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0B30" w14:textId="77777777" w:rsidR="00A468E4" w:rsidRDefault="00D36E01" w:rsidP="00DF187D">
      <w:pPr>
        <w:jc w:val="center"/>
        <w:rPr>
          <w:rFonts w:ascii="Humnst777 BT" w:hAnsi="Humnst777 BT" w:cs="Arial"/>
          <w:b/>
          <w:sz w:val="28"/>
          <w:szCs w:val="28"/>
        </w:rPr>
      </w:pPr>
      <w:r w:rsidRPr="00D36E01">
        <w:rPr>
          <w:rFonts w:ascii="Humnst777 BT" w:hAnsi="Humnst777 BT" w:cs="Arial"/>
          <w:b/>
          <w:sz w:val="28"/>
          <w:szCs w:val="28"/>
        </w:rPr>
        <w:t xml:space="preserve">Suggested Template for </w:t>
      </w:r>
      <w:r w:rsidR="00DF187D" w:rsidRPr="00D36E01">
        <w:rPr>
          <w:rFonts w:ascii="Humnst777 BT" w:hAnsi="Humnst777 BT" w:cs="Arial"/>
          <w:b/>
          <w:sz w:val="28"/>
          <w:szCs w:val="28"/>
        </w:rPr>
        <w:t>Clinical Supervision Contract</w:t>
      </w:r>
    </w:p>
    <w:p w14:paraId="12CB0B31" w14:textId="77777777" w:rsidR="008430E0" w:rsidRPr="00B476B6" w:rsidRDefault="008430E0" w:rsidP="00DF187D">
      <w:pPr>
        <w:jc w:val="center"/>
        <w:rPr>
          <w:rFonts w:ascii="Arial" w:hAnsi="Arial" w:cs="Arial"/>
          <w:b/>
        </w:rPr>
      </w:pPr>
    </w:p>
    <w:p w14:paraId="12CB0B33" w14:textId="0DF52BA2" w:rsidR="00CB3436" w:rsidRPr="0023288B" w:rsidRDefault="00DF187D" w:rsidP="00E9191C">
      <w:pPr>
        <w:rPr>
          <w:rFonts w:ascii="Humnst777 BT" w:eastAsia="Times New Roman" w:hAnsi="Humnst777 BT" w:cs="Arial"/>
        </w:rPr>
      </w:pPr>
      <w:r w:rsidRPr="0023288B">
        <w:rPr>
          <w:rFonts w:ascii="Humnst777 BT" w:hAnsi="Humnst777 BT" w:cs="Arial"/>
        </w:rPr>
        <w:t>The following</w:t>
      </w:r>
      <w:r w:rsidR="00A468E4" w:rsidRPr="0023288B">
        <w:rPr>
          <w:rFonts w:ascii="Humnst777 BT" w:hAnsi="Humnst777 BT" w:cs="Arial"/>
        </w:rPr>
        <w:t xml:space="preserve"> template</w:t>
      </w:r>
      <w:r w:rsidRPr="0023288B">
        <w:rPr>
          <w:rFonts w:ascii="Humnst777 BT" w:hAnsi="Humnst777 BT" w:cs="Arial"/>
        </w:rPr>
        <w:t xml:space="preserve"> include</w:t>
      </w:r>
      <w:r w:rsidR="00A468E4" w:rsidRPr="0023288B">
        <w:rPr>
          <w:rFonts w:ascii="Humnst777 BT" w:hAnsi="Humnst777 BT" w:cs="Arial"/>
        </w:rPr>
        <w:t>s</w:t>
      </w:r>
      <w:r w:rsidRPr="0023288B">
        <w:rPr>
          <w:rFonts w:ascii="Humnst777 BT" w:hAnsi="Humnst777 BT" w:cs="Arial"/>
        </w:rPr>
        <w:t xml:space="preserve"> some </w:t>
      </w:r>
      <w:r w:rsidR="00A65E05" w:rsidRPr="0023288B">
        <w:rPr>
          <w:rFonts w:ascii="Humnst777 BT" w:hAnsi="Humnst777 BT" w:cs="Arial"/>
        </w:rPr>
        <w:t>guidance on areas worth</w:t>
      </w:r>
      <w:r w:rsidR="00B64228" w:rsidRPr="0023288B">
        <w:rPr>
          <w:rFonts w:ascii="Humnst777 BT" w:hAnsi="Humnst777 BT" w:cs="Arial"/>
        </w:rPr>
        <w:t xml:space="preserve"> attending to together. </w:t>
      </w:r>
      <w:r w:rsidR="00494604">
        <w:rPr>
          <w:rFonts w:ascii="Humnst777 BT" w:hAnsi="Humnst777 BT" w:cs="Arial"/>
        </w:rPr>
        <w:t>D</w:t>
      </w:r>
      <w:r w:rsidR="00B64228" w:rsidRPr="0023288B">
        <w:rPr>
          <w:rFonts w:ascii="Humnst777 BT" w:hAnsi="Humnst777 BT" w:cs="Arial"/>
        </w:rPr>
        <w:t xml:space="preserve">etailed suggestions of </w:t>
      </w:r>
      <w:r w:rsidRPr="0023288B">
        <w:rPr>
          <w:rFonts w:ascii="Humnst777 BT" w:hAnsi="Humnst777 BT" w:cs="Arial"/>
        </w:rPr>
        <w:t>general expectations between trainee and supervisor</w:t>
      </w:r>
      <w:r w:rsidR="00B64228" w:rsidRPr="0023288B">
        <w:rPr>
          <w:rFonts w:ascii="Humnst777 BT" w:hAnsi="Humnst777 BT" w:cs="Arial"/>
        </w:rPr>
        <w:t xml:space="preserve"> are given at the end</w:t>
      </w:r>
      <w:r w:rsidR="00BA3A70">
        <w:rPr>
          <w:rFonts w:ascii="Humnst777 BT" w:hAnsi="Humnst777 BT" w:cs="Arial"/>
        </w:rPr>
        <w:t>, though these are intended to guide rather than be prescriptive</w:t>
      </w:r>
      <w:r w:rsidRPr="0023288B">
        <w:rPr>
          <w:rFonts w:ascii="Humnst777 BT" w:hAnsi="Humnst777 BT" w:cs="Arial"/>
        </w:rPr>
        <w:t xml:space="preserve">.  </w:t>
      </w:r>
      <w:r w:rsidR="00007194" w:rsidRPr="0023288B">
        <w:rPr>
          <w:rFonts w:ascii="Humnst777 BT" w:eastAsia="Times New Roman" w:hAnsi="Humnst777 BT" w:cs="Arial"/>
        </w:rPr>
        <w:t>T</w:t>
      </w:r>
      <w:r w:rsidR="00CB3436" w:rsidRPr="0023288B">
        <w:rPr>
          <w:rFonts w:ascii="Humnst777 BT" w:eastAsia="Times New Roman" w:hAnsi="Humnst777 BT" w:cs="Arial"/>
        </w:rPr>
        <w:t xml:space="preserve">he clinical supervisory relationship has multiple purposes including education, support, </w:t>
      </w:r>
      <w:proofErr w:type="gramStart"/>
      <w:r w:rsidR="00D36E01" w:rsidRPr="0023288B">
        <w:rPr>
          <w:rFonts w:ascii="Humnst777 BT" w:eastAsia="Times New Roman" w:hAnsi="Humnst777 BT" w:cs="Arial"/>
        </w:rPr>
        <w:t>management</w:t>
      </w:r>
      <w:proofErr w:type="gramEnd"/>
      <w:r w:rsidR="00CB3436" w:rsidRPr="0023288B">
        <w:rPr>
          <w:rFonts w:ascii="Humnst777 BT" w:eastAsia="Times New Roman" w:hAnsi="Humnst777 BT" w:cs="Arial"/>
        </w:rPr>
        <w:t xml:space="preserve"> and assessment.  Through navigating these </w:t>
      </w:r>
      <w:r w:rsidR="004A53D5" w:rsidRPr="0023288B">
        <w:rPr>
          <w:rFonts w:ascii="Humnst777 BT" w:eastAsia="Times New Roman" w:hAnsi="Humnst777 BT" w:cs="Arial"/>
        </w:rPr>
        <w:t>roles</w:t>
      </w:r>
      <w:r w:rsidR="00CB3436" w:rsidRPr="0023288B">
        <w:rPr>
          <w:rFonts w:ascii="Humnst777 BT" w:eastAsia="Times New Roman" w:hAnsi="Humnst777 BT" w:cs="Arial"/>
        </w:rPr>
        <w:t xml:space="preserve">, it is expected that communication by all will be respectful, </w:t>
      </w:r>
      <w:proofErr w:type="gramStart"/>
      <w:r w:rsidR="00CB3436" w:rsidRPr="0023288B">
        <w:rPr>
          <w:rFonts w:ascii="Humnst777 BT" w:eastAsia="Times New Roman" w:hAnsi="Humnst777 BT" w:cs="Arial"/>
        </w:rPr>
        <w:t>constructive</w:t>
      </w:r>
      <w:proofErr w:type="gramEnd"/>
      <w:r w:rsidR="00CB3436" w:rsidRPr="0023288B">
        <w:rPr>
          <w:rFonts w:ascii="Humnst777 BT" w:eastAsia="Times New Roman" w:hAnsi="Humnst777 BT" w:cs="Arial"/>
        </w:rPr>
        <w:t xml:space="preserve"> and as open as is possible within the boundaries of protecting personal privacy as appropriate.</w:t>
      </w:r>
    </w:p>
    <w:p w14:paraId="12CB0B34" w14:textId="77777777" w:rsidR="00007194" w:rsidRPr="0023288B" w:rsidRDefault="00007194" w:rsidP="00E9191C">
      <w:pPr>
        <w:rPr>
          <w:rFonts w:ascii="Humnst777 BT" w:eastAsia="Times New Roman" w:hAnsi="Humnst777 BT" w:cs="Arial"/>
        </w:rPr>
      </w:pPr>
    </w:p>
    <w:p w14:paraId="12CB0B35" w14:textId="51664ABD" w:rsidR="00007194" w:rsidRPr="0023288B" w:rsidRDefault="00007194" w:rsidP="00E9191C">
      <w:pPr>
        <w:rPr>
          <w:rFonts w:ascii="Humnst777 BT" w:hAnsi="Humnst777 BT" w:cs="Arial"/>
        </w:rPr>
      </w:pPr>
      <w:r w:rsidRPr="0023288B">
        <w:rPr>
          <w:rFonts w:ascii="Humnst777 BT" w:hAnsi="Humnst777 BT" w:cs="Arial"/>
        </w:rPr>
        <w:t>The contract should include additions and adaptations to suit the specific needs and preferences of the individual trainee and supervisor</w:t>
      </w:r>
      <w:r w:rsidRPr="00661A12">
        <w:rPr>
          <w:rFonts w:ascii="Humnst777 BT" w:hAnsi="Humnst777 BT" w:cs="Arial"/>
          <w:i/>
          <w:iCs/>
        </w:rPr>
        <w:t xml:space="preserve">. </w:t>
      </w:r>
      <w:r w:rsidR="00521D0A" w:rsidRPr="00661A12">
        <w:rPr>
          <w:rFonts w:ascii="Humnst777 BT" w:hAnsi="Humnst777 BT" w:cs="Arial"/>
          <w:i/>
          <w:iCs/>
        </w:rPr>
        <w:t xml:space="preserve">NB. </w:t>
      </w:r>
      <w:r w:rsidR="007413F9" w:rsidRPr="00661A12">
        <w:rPr>
          <w:rFonts w:ascii="Humnst777 BT" w:hAnsi="Humnst777 BT" w:cs="Arial"/>
          <w:i/>
          <w:iCs/>
        </w:rPr>
        <w:t>The written content below is less important than the conversation</w:t>
      </w:r>
      <w:r w:rsidR="00521D0A" w:rsidRPr="00661A12">
        <w:rPr>
          <w:rFonts w:ascii="Humnst777 BT" w:hAnsi="Humnst777 BT" w:cs="Arial"/>
          <w:i/>
          <w:iCs/>
        </w:rPr>
        <w:t xml:space="preserve"> so lots of written detail is not necessary</w:t>
      </w:r>
      <w:r w:rsidR="00521D0A">
        <w:rPr>
          <w:rFonts w:ascii="Humnst777 BT" w:hAnsi="Humnst777 BT" w:cs="Arial"/>
        </w:rPr>
        <w:t>.</w:t>
      </w:r>
      <w:r w:rsidRPr="0023288B">
        <w:rPr>
          <w:rFonts w:ascii="Humnst777 BT" w:hAnsi="Humnst777 BT" w:cs="Arial"/>
        </w:rPr>
        <w:t xml:space="preserve"> </w:t>
      </w:r>
    </w:p>
    <w:p w14:paraId="12CB0B36" w14:textId="07496E5E" w:rsidR="00A468E4" w:rsidRDefault="00A468E4">
      <w:pPr>
        <w:rPr>
          <w:rFonts w:ascii="Humnst777 BT" w:eastAsia="Times New Roman" w:hAnsi="Humnst777 BT" w:cs="Arial"/>
          <w:sz w:val="24"/>
          <w:szCs w:val="24"/>
        </w:rPr>
      </w:pPr>
    </w:p>
    <w:p w14:paraId="271BD0B6" w14:textId="77777777" w:rsidR="00C0282D" w:rsidRPr="00C0282D" w:rsidRDefault="00C0282D">
      <w:pPr>
        <w:rPr>
          <w:rFonts w:ascii="Humnst777 BT" w:eastAsia="Times New Roman" w:hAnsi="Humnst777 BT" w:cs="Arial"/>
          <w:b/>
          <w:bCs/>
          <w:sz w:val="24"/>
          <w:szCs w:val="24"/>
        </w:rPr>
      </w:pPr>
      <w:r w:rsidRPr="00C0282D">
        <w:rPr>
          <w:rFonts w:ascii="Humnst777 BT" w:eastAsia="Times New Roman" w:hAnsi="Humnst777 BT" w:cs="Arial"/>
          <w:b/>
          <w:bCs/>
          <w:sz w:val="24"/>
          <w:szCs w:val="24"/>
        </w:rPr>
        <w:t>Placement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9D1B01" w14:paraId="7DFD1527" w14:textId="77777777" w:rsidTr="004A5405">
        <w:trPr>
          <w:trHeight w:val="454"/>
        </w:trPr>
        <w:tc>
          <w:tcPr>
            <w:tcW w:w="5665" w:type="dxa"/>
          </w:tcPr>
          <w:p w14:paraId="2E53A16C" w14:textId="03238C17" w:rsidR="009D1B01" w:rsidRPr="005C2479" w:rsidRDefault="009D1B01">
            <w:pPr>
              <w:rPr>
                <w:rFonts w:ascii="Humnst777 BT" w:eastAsia="Times New Roman" w:hAnsi="Humnst777 BT" w:cs="Arial"/>
              </w:rPr>
            </w:pPr>
            <w:r w:rsidRPr="005C2479">
              <w:rPr>
                <w:rFonts w:ascii="Humnst777 BT" w:eastAsia="Times New Roman" w:hAnsi="Humnst777 BT" w:cs="Arial"/>
              </w:rPr>
              <w:t xml:space="preserve">Trainee </w:t>
            </w:r>
            <w:r w:rsidR="00E070BC" w:rsidRPr="005C2479">
              <w:rPr>
                <w:rFonts w:ascii="Humnst777 BT" w:eastAsia="Times New Roman" w:hAnsi="Humnst777 BT" w:cs="Arial"/>
              </w:rPr>
              <w:t>name:</w:t>
            </w:r>
          </w:p>
        </w:tc>
        <w:tc>
          <w:tcPr>
            <w:tcW w:w="3963" w:type="dxa"/>
          </w:tcPr>
          <w:p w14:paraId="59647583" w14:textId="7D766F68" w:rsidR="009D1B01" w:rsidRDefault="00E070BC">
            <w:pPr>
              <w:rPr>
                <w:rFonts w:ascii="Humnst777 BT" w:eastAsia="Times New Roman" w:hAnsi="Humnst777 BT" w:cs="Arial"/>
                <w:sz w:val="24"/>
                <w:szCs w:val="24"/>
              </w:rPr>
            </w:pPr>
            <w:r>
              <w:rPr>
                <w:rFonts w:ascii="Humnst777 BT" w:eastAsia="Times New Roman" w:hAnsi="Humnst777 BT" w:cs="Arial"/>
                <w:sz w:val="24"/>
                <w:szCs w:val="24"/>
              </w:rPr>
              <w:t>Year of training</w:t>
            </w:r>
            <w:r w:rsidR="00EE0A12">
              <w:rPr>
                <w:rFonts w:ascii="Humnst777 BT" w:eastAsia="Times New Roman" w:hAnsi="Humnst777 BT" w:cs="Arial"/>
                <w:sz w:val="24"/>
                <w:szCs w:val="24"/>
              </w:rPr>
              <w:t>:</w:t>
            </w:r>
          </w:p>
        </w:tc>
      </w:tr>
      <w:tr w:rsidR="009D1B01" w14:paraId="685D7CBC" w14:textId="77777777" w:rsidTr="004A5405">
        <w:trPr>
          <w:trHeight w:val="454"/>
        </w:trPr>
        <w:tc>
          <w:tcPr>
            <w:tcW w:w="5665" w:type="dxa"/>
          </w:tcPr>
          <w:p w14:paraId="71216EF4" w14:textId="7891B17B" w:rsidR="009D1B01" w:rsidRPr="005C2479" w:rsidRDefault="00E070BC">
            <w:pPr>
              <w:rPr>
                <w:rFonts w:ascii="Humnst777 BT" w:eastAsia="Times New Roman" w:hAnsi="Humnst777 BT" w:cs="Arial"/>
              </w:rPr>
            </w:pPr>
            <w:r w:rsidRPr="005C2479">
              <w:rPr>
                <w:rFonts w:ascii="Humnst777 BT" w:eastAsia="Times New Roman" w:hAnsi="Humnst777 BT" w:cs="Arial"/>
              </w:rPr>
              <w:t>Placement:</w:t>
            </w:r>
          </w:p>
        </w:tc>
        <w:tc>
          <w:tcPr>
            <w:tcW w:w="3963" w:type="dxa"/>
          </w:tcPr>
          <w:p w14:paraId="2AAA7529" w14:textId="0C006DA4" w:rsidR="009D1B01" w:rsidRDefault="00E070BC">
            <w:pPr>
              <w:rPr>
                <w:rFonts w:ascii="Humnst777 BT" w:eastAsia="Times New Roman" w:hAnsi="Humnst777 BT" w:cs="Arial"/>
                <w:sz w:val="24"/>
                <w:szCs w:val="24"/>
              </w:rPr>
            </w:pPr>
            <w:r>
              <w:rPr>
                <w:rFonts w:ascii="Humnst777 BT" w:eastAsia="Times New Roman" w:hAnsi="Humnst777 BT" w:cs="Arial"/>
                <w:sz w:val="24"/>
                <w:szCs w:val="24"/>
              </w:rPr>
              <w:t>Placement dates:</w:t>
            </w:r>
          </w:p>
        </w:tc>
      </w:tr>
      <w:tr w:rsidR="009E6756" w14:paraId="7FD31228" w14:textId="77777777" w:rsidTr="004A5405">
        <w:trPr>
          <w:trHeight w:val="454"/>
        </w:trPr>
        <w:tc>
          <w:tcPr>
            <w:tcW w:w="9628" w:type="dxa"/>
            <w:gridSpan w:val="2"/>
          </w:tcPr>
          <w:p w14:paraId="0CCF17DC" w14:textId="27BCF9E3" w:rsidR="009E6756" w:rsidRPr="005C2479" w:rsidRDefault="009E6756">
            <w:pPr>
              <w:rPr>
                <w:rFonts w:ascii="Humnst777 BT" w:eastAsia="Times New Roman" w:hAnsi="Humnst777 BT" w:cs="Arial"/>
              </w:rPr>
            </w:pPr>
            <w:r w:rsidRPr="005C2479">
              <w:rPr>
                <w:rFonts w:ascii="Humnst777 BT" w:eastAsia="Times New Roman" w:hAnsi="Humnst777 BT" w:cs="Arial"/>
              </w:rPr>
              <w:t>Co-ordinating supervisor:</w:t>
            </w:r>
          </w:p>
        </w:tc>
      </w:tr>
      <w:tr w:rsidR="009E6756" w14:paraId="462E1B4C" w14:textId="77777777" w:rsidTr="004A5405">
        <w:trPr>
          <w:trHeight w:val="454"/>
        </w:trPr>
        <w:tc>
          <w:tcPr>
            <w:tcW w:w="9628" w:type="dxa"/>
            <w:gridSpan w:val="2"/>
          </w:tcPr>
          <w:p w14:paraId="6386D1DE" w14:textId="1F884CD5" w:rsidR="009E6756" w:rsidRPr="005C2479" w:rsidRDefault="009E6756">
            <w:pPr>
              <w:rPr>
                <w:rFonts w:ascii="Humnst777 BT" w:eastAsia="Times New Roman" w:hAnsi="Humnst777 BT" w:cs="Arial"/>
              </w:rPr>
            </w:pPr>
            <w:r w:rsidRPr="005C2479">
              <w:rPr>
                <w:rFonts w:ascii="Humnst777 BT" w:eastAsia="Times New Roman" w:hAnsi="Humnst777 BT" w:cs="Arial"/>
              </w:rPr>
              <w:t>Co-supervisor (if applicable):</w:t>
            </w:r>
          </w:p>
        </w:tc>
      </w:tr>
      <w:tr w:rsidR="009E6756" w14:paraId="02953B7B" w14:textId="77777777" w:rsidTr="004A5405">
        <w:trPr>
          <w:trHeight w:val="454"/>
        </w:trPr>
        <w:tc>
          <w:tcPr>
            <w:tcW w:w="9628" w:type="dxa"/>
            <w:gridSpan w:val="2"/>
          </w:tcPr>
          <w:p w14:paraId="782D72AC" w14:textId="1343D1C4" w:rsidR="009E6756" w:rsidRPr="005C2479" w:rsidRDefault="009E6756">
            <w:pPr>
              <w:rPr>
                <w:rFonts w:ascii="Humnst777 BT" w:eastAsia="Times New Roman" w:hAnsi="Humnst777 BT" w:cs="Arial"/>
              </w:rPr>
            </w:pPr>
            <w:r w:rsidRPr="005C2479">
              <w:rPr>
                <w:rFonts w:ascii="Humnst777 BT" w:eastAsia="Times New Roman" w:hAnsi="Humnst777 BT" w:cs="Arial"/>
              </w:rPr>
              <w:t>Salomons manager:</w:t>
            </w:r>
          </w:p>
        </w:tc>
      </w:tr>
    </w:tbl>
    <w:p w14:paraId="4BA05B6A" w14:textId="445FE700" w:rsidR="00305069" w:rsidRDefault="00305069">
      <w:pPr>
        <w:rPr>
          <w:rFonts w:ascii="Humnst777 BT" w:eastAsia="Times New Roman" w:hAnsi="Humnst777 BT" w:cs="Arial"/>
          <w:sz w:val="24"/>
          <w:szCs w:val="24"/>
        </w:rPr>
      </w:pPr>
    </w:p>
    <w:p w14:paraId="2E2DCA16" w14:textId="1B2A349B" w:rsidR="00363F94" w:rsidRDefault="00363F94">
      <w:pPr>
        <w:rPr>
          <w:rFonts w:ascii="Humnst777 BT" w:eastAsia="Times New Roman" w:hAnsi="Humnst777 BT" w:cs="Arial"/>
          <w:b/>
          <w:bCs/>
          <w:sz w:val="24"/>
          <w:szCs w:val="24"/>
        </w:rPr>
      </w:pPr>
      <w:r w:rsidRPr="00363F94">
        <w:rPr>
          <w:rFonts w:ascii="Humnst777 BT" w:eastAsia="Times New Roman" w:hAnsi="Humnst777 BT" w:cs="Arial"/>
          <w:b/>
          <w:bCs/>
          <w:sz w:val="24"/>
          <w:szCs w:val="24"/>
        </w:rPr>
        <w:t>Practical arrangements for supervision: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4CDF" w14:paraId="07ED1A01" w14:textId="77777777" w:rsidTr="001B20C2">
        <w:trPr>
          <w:trHeight w:val="454"/>
        </w:trPr>
        <w:tc>
          <w:tcPr>
            <w:tcW w:w="9628" w:type="dxa"/>
          </w:tcPr>
          <w:p w14:paraId="0993D8B4" w14:textId="7E2D3F21" w:rsidR="002D4CDF" w:rsidRPr="005C2479" w:rsidRDefault="002D4CDF">
            <w:pPr>
              <w:rPr>
                <w:rFonts w:ascii="Humnst777 BT" w:eastAsia="Times New Roman" w:hAnsi="Humnst777 BT" w:cs="Arial"/>
              </w:rPr>
            </w:pPr>
            <w:r w:rsidRPr="005C2479">
              <w:rPr>
                <w:rFonts w:ascii="Humnst777 BT" w:eastAsia="Times New Roman" w:hAnsi="Humnst777 BT" w:cs="Arial"/>
              </w:rPr>
              <w:t>Frequency and duration:</w:t>
            </w:r>
          </w:p>
        </w:tc>
      </w:tr>
      <w:tr w:rsidR="002D4CDF" w14:paraId="2F5CF689" w14:textId="77777777" w:rsidTr="00F273CD">
        <w:trPr>
          <w:trHeight w:val="454"/>
        </w:trPr>
        <w:tc>
          <w:tcPr>
            <w:tcW w:w="9628" w:type="dxa"/>
          </w:tcPr>
          <w:p w14:paraId="04FE6B09" w14:textId="3780B53C" w:rsidR="002D4CDF" w:rsidRPr="005C2479" w:rsidRDefault="002D4CDF">
            <w:pPr>
              <w:rPr>
                <w:rFonts w:ascii="Humnst777 BT" w:eastAsia="Times New Roman" w:hAnsi="Humnst777 BT" w:cs="Arial"/>
              </w:rPr>
            </w:pPr>
            <w:r w:rsidRPr="005C2479">
              <w:rPr>
                <w:rFonts w:ascii="Humnst777 BT" w:eastAsia="Times New Roman" w:hAnsi="Humnst777 BT" w:cs="Arial"/>
              </w:rPr>
              <w:t>Day and time:</w:t>
            </w:r>
          </w:p>
        </w:tc>
      </w:tr>
      <w:tr w:rsidR="002D4CDF" w14:paraId="78852B87" w14:textId="77777777" w:rsidTr="007C1C25">
        <w:trPr>
          <w:trHeight w:val="454"/>
        </w:trPr>
        <w:tc>
          <w:tcPr>
            <w:tcW w:w="9628" w:type="dxa"/>
          </w:tcPr>
          <w:p w14:paraId="45F23918" w14:textId="3825B4E3" w:rsidR="002D4CDF" w:rsidRPr="005C2479" w:rsidRDefault="002D4CDF">
            <w:pPr>
              <w:rPr>
                <w:rFonts w:ascii="Humnst777 BT" w:eastAsia="Times New Roman" w:hAnsi="Humnst777 BT" w:cs="Arial"/>
              </w:rPr>
            </w:pPr>
            <w:r w:rsidRPr="005C2479">
              <w:rPr>
                <w:rFonts w:ascii="Humnst777 BT" w:eastAsia="Times New Roman" w:hAnsi="Humnst777 BT" w:cs="Arial"/>
              </w:rPr>
              <w:t>Cover arrangements:</w:t>
            </w:r>
          </w:p>
        </w:tc>
      </w:tr>
      <w:tr w:rsidR="002D4CDF" w14:paraId="355B3403" w14:textId="77777777" w:rsidTr="003A3B5E">
        <w:trPr>
          <w:trHeight w:val="567"/>
        </w:trPr>
        <w:tc>
          <w:tcPr>
            <w:tcW w:w="9628" w:type="dxa"/>
          </w:tcPr>
          <w:p w14:paraId="67DA1B6E" w14:textId="41646F81" w:rsidR="002D4CDF" w:rsidRPr="005C2479" w:rsidRDefault="002D4CDF">
            <w:pPr>
              <w:rPr>
                <w:rFonts w:ascii="Humnst777 BT" w:eastAsia="Times New Roman" w:hAnsi="Humnst777 BT" w:cs="Arial"/>
              </w:rPr>
            </w:pPr>
            <w:r w:rsidRPr="005C2479">
              <w:rPr>
                <w:rFonts w:ascii="Humnst777 BT" w:eastAsia="Times New Roman" w:hAnsi="Humnst777 BT" w:cs="Arial"/>
              </w:rPr>
              <w:t xml:space="preserve">Best way to make </w:t>
            </w:r>
            <w:r w:rsidR="00736212" w:rsidRPr="005C2479">
              <w:rPr>
                <w:rFonts w:ascii="Humnst777 BT" w:eastAsia="Times New Roman" w:hAnsi="Humnst777 BT" w:cs="Arial"/>
              </w:rPr>
              <w:t xml:space="preserve">ad hoc </w:t>
            </w:r>
            <w:r w:rsidRPr="005C2479">
              <w:rPr>
                <w:rFonts w:ascii="Humnst777 BT" w:eastAsia="Times New Roman" w:hAnsi="Humnst777 BT" w:cs="Arial"/>
              </w:rPr>
              <w:t xml:space="preserve">contact if needed: </w:t>
            </w:r>
          </w:p>
        </w:tc>
      </w:tr>
    </w:tbl>
    <w:p w14:paraId="3D30EC16" w14:textId="371BD73E" w:rsidR="00363F94" w:rsidRDefault="00363F94">
      <w:pPr>
        <w:rPr>
          <w:rFonts w:ascii="Humnst777 BT" w:eastAsia="Times New Roman" w:hAnsi="Humnst777 BT" w:cs="Arial"/>
          <w:b/>
          <w:bCs/>
          <w:sz w:val="24"/>
          <w:szCs w:val="24"/>
        </w:rPr>
      </w:pPr>
    </w:p>
    <w:p w14:paraId="421D3BEA" w14:textId="730B1D6E" w:rsidR="00CC6BC8" w:rsidRPr="00363F94" w:rsidRDefault="00CC6BC8">
      <w:pPr>
        <w:rPr>
          <w:rFonts w:ascii="Humnst777 BT" w:eastAsia="Times New Roman" w:hAnsi="Humnst777 BT" w:cs="Arial"/>
          <w:b/>
          <w:bCs/>
          <w:sz w:val="24"/>
          <w:szCs w:val="24"/>
        </w:rPr>
      </w:pPr>
      <w:r>
        <w:rPr>
          <w:rFonts w:ascii="Humnst777 BT" w:eastAsia="Times New Roman" w:hAnsi="Humnst777 BT" w:cs="Arial"/>
          <w:b/>
          <w:bCs/>
          <w:sz w:val="24"/>
          <w:szCs w:val="24"/>
        </w:rPr>
        <w:t>Supervision process: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6BC8" w14:paraId="5E71B0E4" w14:textId="77777777" w:rsidTr="006A2487">
        <w:trPr>
          <w:trHeight w:val="454"/>
        </w:trPr>
        <w:tc>
          <w:tcPr>
            <w:tcW w:w="9628" w:type="dxa"/>
          </w:tcPr>
          <w:p w14:paraId="2842382A" w14:textId="239B5ACC" w:rsidR="00CC6BC8" w:rsidRPr="005C2479" w:rsidRDefault="00CC6BC8" w:rsidP="006A2487">
            <w:pPr>
              <w:rPr>
                <w:rFonts w:ascii="Humnst777 BT" w:eastAsia="Times New Roman" w:hAnsi="Humnst777 BT" w:cs="Arial"/>
              </w:rPr>
            </w:pPr>
            <w:r w:rsidRPr="005C2479">
              <w:rPr>
                <w:rFonts w:ascii="Humnst777 BT" w:eastAsia="Times New Roman" w:hAnsi="Humnst777 BT" w:cs="Arial"/>
              </w:rPr>
              <w:t xml:space="preserve">How </w:t>
            </w:r>
            <w:r w:rsidR="008A563B">
              <w:rPr>
                <w:rFonts w:ascii="Humnst777 BT" w:eastAsia="Times New Roman" w:hAnsi="Humnst777 BT" w:cs="Arial"/>
              </w:rPr>
              <w:t xml:space="preserve">will </w:t>
            </w:r>
            <w:r w:rsidRPr="005C2479">
              <w:rPr>
                <w:rFonts w:ascii="Humnst777 BT" w:eastAsia="Times New Roman" w:hAnsi="Humnst777 BT" w:cs="Arial"/>
              </w:rPr>
              <w:t>content be agreed</w:t>
            </w:r>
            <w:r w:rsidR="008A563B">
              <w:rPr>
                <w:rFonts w:ascii="Humnst777 BT" w:eastAsia="Times New Roman" w:hAnsi="Humnst777 BT" w:cs="Arial"/>
              </w:rPr>
              <w:t>?</w:t>
            </w:r>
          </w:p>
          <w:p w14:paraId="0DE7B021" w14:textId="77777777" w:rsidR="00736212" w:rsidRPr="005C2479" w:rsidRDefault="00736212" w:rsidP="006A2487">
            <w:pPr>
              <w:rPr>
                <w:rFonts w:ascii="Humnst777 BT" w:eastAsia="Times New Roman" w:hAnsi="Humnst777 BT" w:cs="Arial"/>
              </w:rPr>
            </w:pPr>
          </w:p>
          <w:p w14:paraId="22096B9A" w14:textId="0F717023" w:rsidR="00736212" w:rsidRPr="005C2479" w:rsidRDefault="00736212" w:rsidP="006A2487">
            <w:pPr>
              <w:rPr>
                <w:rFonts w:ascii="Humnst777 BT" w:eastAsia="Times New Roman" w:hAnsi="Humnst777 BT" w:cs="Arial"/>
              </w:rPr>
            </w:pPr>
          </w:p>
        </w:tc>
      </w:tr>
      <w:tr w:rsidR="00CC6BC8" w14:paraId="5E72F9DB" w14:textId="77777777" w:rsidTr="006A2487">
        <w:trPr>
          <w:trHeight w:val="454"/>
        </w:trPr>
        <w:tc>
          <w:tcPr>
            <w:tcW w:w="9628" w:type="dxa"/>
          </w:tcPr>
          <w:p w14:paraId="7DEE59CB" w14:textId="21FE353B" w:rsidR="00CC6BC8" w:rsidRPr="005C2479" w:rsidRDefault="00CC6BC8" w:rsidP="006A2487">
            <w:pPr>
              <w:rPr>
                <w:rFonts w:ascii="Humnst777 BT" w:eastAsia="Times New Roman" w:hAnsi="Humnst777 BT" w:cs="Arial"/>
              </w:rPr>
            </w:pPr>
            <w:r w:rsidRPr="005C2479">
              <w:rPr>
                <w:rFonts w:ascii="Humnst777 BT" w:eastAsia="Times New Roman" w:hAnsi="Humnst777 BT" w:cs="Arial"/>
              </w:rPr>
              <w:t xml:space="preserve">How </w:t>
            </w:r>
            <w:r w:rsidR="008A563B">
              <w:rPr>
                <w:rFonts w:ascii="Humnst777 BT" w:eastAsia="Times New Roman" w:hAnsi="Humnst777 BT" w:cs="Arial"/>
              </w:rPr>
              <w:t xml:space="preserve">will </w:t>
            </w:r>
            <w:r w:rsidRPr="005C2479">
              <w:rPr>
                <w:rFonts w:ascii="Humnst777 BT" w:eastAsia="Times New Roman" w:hAnsi="Humnst777 BT" w:cs="Arial"/>
              </w:rPr>
              <w:t>feedback be shared (</w:t>
            </w:r>
            <w:r w:rsidR="00736212" w:rsidRPr="005C2479">
              <w:rPr>
                <w:rFonts w:ascii="Humnst777 BT" w:eastAsia="Times New Roman" w:hAnsi="Humnst777 BT" w:cs="Arial"/>
              </w:rPr>
              <w:t>in both directions)</w:t>
            </w:r>
            <w:r w:rsidR="008A563B">
              <w:rPr>
                <w:rFonts w:ascii="Humnst777 BT" w:eastAsia="Times New Roman" w:hAnsi="Humnst777 BT" w:cs="Arial"/>
              </w:rPr>
              <w:t>?</w:t>
            </w:r>
          </w:p>
          <w:p w14:paraId="742DEA55" w14:textId="77777777" w:rsidR="00736212" w:rsidRPr="005C2479" w:rsidRDefault="00736212" w:rsidP="006A2487">
            <w:pPr>
              <w:rPr>
                <w:rFonts w:ascii="Humnst777 BT" w:eastAsia="Times New Roman" w:hAnsi="Humnst777 BT" w:cs="Arial"/>
              </w:rPr>
            </w:pPr>
          </w:p>
          <w:p w14:paraId="4A9C04DA" w14:textId="723EF445" w:rsidR="00736212" w:rsidRPr="005C2479" w:rsidRDefault="00736212" w:rsidP="006A2487">
            <w:pPr>
              <w:rPr>
                <w:rFonts w:ascii="Humnst777 BT" w:eastAsia="Times New Roman" w:hAnsi="Humnst777 BT" w:cs="Arial"/>
              </w:rPr>
            </w:pPr>
          </w:p>
        </w:tc>
      </w:tr>
      <w:tr w:rsidR="00CC6BC8" w14:paraId="17B346BE" w14:textId="77777777" w:rsidTr="006A2487">
        <w:trPr>
          <w:trHeight w:val="454"/>
        </w:trPr>
        <w:tc>
          <w:tcPr>
            <w:tcW w:w="9628" w:type="dxa"/>
          </w:tcPr>
          <w:p w14:paraId="755B87F6" w14:textId="1B85FE2F" w:rsidR="00CC6BC8" w:rsidRPr="005C2479" w:rsidRDefault="003A3B5E" w:rsidP="006A2487">
            <w:pPr>
              <w:rPr>
                <w:rFonts w:ascii="Humnst777 BT" w:eastAsia="Times New Roman" w:hAnsi="Humnst777 BT" w:cs="Arial"/>
              </w:rPr>
            </w:pPr>
            <w:r w:rsidRPr="005C2479">
              <w:rPr>
                <w:rFonts w:ascii="Humnst777 BT" w:eastAsia="Times New Roman" w:hAnsi="Humnst777 BT" w:cs="Arial"/>
              </w:rPr>
              <w:t xml:space="preserve">How/what </w:t>
            </w:r>
            <w:r w:rsidR="008A563B">
              <w:rPr>
                <w:rFonts w:ascii="Humnst777 BT" w:eastAsia="Times New Roman" w:hAnsi="Humnst777 BT" w:cs="Arial"/>
              </w:rPr>
              <w:t>should we</w:t>
            </w:r>
            <w:r w:rsidRPr="005C2479">
              <w:rPr>
                <w:rFonts w:ascii="Humnst777 BT" w:eastAsia="Times New Roman" w:hAnsi="Humnst777 BT" w:cs="Arial"/>
              </w:rPr>
              <w:t xml:space="preserve"> prepare for supervision</w:t>
            </w:r>
            <w:r w:rsidR="008A563B">
              <w:rPr>
                <w:rFonts w:ascii="Humnst777 BT" w:eastAsia="Times New Roman" w:hAnsi="Humnst777 BT" w:cs="Arial"/>
              </w:rPr>
              <w:t>?</w:t>
            </w:r>
          </w:p>
          <w:p w14:paraId="0BB3173B" w14:textId="77777777" w:rsidR="003A3B5E" w:rsidRPr="005C2479" w:rsidRDefault="003A3B5E" w:rsidP="006A2487">
            <w:pPr>
              <w:rPr>
                <w:rFonts w:ascii="Humnst777 BT" w:eastAsia="Times New Roman" w:hAnsi="Humnst777 BT" w:cs="Arial"/>
              </w:rPr>
            </w:pPr>
          </w:p>
          <w:p w14:paraId="7BE83E84" w14:textId="537BD4B6" w:rsidR="003A3B5E" w:rsidRPr="005C2479" w:rsidRDefault="003A3B5E" w:rsidP="006A2487">
            <w:pPr>
              <w:rPr>
                <w:rFonts w:ascii="Humnst777 BT" w:eastAsia="Times New Roman" w:hAnsi="Humnst777 BT" w:cs="Arial"/>
              </w:rPr>
            </w:pPr>
          </w:p>
        </w:tc>
      </w:tr>
      <w:tr w:rsidR="00CC6BC8" w14:paraId="44ED7F1B" w14:textId="77777777" w:rsidTr="006A2487">
        <w:trPr>
          <w:trHeight w:val="454"/>
        </w:trPr>
        <w:tc>
          <w:tcPr>
            <w:tcW w:w="9628" w:type="dxa"/>
          </w:tcPr>
          <w:p w14:paraId="276CB63A" w14:textId="280E78AE" w:rsidR="00B37CB8" w:rsidRPr="005C2479" w:rsidRDefault="006E5767" w:rsidP="006A2487">
            <w:pPr>
              <w:rPr>
                <w:rFonts w:ascii="Humnst777 BT" w:eastAsia="Times New Roman" w:hAnsi="Humnst777 BT" w:cs="Arial"/>
              </w:rPr>
            </w:pPr>
            <w:r w:rsidRPr="005C2479">
              <w:rPr>
                <w:rFonts w:ascii="Humnst777 BT" w:eastAsia="Times New Roman" w:hAnsi="Humnst777 BT" w:cs="Arial"/>
              </w:rPr>
              <w:t xml:space="preserve">How can we attend meaningfully to </w:t>
            </w:r>
            <w:r w:rsidR="00AA6594">
              <w:rPr>
                <w:rFonts w:ascii="Humnst777 BT" w:eastAsia="Times New Roman" w:hAnsi="Humnst777 BT" w:cs="Arial"/>
              </w:rPr>
              <w:t xml:space="preserve">‘race’, </w:t>
            </w:r>
            <w:r w:rsidR="00E120D4" w:rsidRPr="005C2479">
              <w:rPr>
                <w:rFonts w:ascii="Humnst777 BT" w:eastAsia="Times New Roman" w:hAnsi="Humnst777 BT" w:cs="Arial"/>
              </w:rPr>
              <w:t>culture,</w:t>
            </w:r>
            <w:r w:rsidR="007C0668" w:rsidRPr="005C2479">
              <w:rPr>
                <w:rFonts w:ascii="Humnst777 BT" w:eastAsia="Times New Roman" w:hAnsi="Humnst777 BT" w:cs="Arial"/>
              </w:rPr>
              <w:t xml:space="preserve"> and other aspects of social identity in the </w:t>
            </w:r>
            <w:r w:rsidR="00EE21C6">
              <w:rPr>
                <w:rFonts w:ascii="Humnst777 BT" w:eastAsia="Times New Roman" w:hAnsi="Humnst777 BT" w:cs="Arial"/>
              </w:rPr>
              <w:t xml:space="preserve">placement setting, </w:t>
            </w:r>
            <w:r w:rsidR="007C0668" w:rsidRPr="005C2479">
              <w:rPr>
                <w:rFonts w:ascii="Humnst777 BT" w:eastAsia="Times New Roman" w:hAnsi="Humnst777 BT" w:cs="Arial"/>
              </w:rPr>
              <w:t xml:space="preserve">supervision dyad and </w:t>
            </w:r>
            <w:r w:rsidR="00B37CB8" w:rsidRPr="005C2479">
              <w:rPr>
                <w:rFonts w:ascii="Humnst777 BT" w:eastAsia="Times New Roman" w:hAnsi="Humnst777 BT" w:cs="Arial"/>
              </w:rPr>
              <w:t>in the clinical work?</w:t>
            </w:r>
            <w:r w:rsidR="00E120D4">
              <w:rPr>
                <w:rFonts w:ascii="Humnst777 BT" w:eastAsia="Times New Roman" w:hAnsi="Humnst777 BT" w:cs="Arial"/>
              </w:rPr>
              <w:t xml:space="preserve"> </w:t>
            </w:r>
          </w:p>
          <w:p w14:paraId="2143F1D7" w14:textId="77777777" w:rsidR="00B37CB8" w:rsidRPr="005C2479" w:rsidRDefault="00B37CB8" w:rsidP="006A2487">
            <w:pPr>
              <w:rPr>
                <w:rFonts w:ascii="Humnst777 BT" w:eastAsia="Times New Roman" w:hAnsi="Humnst777 BT" w:cs="Arial"/>
              </w:rPr>
            </w:pPr>
          </w:p>
          <w:p w14:paraId="403648C7" w14:textId="77777777" w:rsidR="00B37CB8" w:rsidRPr="005C2479" w:rsidRDefault="00B37CB8" w:rsidP="006A2487">
            <w:pPr>
              <w:rPr>
                <w:rFonts w:ascii="Humnst777 BT" w:eastAsia="Times New Roman" w:hAnsi="Humnst777 BT" w:cs="Arial"/>
              </w:rPr>
            </w:pPr>
          </w:p>
          <w:p w14:paraId="049071A6" w14:textId="77777777" w:rsidR="00B37CB8" w:rsidRPr="005C2479" w:rsidRDefault="00B37CB8" w:rsidP="006A2487">
            <w:pPr>
              <w:rPr>
                <w:rFonts w:ascii="Humnst777 BT" w:eastAsia="Times New Roman" w:hAnsi="Humnst777 BT" w:cs="Arial"/>
              </w:rPr>
            </w:pPr>
          </w:p>
          <w:p w14:paraId="3BC4BC6A" w14:textId="77777777" w:rsidR="004D310C" w:rsidRPr="005C2479" w:rsidRDefault="004D310C" w:rsidP="006A2487">
            <w:pPr>
              <w:rPr>
                <w:rFonts w:ascii="Humnst777 BT" w:eastAsia="Times New Roman" w:hAnsi="Humnst777 BT" w:cs="Arial"/>
              </w:rPr>
            </w:pPr>
          </w:p>
          <w:p w14:paraId="53AD9301" w14:textId="72D3A097" w:rsidR="004D310C" w:rsidRPr="005C2479" w:rsidRDefault="004D310C" w:rsidP="006A2487">
            <w:pPr>
              <w:rPr>
                <w:rFonts w:ascii="Humnst777 BT" w:eastAsia="Times New Roman" w:hAnsi="Humnst777 BT" w:cs="Arial"/>
              </w:rPr>
            </w:pPr>
          </w:p>
        </w:tc>
      </w:tr>
      <w:tr w:rsidR="005C2479" w14:paraId="32F296BA" w14:textId="77777777" w:rsidTr="006A2487">
        <w:trPr>
          <w:trHeight w:val="454"/>
        </w:trPr>
        <w:tc>
          <w:tcPr>
            <w:tcW w:w="9628" w:type="dxa"/>
          </w:tcPr>
          <w:p w14:paraId="1F8D2A99" w14:textId="12CD2E6E" w:rsidR="005C2479" w:rsidRDefault="005C2479" w:rsidP="005C2479">
            <w:pPr>
              <w:rPr>
                <w:rFonts w:ascii="Humnst777 BT" w:eastAsia="Times New Roman" w:hAnsi="Humnst777 BT" w:cs="Arial"/>
              </w:rPr>
            </w:pPr>
            <w:r w:rsidRPr="005C2479">
              <w:rPr>
                <w:rFonts w:ascii="Humnst777 BT" w:eastAsia="Times New Roman" w:hAnsi="Humnst777 BT" w:cs="Arial"/>
              </w:rPr>
              <w:t xml:space="preserve">How will we know if supervision isn’t working well for either of us, </w:t>
            </w:r>
            <w:proofErr w:type="gramStart"/>
            <w:r w:rsidRPr="005C2479">
              <w:rPr>
                <w:rFonts w:ascii="Humnst777 BT" w:eastAsia="Times New Roman" w:hAnsi="Humnst777 BT" w:cs="Arial"/>
              </w:rPr>
              <w:t>and</w:t>
            </w:r>
            <w:proofErr w:type="gramEnd"/>
            <w:r w:rsidRPr="005C2479">
              <w:rPr>
                <w:rFonts w:ascii="Humnst777 BT" w:eastAsia="Times New Roman" w:hAnsi="Humnst777 BT" w:cs="Arial"/>
              </w:rPr>
              <w:t xml:space="preserve"> how will we resolve this?</w:t>
            </w:r>
          </w:p>
          <w:p w14:paraId="647AE283" w14:textId="77777777" w:rsidR="0063492A" w:rsidRPr="005C2479" w:rsidRDefault="0063492A" w:rsidP="005C2479">
            <w:pPr>
              <w:rPr>
                <w:rFonts w:ascii="Humnst777 BT" w:eastAsia="Times New Roman" w:hAnsi="Humnst777 BT" w:cs="Arial"/>
              </w:rPr>
            </w:pPr>
          </w:p>
          <w:p w14:paraId="4B48625E" w14:textId="77777777" w:rsidR="005C2479" w:rsidRPr="005C2479" w:rsidRDefault="005C2479" w:rsidP="006A2487">
            <w:pPr>
              <w:rPr>
                <w:rFonts w:ascii="Humnst777 BT" w:eastAsia="Times New Roman" w:hAnsi="Humnst777 BT" w:cs="Arial"/>
              </w:rPr>
            </w:pPr>
          </w:p>
        </w:tc>
      </w:tr>
    </w:tbl>
    <w:p w14:paraId="12CB0B3E" w14:textId="5950B067" w:rsidR="00DF187D" w:rsidRDefault="00DF187D">
      <w:pPr>
        <w:rPr>
          <w:rFonts w:ascii="Humnst777 BT" w:hAnsi="Humnst777 BT" w:cs="Arial"/>
          <w:sz w:val="24"/>
          <w:szCs w:val="24"/>
        </w:rPr>
      </w:pPr>
    </w:p>
    <w:p w14:paraId="078C4014" w14:textId="44FE8E5B" w:rsidR="0063492A" w:rsidRPr="00A55A94" w:rsidRDefault="00A55A94">
      <w:pPr>
        <w:rPr>
          <w:rFonts w:ascii="Humnst777 BT" w:hAnsi="Humnst777 BT" w:cs="Arial"/>
          <w:b/>
          <w:bCs/>
          <w:sz w:val="24"/>
          <w:szCs w:val="24"/>
        </w:rPr>
      </w:pPr>
      <w:r>
        <w:rPr>
          <w:rFonts w:ascii="Humnst777 BT" w:hAnsi="Humnst777 BT" w:cs="Arial"/>
          <w:b/>
          <w:bCs/>
          <w:sz w:val="24"/>
          <w:szCs w:val="24"/>
        </w:rPr>
        <w:t>Expectations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0A26" w14:paraId="3611D105" w14:textId="77777777" w:rsidTr="00940A26">
        <w:tc>
          <w:tcPr>
            <w:tcW w:w="9628" w:type="dxa"/>
          </w:tcPr>
          <w:p w14:paraId="32F69BBA" w14:textId="570A55EF" w:rsidR="00940A26" w:rsidRDefault="00940A26">
            <w:pPr>
              <w:rPr>
                <w:rFonts w:ascii="Humnst777 BT" w:hAnsi="Humnst777 BT" w:cs="Arial"/>
                <w:sz w:val="24"/>
                <w:szCs w:val="24"/>
              </w:rPr>
            </w:pPr>
            <w:r>
              <w:rPr>
                <w:rFonts w:ascii="Humnst777 BT" w:hAnsi="Humnst777 BT" w:cs="Arial"/>
                <w:sz w:val="24"/>
                <w:szCs w:val="24"/>
              </w:rPr>
              <w:t>What is expected of the trainee</w:t>
            </w:r>
            <w:r w:rsidR="000A13CC">
              <w:rPr>
                <w:rFonts w:ascii="Humnst777 BT" w:hAnsi="Humnst777 BT" w:cs="Arial"/>
                <w:sz w:val="24"/>
                <w:szCs w:val="24"/>
              </w:rPr>
              <w:t>?</w:t>
            </w:r>
          </w:p>
          <w:p w14:paraId="3D9793E1" w14:textId="77777777" w:rsidR="00940A26" w:rsidRDefault="00940A26">
            <w:pPr>
              <w:rPr>
                <w:rFonts w:ascii="Humnst777 BT" w:hAnsi="Humnst777 BT" w:cs="Arial"/>
                <w:sz w:val="24"/>
                <w:szCs w:val="24"/>
              </w:rPr>
            </w:pPr>
          </w:p>
          <w:p w14:paraId="518820B1" w14:textId="77777777" w:rsidR="00940A26" w:rsidRDefault="00940A26">
            <w:pPr>
              <w:rPr>
                <w:rFonts w:ascii="Humnst777 BT" w:hAnsi="Humnst777 BT" w:cs="Arial"/>
                <w:sz w:val="24"/>
                <w:szCs w:val="24"/>
              </w:rPr>
            </w:pPr>
          </w:p>
          <w:p w14:paraId="359CA5AE" w14:textId="77777777" w:rsidR="00940A26" w:rsidRDefault="00940A26">
            <w:pPr>
              <w:rPr>
                <w:rFonts w:ascii="Humnst777 BT" w:hAnsi="Humnst777 BT" w:cs="Arial"/>
                <w:sz w:val="24"/>
                <w:szCs w:val="24"/>
              </w:rPr>
            </w:pPr>
          </w:p>
          <w:p w14:paraId="3C4A58FD" w14:textId="77777777" w:rsidR="00940A26" w:rsidRDefault="00940A26">
            <w:pPr>
              <w:rPr>
                <w:rFonts w:ascii="Humnst777 BT" w:hAnsi="Humnst777 BT" w:cs="Arial"/>
                <w:sz w:val="24"/>
                <w:szCs w:val="24"/>
              </w:rPr>
            </w:pPr>
          </w:p>
          <w:p w14:paraId="68B25199" w14:textId="77777777" w:rsidR="009566AC" w:rsidRDefault="009566AC">
            <w:pPr>
              <w:rPr>
                <w:rFonts w:ascii="Humnst777 BT" w:hAnsi="Humnst777 BT" w:cs="Arial"/>
                <w:sz w:val="24"/>
                <w:szCs w:val="24"/>
              </w:rPr>
            </w:pPr>
          </w:p>
          <w:p w14:paraId="13715700" w14:textId="77777777" w:rsidR="009566AC" w:rsidRDefault="009566AC">
            <w:pPr>
              <w:rPr>
                <w:rFonts w:ascii="Humnst777 BT" w:hAnsi="Humnst777 BT" w:cs="Arial"/>
                <w:sz w:val="24"/>
                <w:szCs w:val="24"/>
              </w:rPr>
            </w:pPr>
          </w:p>
          <w:p w14:paraId="2AAED9B1" w14:textId="77777777" w:rsidR="009566AC" w:rsidRDefault="009566AC">
            <w:pPr>
              <w:rPr>
                <w:rFonts w:ascii="Humnst777 BT" w:hAnsi="Humnst777 BT" w:cs="Arial"/>
                <w:sz w:val="24"/>
                <w:szCs w:val="24"/>
              </w:rPr>
            </w:pPr>
          </w:p>
          <w:p w14:paraId="516274A5" w14:textId="77777777" w:rsidR="009566AC" w:rsidRDefault="009566AC">
            <w:pPr>
              <w:rPr>
                <w:rFonts w:ascii="Humnst777 BT" w:hAnsi="Humnst777 BT" w:cs="Arial"/>
                <w:sz w:val="24"/>
                <w:szCs w:val="24"/>
              </w:rPr>
            </w:pPr>
          </w:p>
          <w:p w14:paraId="6AAE26C2" w14:textId="10E236F1" w:rsidR="009566AC" w:rsidRDefault="009566AC">
            <w:pPr>
              <w:rPr>
                <w:rFonts w:ascii="Humnst777 BT" w:hAnsi="Humnst777 BT" w:cs="Arial"/>
                <w:sz w:val="24"/>
                <w:szCs w:val="24"/>
              </w:rPr>
            </w:pPr>
          </w:p>
        </w:tc>
      </w:tr>
      <w:tr w:rsidR="00940A26" w14:paraId="7D13F857" w14:textId="77777777" w:rsidTr="00940A26">
        <w:tc>
          <w:tcPr>
            <w:tcW w:w="9628" w:type="dxa"/>
          </w:tcPr>
          <w:p w14:paraId="267F7ECC" w14:textId="77777777" w:rsidR="00940A26" w:rsidRDefault="008847B5">
            <w:pPr>
              <w:rPr>
                <w:rFonts w:ascii="Humnst777 BT" w:hAnsi="Humnst777 BT" w:cs="Arial"/>
                <w:sz w:val="24"/>
                <w:szCs w:val="24"/>
              </w:rPr>
            </w:pPr>
            <w:r>
              <w:rPr>
                <w:rFonts w:ascii="Humnst777 BT" w:hAnsi="Humnst777 BT" w:cs="Arial"/>
                <w:sz w:val="24"/>
                <w:szCs w:val="24"/>
              </w:rPr>
              <w:t>What is expected of the supervisor?</w:t>
            </w:r>
          </w:p>
          <w:p w14:paraId="43757CF0" w14:textId="77777777" w:rsidR="008847B5" w:rsidRDefault="008847B5">
            <w:pPr>
              <w:rPr>
                <w:rFonts w:ascii="Humnst777 BT" w:hAnsi="Humnst777 BT" w:cs="Arial"/>
                <w:sz w:val="24"/>
                <w:szCs w:val="24"/>
              </w:rPr>
            </w:pPr>
          </w:p>
          <w:p w14:paraId="73971BD5" w14:textId="77777777" w:rsidR="008847B5" w:rsidRDefault="008847B5">
            <w:pPr>
              <w:rPr>
                <w:rFonts w:ascii="Humnst777 BT" w:hAnsi="Humnst777 BT" w:cs="Arial"/>
                <w:sz w:val="24"/>
                <w:szCs w:val="24"/>
              </w:rPr>
            </w:pPr>
          </w:p>
          <w:p w14:paraId="183D96A8" w14:textId="77777777" w:rsidR="008847B5" w:rsidRDefault="008847B5">
            <w:pPr>
              <w:rPr>
                <w:rFonts w:ascii="Humnst777 BT" w:hAnsi="Humnst777 BT" w:cs="Arial"/>
                <w:sz w:val="24"/>
                <w:szCs w:val="24"/>
              </w:rPr>
            </w:pPr>
          </w:p>
          <w:p w14:paraId="05772225" w14:textId="4921C784" w:rsidR="008847B5" w:rsidRDefault="008847B5">
            <w:pPr>
              <w:rPr>
                <w:rFonts w:ascii="Humnst777 BT" w:hAnsi="Humnst777 BT" w:cs="Arial"/>
                <w:sz w:val="24"/>
                <w:szCs w:val="24"/>
              </w:rPr>
            </w:pPr>
          </w:p>
          <w:p w14:paraId="2FEFEA2C" w14:textId="21F75DF2" w:rsidR="009566AC" w:rsidRDefault="009566AC">
            <w:pPr>
              <w:rPr>
                <w:rFonts w:ascii="Humnst777 BT" w:hAnsi="Humnst777 BT" w:cs="Arial"/>
                <w:sz w:val="24"/>
                <w:szCs w:val="24"/>
              </w:rPr>
            </w:pPr>
          </w:p>
          <w:p w14:paraId="29DBDD17" w14:textId="72BD7C77" w:rsidR="009566AC" w:rsidRDefault="009566AC">
            <w:pPr>
              <w:rPr>
                <w:rFonts w:ascii="Humnst777 BT" w:hAnsi="Humnst777 BT" w:cs="Arial"/>
                <w:sz w:val="24"/>
                <w:szCs w:val="24"/>
              </w:rPr>
            </w:pPr>
          </w:p>
          <w:p w14:paraId="6A5CDB83" w14:textId="075E1B37" w:rsidR="009566AC" w:rsidRDefault="009566AC">
            <w:pPr>
              <w:rPr>
                <w:rFonts w:ascii="Humnst777 BT" w:hAnsi="Humnst777 BT" w:cs="Arial"/>
                <w:sz w:val="24"/>
                <w:szCs w:val="24"/>
              </w:rPr>
            </w:pPr>
          </w:p>
          <w:p w14:paraId="4046D2AA" w14:textId="780C9ABF" w:rsidR="009566AC" w:rsidRDefault="009566AC">
            <w:pPr>
              <w:rPr>
                <w:rFonts w:ascii="Humnst777 BT" w:hAnsi="Humnst777 BT" w:cs="Arial"/>
                <w:sz w:val="24"/>
                <w:szCs w:val="24"/>
              </w:rPr>
            </w:pPr>
          </w:p>
          <w:p w14:paraId="16998D2C" w14:textId="77777777" w:rsidR="009566AC" w:rsidRDefault="009566AC">
            <w:pPr>
              <w:rPr>
                <w:rFonts w:ascii="Humnst777 BT" w:hAnsi="Humnst777 BT" w:cs="Arial"/>
                <w:sz w:val="24"/>
                <w:szCs w:val="24"/>
              </w:rPr>
            </w:pPr>
          </w:p>
          <w:p w14:paraId="648C7FE9" w14:textId="0DC97AC2" w:rsidR="008847B5" w:rsidRDefault="008847B5">
            <w:pPr>
              <w:rPr>
                <w:rFonts w:ascii="Humnst777 BT" w:hAnsi="Humnst777 BT" w:cs="Arial"/>
                <w:sz w:val="24"/>
                <w:szCs w:val="24"/>
              </w:rPr>
            </w:pPr>
          </w:p>
        </w:tc>
      </w:tr>
    </w:tbl>
    <w:p w14:paraId="26F5EBD3" w14:textId="26798BBF" w:rsidR="00CC6BC8" w:rsidRDefault="00CC6BC8">
      <w:pPr>
        <w:rPr>
          <w:rFonts w:ascii="Humnst777 BT" w:hAnsi="Humnst777 BT" w:cs="Arial"/>
          <w:sz w:val="24"/>
          <w:szCs w:val="24"/>
        </w:rPr>
      </w:pPr>
    </w:p>
    <w:p w14:paraId="12CB0B3F" w14:textId="43B549B3" w:rsidR="00DF187D" w:rsidRPr="00344630" w:rsidRDefault="00DF187D" w:rsidP="00023F11">
      <w:pPr>
        <w:rPr>
          <w:rFonts w:ascii="Humnst777 BT" w:hAnsi="Humnst777 BT" w:cs="Arial"/>
          <w:b/>
          <w:sz w:val="24"/>
          <w:szCs w:val="24"/>
        </w:rPr>
      </w:pPr>
      <w:r w:rsidRPr="00344630">
        <w:rPr>
          <w:rFonts w:ascii="Humnst777 BT" w:hAnsi="Humnst777 BT" w:cs="Arial"/>
          <w:b/>
          <w:sz w:val="24"/>
          <w:szCs w:val="24"/>
        </w:rPr>
        <w:t xml:space="preserve">Expectations </w:t>
      </w:r>
      <w:r w:rsidR="001A2FAD">
        <w:rPr>
          <w:rFonts w:ascii="Humnst777 BT" w:hAnsi="Humnst777 BT" w:cs="Arial"/>
          <w:b/>
          <w:sz w:val="24"/>
          <w:szCs w:val="24"/>
        </w:rPr>
        <w:t>of the trainee that could usefully be discussed</w:t>
      </w:r>
    </w:p>
    <w:p w14:paraId="12CB0B40" w14:textId="77777777" w:rsidR="00243A9B" w:rsidRPr="00E21FE4" w:rsidRDefault="00243A9B" w:rsidP="00E21FE4">
      <w:pPr>
        <w:numPr>
          <w:ilvl w:val="0"/>
          <w:numId w:val="3"/>
        </w:numPr>
        <w:contextualSpacing/>
        <w:rPr>
          <w:rFonts w:ascii="Humnst777 BT" w:hAnsi="Humnst777 BT" w:cs="Arial"/>
        </w:rPr>
      </w:pPr>
      <w:r w:rsidRPr="00E21FE4">
        <w:rPr>
          <w:rFonts w:ascii="Humnst777 BT" w:hAnsi="Humnst777 BT" w:cs="Arial"/>
        </w:rPr>
        <w:t xml:space="preserve">To make supervisor(s) aware of learning and competency development needs, </w:t>
      </w:r>
      <w:proofErr w:type="gramStart"/>
      <w:r w:rsidRPr="00E21FE4">
        <w:rPr>
          <w:rFonts w:ascii="Humnst777 BT" w:hAnsi="Humnst777 BT" w:cs="Arial"/>
        </w:rPr>
        <w:t>styles</w:t>
      </w:r>
      <w:proofErr w:type="gramEnd"/>
      <w:r w:rsidRPr="00E21FE4">
        <w:rPr>
          <w:rFonts w:ascii="Humnst777 BT" w:hAnsi="Humnst777 BT" w:cs="Arial"/>
        </w:rPr>
        <w:t xml:space="preserve"> and preferences</w:t>
      </w:r>
      <w:r w:rsidR="001B56E8" w:rsidRPr="00E21FE4">
        <w:rPr>
          <w:rFonts w:ascii="Humnst777 BT" w:hAnsi="Humnst777 BT" w:cs="Arial"/>
        </w:rPr>
        <w:t>.</w:t>
      </w:r>
      <w:r w:rsidRPr="00E21FE4">
        <w:rPr>
          <w:rFonts w:ascii="Humnst777 BT" w:hAnsi="Humnst777 BT" w:cs="Arial"/>
        </w:rPr>
        <w:t xml:space="preserve"> </w:t>
      </w:r>
    </w:p>
    <w:p w14:paraId="12CB0B42" w14:textId="77777777" w:rsidR="00CD0EC9" w:rsidRPr="00E21FE4" w:rsidRDefault="00353428" w:rsidP="00E21FE4">
      <w:pPr>
        <w:numPr>
          <w:ilvl w:val="0"/>
          <w:numId w:val="3"/>
        </w:numPr>
        <w:contextualSpacing/>
        <w:rPr>
          <w:rFonts w:ascii="Humnst777 BT" w:hAnsi="Humnst777 BT" w:cs="Arial"/>
        </w:rPr>
      </w:pPr>
      <w:r w:rsidRPr="00E21FE4">
        <w:rPr>
          <w:rFonts w:ascii="Humnst777 BT" w:hAnsi="Humnst777 BT" w:cs="Arial"/>
        </w:rPr>
        <w:t>Carry out the advice or instruction</w:t>
      </w:r>
      <w:r w:rsidR="00D36E01" w:rsidRPr="00E21FE4">
        <w:rPr>
          <w:rFonts w:ascii="Humnst777 BT" w:hAnsi="Humnst777 BT" w:cs="Arial"/>
        </w:rPr>
        <w:t>s given in supervision and feed</w:t>
      </w:r>
      <w:r w:rsidRPr="00E21FE4">
        <w:rPr>
          <w:rFonts w:ascii="Humnst777 BT" w:hAnsi="Humnst777 BT" w:cs="Arial"/>
        </w:rPr>
        <w:t>back where this was not possible.</w:t>
      </w:r>
    </w:p>
    <w:p w14:paraId="12CB0B44" w14:textId="77777777" w:rsidR="00CD0EC9" w:rsidRPr="00E21FE4" w:rsidRDefault="00353428" w:rsidP="00E21FE4">
      <w:pPr>
        <w:numPr>
          <w:ilvl w:val="0"/>
          <w:numId w:val="3"/>
        </w:numPr>
        <w:contextualSpacing/>
        <w:rPr>
          <w:rFonts w:ascii="Humnst777 BT" w:hAnsi="Humnst777 BT" w:cs="Arial"/>
        </w:rPr>
      </w:pPr>
      <w:r w:rsidRPr="00E21FE4">
        <w:rPr>
          <w:rFonts w:ascii="Humnst777 BT" w:hAnsi="Humnst777 BT" w:cs="Arial"/>
        </w:rPr>
        <w:t>Pro-actively inform supervisor</w:t>
      </w:r>
      <w:r w:rsidR="00AF6F1E" w:rsidRPr="00E21FE4">
        <w:rPr>
          <w:rFonts w:ascii="Humnst777 BT" w:hAnsi="Humnst777 BT" w:cs="Arial"/>
        </w:rPr>
        <w:t>/</w:t>
      </w:r>
      <w:r w:rsidRPr="00E21FE4">
        <w:rPr>
          <w:rFonts w:ascii="Humnst777 BT" w:hAnsi="Humnst777 BT" w:cs="Arial"/>
        </w:rPr>
        <w:t>s of actions carried out and barriers to this (</w:t>
      </w:r>
      <w:proofErr w:type="gramStart"/>
      <w:r w:rsidRPr="00E21FE4">
        <w:rPr>
          <w:rFonts w:ascii="Humnst777 BT" w:hAnsi="Humnst777 BT" w:cs="Arial"/>
        </w:rPr>
        <w:t>e.g.</w:t>
      </w:r>
      <w:proofErr w:type="gramEnd"/>
      <w:r w:rsidRPr="00E21FE4">
        <w:rPr>
          <w:rFonts w:ascii="Humnst777 BT" w:hAnsi="Humnst777 BT" w:cs="Arial"/>
        </w:rPr>
        <w:t xml:space="preserve"> insufficient time; unsure of what to do; external obstacles).  </w:t>
      </w:r>
    </w:p>
    <w:p w14:paraId="12CB0B46" w14:textId="193B98A5" w:rsidR="00353428" w:rsidRPr="00E21FE4" w:rsidRDefault="00CD0EC9" w:rsidP="00E21FE4">
      <w:pPr>
        <w:numPr>
          <w:ilvl w:val="0"/>
          <w:numId w:val="3"/>
        </w:numPr>
        <w:contextualSpacing/>
        <w:rPr>
          <w:rFonts w:ascii="Humnst777 BT" w:hAnsi="Humnst777 BT" w:cs="Arial"/>
        </w:rPr>
      </w:pPr>
      <w:r w:rsidRPr="00E21FE4">
        <w:rPr>
          <w:rFonts w:ascii="Humnst777 BT" w:hAnsi="Humnst777 BT" w:cs="Arial"/>
        </w:rPr>
        <w:t>Keep</w:t>
      </w:r>
      <w:r w:rsidR="00D36E01" w:rsidRPr="00E21FE4">
        <w:rPr>
          <w:rFonts w:ascii="Humnst777 BT" w:hAnsi="Humnst777 BT" w:cs="Arial"/>
        </w:rPr>
        <w:t xml:space="preserve"> all</w:t>
      </w:r>
      <w:r w:rsidRPr="00E21FE4">
        <w:rPr>
          <w:rFonts w:ascii="Humnst777 BT" w:hAnsi="Humnst777 BT" w:cs="Arial"/>
        </w:rPr>
        <w:t xml:space="preserve"> </w:t>
      </w:r>
      <w:r w:rsidR="00353428" w:rsidRPr="00E21FE4">
        <w:rPr>
          <w:rFonts w:ascii="Humnst777 BT" w:hAnsi="Humnst777 BT" w:cs="Arial"/>
        </w:rPr>
        <w:t>supervisors</w:t>
      </w:r>
      <w:r w:rsidRPr="00E21FE4">
        <w:rPr>
          <w:rFonts w:ascii="Humnst777 BT" w:hAnsi="Humnst777 BT" w:cs="Arial"/>
        </w:rPr>
        <w:t xml:space="preserve"> informed of whereabouts</w:t>
      </w:r>
      <w:r w:rsidR="00353428" w:rsidRPr="00E21FE4">
        <w:rPr>
          <w:rFonts w:ascii="Humnst777 BT" w:hAnsi="Humnst777 BT" w:cs="Arial"/>
        </w:rPr>
        <w:t xml:space="preserve"> including attendance at meetings, any changes to normal working week</w:t>
      </w:r>
      <w:r w:rsidRPr="00E21FE4">
        <w:rPr>
          <w:rFonts w:ascii="Humnst777 BT" w:hAnsi="Humnst777 BT" w:cs="Arial"/>
        </w:rPr>
        <w:t>.  Start by seeking permission/advice on which meetings to attend</w:t>
      </w:r>
      <w:r w:rsidR="00353428" w:rsidRPr="00E21FE4">
        <w:rPr>
          <w:rFonts w:ascii="Humnst777 BT" w:hAnsi="Humnst777 BT" w:cs="Arial"/>
        </w:rPr>
        <w:t xml:space="preserve"> and how to use time b</w:t>
      </w:r>
      <w:r w:rsidR="00B21DCC">
        <w:rPr>
          <w:rFonts w:ascii="Humnst777 BT" w:hAnsi="Humnst777 BT" w:cs="Arial"/>
        </w:rPr>
        <w:t>es</w:t>
      </w:r>
      <w:r w:rsidR="00353428" w:rsidRPr="00E21FE4">
        <w:rPr>
          <w:rFonts w:ascii="Humnst777 BT" w:hAnsi="Humnst777 BT" w:cs="Arial"/>
        </w:rPr>
        <w:t>t</w:t>
      </w:r>
      <w:r w:rsidRPr="00E21FE4">
        <w:rPr>
          <w:rFonts w:ascii="Humnst777 BT" w:hAnsi="Humnst777 BT" w:cs="Arial"/>
        </w:rPr>
        <w:t xml:space="preserve"> over </w:t>
      </w:r>
      <w:r w:rsidR="003B6819" w:rsidRPr="00E21FE4">
        <w:rPr>
          <w:rFonts w:ascii="Humnst777 BT" w:hAnsi="Humnst777 BT" w:cs="Arial"/>
        </w:rPr>
        <w:t>placement</w:t>
      </w:r>
      <w:r w:rsidR="001037B0">
        <w:rPr>
          <w:rFonts w:ascii="Humnst777 BT" w:hAnsi="Humnst777 BT" w:cs="Arial"/>
        </w:rPr>
        <w:t>.</w:t>
      </w:r>
      <w:r w:rsidR="003B6819" w:rsidRPr="00E21FE4">
        <w:rPr>
          <w:rFonts w:ascii="Humnst777 BT" w:hAnsi="Humnst777 BT" w:cs="Arial"/>
        </w:rPr>
        <w:t xml:space="preserve"> </w:t>
      </w:r>
      <w:r w:rsidR="001037B0">
        <w:rPr>
          <w:rFonts w:ascii="Humnst777 BT" w:hAnsi="Humnst777 BT" w:cs="Arial"/>
        </w:rPr>
        <w:t>The trainee</w:t>
      </w:r>
      <w:r w:rsidRPr="00E21FE4">
        <w:rPr>
          <w:rFonts w:ascii="Humnst777 BT" w:hAnsi="Humnst777 BT" w:cs="Arial"/>
        </w:rPr>
        <w:t xml:space="preserve"> can negotiate changes </w:t>
      </w:r>
      <w:proofErr w:type="gramStart"/>
      <w:r w:rsidR="00353428" w:rsidRPr="00E21FE4">
        <w:rPr>
          <w:rFonts w:ascii="Humnst777 BT" w:hAnsi="Humnst777 BT" w:cs="Arial"/>
        </w:rPr>
        <w:t>as long as</w:t>
      </w:r>
      <w:proofErr w:type="gramEnd"/>
      <w:r w:rsidR="00353428" w:rsidRPr="00E21FE4">
        <w:rPr>
          <w:rFonts w:ascii="Humnst777 BT" w:hAnsi="Humnst777 BT" w:cs="Arial"/>
        </w:rPr>
        <w:t xml:space="preserve"> supervisor</w:t>
      </w:r>
      <w:r w:rsidR="00AF6F1E" w:rsidRPr="00E21FE4">
        <w:rPr>
          <w:rFonts w:ascii="Humnst777 BT" w:hAnsi="Humnst777 BT" w:cs="Arial"/>
        </w:rPr>
        <w:t>/</w:t>
      </w:r>
      <w:r w:rsidR="00353428" w:rsidRPr="00E21FE4">
        <w:rPr>
          <w:rFonts w:ascii="Humnst777 BT" w:hAnsi="Humnst777 BT" w:cs="Arial"/>
        </w:rPr>
        <w:t xml:space="preserve">s </w:t>
      </w:r>
      <w:r w:rsidR="00EE11CD" w:rsidRPr="00E21FE4">
        <w:rPr>
          <w:rFonts w:ascii="Humnst777 BT" w:hAnsi="Humnst777 BT" w:cs="Arial"/>
        </w:rPr>
        <w:t xml:space="preserve">are </w:t>
      </w:r>
      <w:r w:rsidR="00353428" w:rsidRPr="00E21FE4">
        <w:rPr>
          <w:rFonts w:ascii="Humnst777 BT" w:hAnsi="Humnst777 BT" w:cs="Arial"/>
        </w:rPr>
        <w:t>kept informed</w:t>
      </w:r>
      <w:r w:rsidRPr="00E21FE4">
        <w:rPr>
          <w:rFonts w:ascii="Humnst777 BT" w:hAnsi="Humnst777 BT" w:cs="Arial"/>
        </w:rPr>
        <w:t>.</w:t>
      </w:r>
    </w:p>
    <w:p w14:paraId="12CB0B48" w14:textId="54BF96DC" w:rsidR="00CD0EC9" w:rsidRPr="00E21FE4" w:rsidRDefault="00AF6F1E" w:rsidP="00E21FE4">
      <w:pPr>
        <w:numPr>
          <w:ilvl w:val="0"/>
          <w:numId w:val="3"/>
        </w:numPr>
        <w:contextualSpacing/>
        <w:rPr>
          <w:rFonts w:ascii="Humnst777 BT" w:hAnsi="Humnst777 BT" w:cs="Arial"/>
        </w:rPr>
      </w:pPr>
      <w:r w:rsidRPr="00E21FE4">
        <w:rPr>
          <w:rFonts w:ascii="Humnst777 BT" w:hAnsi="Humnst777 BT" w:cs="Arial"/>
        </w:rPr>
        <w:t>Use</w:t>
      </w:r>
      <w:r w:rsidR="00D36E01" w:rsidRPr="00E21FE4">
        <w:rPr>
          <w:rFonts w:ascii="Humnst777 BT" w:hAnsi="Humnst777 BT" w:cs="Arial"/>
        </w:rPr>
        <w:t xml:space="preserve"> local procedures (</w:t>
      </w:r>
      <w:proofErr w:type="gramStart"/>
      <w:r w:rsidR="00D36E01" w:rsidRPr="00E21FE4">
        <w:rPr>
          <w:rFonts w:ascii="Humnst777 BT" w:hAnsi="Humnst777 BT" w:cs="Arial"/>
        </w:rPr>
        <w:t>e.g.</w:t>
      </w:r>
      <w:proofErr w:type="gramEnd"/>
      <w:r w:rsidR="00D36E01" w:rsidRPr="00E21FE4">
        <w:rPr>
          <w:rFonts w:ascii="Humnst777 BT" w:hAnsi="Humnst777 BT" w:cs="Arial"/>
        </w:rPr>
        <w:t xml:space="preserve"> update O</w:t>
      </w:r>
      <w:r w:rsidRPr="00E21FE4">
        <w:rPr>
          <w:rFonts w:ascii="Humnst777 BT" w:hAnsi="Humnst777 BT" w:cs="Arial"/>
        </w:rPr>
        <w:t>utlook calendar</w:t>
      </w:r>
      <w:r w:rsidR="00353428" w:rsidRPr="00E21FE4">
        <w:rPr>
          <w:rFonts w:ascii="Humnst777 BT" w:hAnsi="Humnst777 BT" w:cs="Arial"/>
        </w:rPr>
        <w:t>) to keep supervisor</w:t>
      </w:r>
      <w:r w:rsidRPr="00E21FE4">
        <w:rPr>
          <w:rFonts w:ascii="Humnst777 BT" w:hAnsi="Humnst777 BT" w:cs="Arial"/>
        </w:rPr>
        <w:t>/</w:t>
      </w:r>
      <w:r w:rsidR="00353428" w:rsidRPr="00E21FE4">
        <w:rPr>
          <w:rFonts w:ascii="Humnst777 BT" w:hAnsi="Humnst777 BT" w:cs="Arial"/>
        </w:rPr>
        <w:t>s updated on whereabouts</w:t>
      </w:r>
      <w:r w:rsidR="003D329D">
        <w:rPr>
          <w:rFonts w:ascii="Humnst777 BT" w:hAnsi="Humnst777 BT" w:cs="Arial"/>
        </w:rPr>
        <w:t xml:space="preserve"> and activity</w:t>
      </w:r>
      <w:r w:rsidR="00353428" w:rsidRPr="00E21FE4">
        <w:rPr>
          <w:rFonts w:ascii="Humnst777 BT" w:hAnsi="Humnst777 BT" w:cs="Arial"/>
        </w:rPr>
        <w:t>.</w:t>
      </w:r>
    </w:p>
    <w:p w14:paraId="12CB0B4A" w14:textId="5DA68557" w:rsidR="00CD0EC9" w:rsidRPr="00E21FE4" w:rsidRDefault="00353428" w:rsidP="00E21FE4">
      <w:pPr>
        <w:numPr>
          <w:ilvl w:val="0"/>
          <w:numId w:val="3"/>
        </w:numPr>
        <w:contextualSpacing/>
        <w:rPr>
          <w:rFonts w:ascii="Humnst777 BT" w:hAnsi="Humnst777 BT" w:cs="Arial"/>
        </w:rPr>
      </w:pPr>
      <w:r w:rsidRPr="00E21FE4">
        <w:rPr>
          <w:rFonts w:ascii="Humnst777 BT" w:hAnsi="Humnst777 BT" w:cs="Arial"/>
        </w:rPr>
        <w:t>Discuss</w:t>
      </w:r>
      <w:r w:rsidR="00CD0EC9" w:rsidRPr="00E21FE4">
        <w:rPr>
          <w:rFonts w:ascii="Humnst777 BT" w:hAnsi="Humnst777 BT" w:cs="Arial"/>
        </w:rPr>
        <w:t xml:space="preserve"> openly</w:t>
      </w:r>
      <w:r w:rsidRPr="00E21FE4">
        <w:rPr>
          <w:rFonts w:ascii="Humnst777 BT" w:hAnsi="Humnst777 BT" w:cs="Arial"/>
        </w:rPr>
        <w:t xml:space="preserve"> in supervision the</w:t>
      </w:r>
      <w:r w:rsidR="00CD0EC9" w:rsidRPr="00E21FE4">
        <w:rPr>
          <w:rFonts w:ascii="Humnst777 BT" w:hAnsi="Humnst777 BT" w:cs="Arial"/>
        </w:rPr>
        <w:t xml:space="preserve"> rationale for decisions/actions,</w:t>
      </w:r>
      <w:r w:rsidR="00AF6F1E" w:rsidRPr="00E21FE4">
        <w:rPr>
          <w:rFonts w:ascii="Humnst777 BT" w:hAnsi="Humnst777 BT" w:cs="Arial"/>
        </w:rPr>
        <w:t xml:space="preserve"> </w:t>
      </w:r>
      <w:r w:rsidR="00CD0EC9" w:rsidRPr="00E21FE4">
        <w:rPr>
          <w:rFonts w:ascii="Humnst777 BT" w:hAnsi="Humnst777 BT" w:cs="Arial"/>
        </w:rPr>
        <w:t xml:space="preserve">reflections on </w:t>
      </w:r>
      <w:r w:rsidRPr="00E21FE4">
        <w:rPr>
          <w:rFonts w:ascii="Humnst777 BT" w:hAnsi="Humnst777 BT" w:cs="Arial"/>
        </w:rPr>
        <w:t xml:space="preserve">supervisors’ </w:t>
      </w:r>
      <w:r w:rsidR="003B6819" w:rsidRPr="00E21FE4">
        <w:rPr>
          <w:rFonts w:ascii="Humnst777 BT" w:hAnsi="Humnst777 BT" w:cs="Arial"/>
        </w:rPr>
        <w:t xml:space="preserve">feedback, what </w:t>
      </w:r>
      <w:r w:rsidR="00AF6F1E" w:rsidRPr="00E21FE4">
        <w:rPr>
          <w:rFonts w:ascii="Humnst777 BT" w:hAnsi="Humnst777 BT" w:cs="Arial"/>
        </w:rPr>
        <w:t>they have</w:t>
      </w:r>
      <w:r w:rsidR="003B6819" w:rsidRPr="00E21FE4">
        <w:rPr>
          <w:rFonts w:ascii="Humnst777 BT" w:hAnsi="Humnst777 BT" w:cs="Arial"/>
        </w:rPr>
        <w:t xml:space="preserve"> learnt and how </w:t>
      </w:r>
      <w:r w:rsidR="00AF6F1E" w:rsidRPr="00E21FE4">
        <w:rPr>
          <w:rFonts w:ascii="Humnst777 BT" w:hAnsi="Humnst777 BT" w:cs="Arial"/>
        </w:rPr>
        <w:t>they have</w:t>
      </w:r>
      <w:r w:rsidR="003B6819" w:rsidRPr="00E21FE4">
        <w:rPr>
          <w:rFonts w:ascii="Humnst777 BT" w:hAnsi="Humnst777 BT" w:cs="Arial"/>
        </w:rPr>
        <w:t xml:space="preserve"> put this into practice</w:t>
      </w:r>
      <w:r w:rsidR="00CD0EC9" w:rsidRPr="00E21FE4">
        <w:rPr>
          <w:rFonts w:ascii="Humnst777 BT" w:hAnsi="Humnst777 BT" w:cs="Arial"/>
        </w:rPr>
        <w:t>.</w:t>
      </w:r>
    </w:p>
    <w:p w14:paraId="12CB0B4C" w14:textId="71C97FA4" w:rsidR="00CD0EC9" w:rsidRPr="00E21FE4" w:rsidRDefault="00CD0EC9" w:rsidP="00E21FE4">
      <w:pPr>
        <w:numPr>
          <w:ilvl w:val="0"/>
          <w:numId w:val="3"/>
        </w:numPr>
        <w:contextualSpacing/>
        <w:rPr>
          <w:rFonts w:ascii="Humnst777 BT" w:hAnsi="Humnst777 BT" w:cs="Arial"/>
        </w:rPr>
      </w:pPr>
      <w:r w:rsidRPr="00E21FE4">
        <w:rPr>
          <w:rFonts w:ascii="Humnst777 BT" w:hAnsi="Humnst777 BT" w:cs="Arial"/>
        </w:rPr>
        <w:t>Plan study and A/L suitably far in advance so as not to</w:t>
      </w:r>
      <w:r w:rsidR="004A53D5" w:rsidRPr="00E21FE4">
        <w:rPr>
          <w:rFonts w:ascii="Humnst777 BT" w:hAnsi="Humnst777 BT" w:cs="Arial"/>
        </w:rPr>
        <w:t xml:space="preserve"> adversely</w:t>
      </w:r>
      <w:r w:rsidRPr="00E21FE4">
        <w:rPr>
          <w:rFonts w:ascii="Humnst777 BT" w:hAnsi="Humnst777 BT" w:cs="Arial"/>
        </w:rPr>
        <w:t xml:space="preserve"> impact on clinical work</w:t>
      </w:r>
      <w:r w:rsidR="003B6819" w:rsidRPr="00E21FE4">
        <w:rPr>
          <w:rFonts w:ascii="Humnst777 BT" w:hAnsi="Humnst777 BT" w:cs="Arial"/>
        </w:rPr>
        <w:t xml:space="preserve"> or his</w:t>
      </w:r>
      <w:r w:rsidR="00AF6F1E" w:rsidRPr="00E21FE4">
        <w:rPr>
          <w:rFonts w:ascii="Humnst777 BT" w:hAnsi="Humnst777 BT" w:cs="Arial"/>
        </w:rPr>
        <w:t>/her</w:t>
      </w:r>
      <w:r w:rsidR="003B6819" w:rsidRPr="00E21FE4">
        <w:rPr>
          <w:rFonts w:ascii="Humnst777 BT" w:hAnsi="Humnst777 BT" w:cs="Arial"/>
        </w:rPr>
        <w:t xml:space="preserve"> ability to fulfil all placement competences</w:t>
      </w:r>
      <w:r w:rsidR="00B21DCC">
        <w:rPr>
          <w:rFonts w:ascii="Humnst777 BT" w:hAnsi="Humnst777 BT" w:cs="Arial"/>
        </w:rPr>
        <w:t>, and t</w:t>
      </w:r>
      <w:r w:rsidR="003B6819" w:rsidRPr="00E21FE4">
        <w:rPr>
          <w:rFonts w:ascii="Humnst777 BT" w:hAnsi="Humnst777 BT" w:cs="Arial"/>
        </w:rPr>
        <w:t>o give supervisor</w:t>
      </w:r>
      <w:r w:rsidR="00AF6F1E" w:rsidRPr="00E21FE4">
        <w:rPr>
          <w:rFonts w:ascii="Humnst777 BT" w:hAnsi="Humnst777 BT" w:cs="Arial"/>
        </w:rPr>
        <w:t>/</w:t>
      </w:r>
      <w:r w:rsidR="003B6819" w:rsidRPr="00E21FE4">
        <w:rPr>
          <w:rFonts w:ascii="Humnst777 BT" w:hAnsi="Humnst777 BT" w:cs="Arial"/>
        </w:rPr>
        <w:t>s sufficient notice to plan their supervisory duties.</w:t>
      </w:r>
    </w:p>
    <w:p w14:paraId="12CB0B4E" w14:textId="77777777" w:rsidR="00CD0EC9" w:rsidRPr="00E21FE4" w:rsidRDefault="00CD0EC9" w:rsidP="00E21FE4">
      <w:pPr>
        <w:numPr>
          <w:ilvl w:val="0"/>
          <w:numId w:val="3"/>
        </w:numPr>
        <w:contextualSpacing/>
        <w:rPr>
          <w:rFonts w:ascii="Humnst777 BT" w:hAnsi="Humnst777 BT" w:cs="Arial"/>
        </w:rPr>
      </w:pPr>
      <w:r w:rsidRPr="00E21FE4">
        <w:rPr>
          <w:rFonts w:ascii="Humnst777 BT" w:hAnsi="Humnst777 BT" w:cs="Arial"/>
        </w:rPr>
        <w:t xml:space="preserve">Plan time sufficiently </w:t>
      </w:r>
      <w:r w:rsidR="003B6819" w:rsidRPr="00E21FE4">
        <w:rPr>
          <w:rFonts w:ascii="Humnst777 BT" w:hAnsi="Humnst777 BT" w:cs="Arial"/>
        </w:rPr>
        <w:t xml:space="preserve">to fulfil the multiple demands of placement (and training) </w:t>
      </w:r>
      <w:r w:rsidRPr="00E21FE4">
        <w:rPr>
          <w:rFonts w:ascii="Humnst777 BT" w:hAnsi="Humnst777 BT" w:cs="Arial"/>
        </w:rPr>
        <w:t>and seek support if struggling with time manage</w:t>
      </w:r>
      <w:r w:rsidR="009B30BF" w:rsidRPr="00E21FE4">
        <w:rPr>
          <w:rFonts w:ascii="Humnst777 BT" w:hAnsi="Humnst777 BT" w:cs="Arial"/>
        </w:rPr>
        <w:t xml:space="preserve">ment, especially planning of </w:t>
      </w:r>
      <w:r w:rsidR="00D36E01" w:rsidRPr="00E21FE4">
        <w:rPr>
          <w:rFonts w:ascii="Humnst777 BT" w:hAnsi="Humnst777 BT" w:cs="Arial"/>
        </w:rPr>
        <w:t>work-based assignments such as the QIP or PPR</w:t>
      </w:r>
      <w:r w:rsidRPr="00E21FE4">
        <w:rPr>
          <w:rFonts w:ascii="Humnst777 BT" w:hAnsi="Humnst777 BT" w:cs="Arial"/>
        </w:rPr>
        <w:t>.</w:t>
      </w:r>
      <w:r w:rsidR="00F6488E" w:rsidRPr="00E21FE4">
        <w:rPr>
          <w:rFonts w:ascii="Humnst777 BT" w:hAnsi="Humnst777 BT" w:cs="Arial"/>
        </w:rPr>
        <w:t xml:space="preserve">  Complete work in a timely manner and seek clarification on expected timescales if unclear.</w:t>
      </w:r>
    </w:p>
    <w:p w14:paraId="12CB0B50" w14:textId="4272C19A" w:rsidR="00296040" w:rsidRPr="00E21FE4" w:rsidRDefault="0010748D" w:rsidP="00E21FE4">
      <w:pPr>
        <w:numPr>
          <w:ilvl w:val="0"/>
          <w:numId w:val="3"/>
        </w:numPr>
        <w:contextualSpacing/>
        <w:rPr>
          <w:rFonts w:ascii="Humnst777 BT" w:hAnsi="Humnst777 BT" w:cs="Arial"/>
        </w:rPr>
      </w:pPr>
      <w:r w:rsidRPr="00E21FE4">
        <w:rPr>
          <w:rFonts w:ascii="Humnst777 BT" w:hAnsi="Humnst777 BT" w:cs="Arial"/>
        </w:rPr>
        <w:t xml:space="preserve">Reflect openly on personal circumstances/history/context where it </w:t>
      </w:r>
      <w:r w:rsidR="00D36E01" w:rsidRPr="00E21FE4">
        <w:rPr>
          <w:rFonts w:ascii="Humnst777 BT" w:hAnsi="Humnst777 BT" w:cs="Arial"/>
        </w:rPr>
        <w:t xml:space="preserve">may </w:t>
      </w:r>
      <w:r w:rsidRPr="00E21FE4">
        <w:rPr>
          <w:rFonts w:ascii="Humnst777 BT" w:hAnsi="Humnst777 BT" w:cs="Arial"/>
        </w:rPr>
        <w:t>impact on p</w:t>
      </w:r>
      <w:r w:rsidR="00DF187D" w:rsidRPr="00E21FE4">
        <w:rPr>
          <w:rFonts w:ascii="Humnst777 BT" w:hAnsi="Humnst777 BT" w:cs="Arial"/>
        </w:rPr>
        <w:t xml:space="preserve">ractice including clinical work, supervisory </w:t>
      </w:r>
      <w:proofErr w:type="gramStart"/>
      <w:r w:rsidR="00DF187D" w:rsidRPr="00E21FE4">
        <w:rPr>
          <w:rFonts w:ascii="Humnst777 BT" w:hAnsi="Humnst777 BT" w:cs="Arial"/>
        </w:rPr>
        <w:t>relationship</w:t>
      </w:r>
      <w:proofErr w:type="gramEnd"/>
      <w:r w:rsidR="00DF187D" w:rsidRPr="00E21FE4">
        <w:rPr>
          <w:rFonts w:ascii="Humnst777 BT" w:hAnsi="Humnst777 BT" w:cs="Arial"/>
        </w:rPr>
        <w:t xml:space="preserve"> and any </w:t>
      </w:r>
      <w:r w:rsidRPr="00E21FE4">
        <w:rPr>
          <w:rFonts w:ascii="Humnst777 BT" w:hAnsi="Humnst777 BT" w:cs="Arial"/>
        </w:rPr>
        <w:t>other competences</w:t>
      </w:r>
      <w:r w:rsidR="00AF6F1E" w:rsidRPr="00E21FE4">
        <w:rPr>
          <w:rFonts w:ascii="Humnst777 BT" w:hAnsi="Humnst777 BT" w:cs="Arial"/>
        </w:rPr>
        <w:t xml:space="preserve">.  This will include </w:t>
      </w:r>
      <w:r w:rsidR="00221FEB" w:rsidRPr="00E21FE4">
        <w:rPr>
          <w:rFonts w:ascii="Humnst777 BT" w:hAnsi="Humnst777 BT" w:cs="Arial"/>
        </w:rPr>
        <w:t>their</w:t>
      </w:r>
      <w:r w:rsidR="00AF6F1E" w:rsidRPr="00E21FE4">
        <w:rPr>
          <w:rFonts w:ascii="Humnst777 BT" w:hAnsi="Humnst777 BT" w:cs="Arial"/>
        </w:rPr>
        <w:t xml:space="preserve"> career experience to date and previous experience of clinical supervision and/or being managed.</w:t>
      </w:r>
      <w:r w:rsidRPr="00E21FE4">
        <w:rPr>
          <w:rFonts w:ascii="Humnst777 BT" w:hAnsi="Humnst777 BT" w:cs="Arial"/>
        </w:rPr>
        <w:t xml:space="preserve"> </w:t>
      </w:r>
      <w:r w:rsidR="00465CC0" w:rsidRPr="00E21FE4">
        <w:rPr>
          <w:rFonts w:ascii="Humnst777 BT" w:hAnsi="Humnst777 BT" w:cs="Arial"/>
        </w:rPr>
        <w:t>(I</w:t>
      </w:r>
      <w:r w:rsidR="003B6819" w:rsidRPr="00E21FE4">
        <w:rPr>
          <w:rFonts w:ascii="Humnst777 BT" w:hAnsi="Humnst777 BT" w:cs="Arial"/>
        </w:rPr>
        <w:t xml:space="preserve">nclude </w:t>
      </w:r>
      <w:r w:rsidR="00465CC0" w:rsidRPr="00E21FE4">
        <w:rPr>
          <w:rFonts w:ascii="Humnst777 BT" w:hAnsi="Humnst777 BT" w:cs="Arial"/>
        </w:rPr>
        <w:t>any</w:t>
      </w:r>
      <w:r w:rsidR="00AF6F1E" w:rsidRPr="00E21FE4">
        <w:rPr>
          <w:rFonts w:ascii="Humnst777 BT" w:hAnsi="Humnst777 BT" w:cs="Arial"/>
        </w:rPr>
        <w:t xml:space="preserve"> relevant personal circumstances/experience if applicable</w:t>
      </w:r>
      <w:r w:rsidR="00465CC0" w:rsidRPr="00E21FE4">
        <w:rPr>
          <w:rFonts w:ascii="Humnst777 BT" w:hAnsi="Humnst777 BT" w:cs="Arial"/>
        </w:rPr>
        <w:t>.)</w:t>
      </w:r>
      <w:r w:rsidR="003B6819" w:rsidRPr="00E21FE4">
        <w:rPr>
          <w:rFonts w:ascii="Humnst777 BT" w:hAnsi="Humnst777 BT" w:cs="Arial"/>
        </w:rPr>
        <w:t xml:space="preserve">  </w:t>
      </w:r>
    </w:p>
    <w:p w14:paraId="12CB0B52" w14:textId="13D04BE1" w:rsidR="001A1881" w:rsidRPr="00E21FE4" w:rsidRDefault="00465CC0" w:rsidP="00E21FE4">
      <w:pPr>
        <w:numPr>
          <w:ilvl w:val="0"/>
          <w:numId w:val="3"/>
        </w:numPr>
        <w:contextualSpacing/>
        <w:rPr>
          <w:rFonts w:ascii="Humnst777 BT" w:hAnsi="Humnst777 BT" w:cs="Arial"/>
        </w:rPr>
      </w:pPr>
      <w:r w:rsidRPr="00E21FE4">
        <w:rPr>
          <w:rFonts w:ascii="Humnst777 BT" w:hAnsi="Humnst777 BT" w:cs="Arial"/>
        </w:rPr>
        <w:t>T</w:t>
      </w:r>
      <w:r w:rsidR="001A1881" w:rsidRPr="00E21FE4">
        <w:rPr>
          <w:rFonts w:ascii="Humnst777 BT" w:hAnsi="Humnst777 BT" w:cs="Arial"/>
        </w:rPr>
        <w:t xml:space="preserve">o be open with </w:t>
      </w:r>
      <w:r w:rsidR="00AF6F1E" w:rsidRPr="00E21FE4">
        <w:rPr>
          <w:rFonts w:ascii="Humnst777 BT" w:hAnsi="Humnst777 BT" w:cs="Arial"/>
        </w:rPr>
        <w:t>their</w:t>
      </w:r>
      <w:r w:rsidR="001A1881" w:rsidRPr="00E21FE4">
        <w:rPr>
          <w:rFonts w:ascii="Humnst777 BT" w:hAnsi="Humnst777 BT" w:cs="Arial"/>
        </w:rPr>
        <w:t xml:space="preserve"> supervisor</w:t>
      </w:r>
      <w:r w:rsidR="00AF6F1E" w:rsidRPr="00E21FE4">
        <w:rPr>
          <w:rFonts w:ascii="Humnst777 BT" w:hAnsi="Humnst777 BT" w:cs="Arial"/>
        </w:rPr>
        <w:t>/</w:t>
      </w:r>
      <w:r w:rsidR="001A1881" w:rsidRPr="00E21FE4">
        <w:rPr>
          <w:rFonts w:ascii="Humnst777 BT" w:hAnsi="Humnst777 BT" w:cs="Arial"/>
        </w:rPr>
        <w:t xml:space="preserve">s and/or </w:t>
      </w:r>
      <w:r w:rsidR="00CB3436" w:rsidRPr="00E21FE4">
        <w:rPr>
          <w:rFonts w:ascii="Humnst777 BT" w:hAnsi="Humnst777 BT" w:cs="Arial"/>
        </w:rPr>
        <w:t>manager</w:t>
      </w:r>
      <w:r w:rsidR="001A1881" w:rsidRPr="00E21FE4">
        <w:rPr>
          <w:rFonts w:ascii="Humnst777 BT" w:hAnsi="Humnst777 BT" w:cs="Arial"/>
        </w:rPr>
        <w:t xml:space="preserve"> if </w:t>
      </w:r>
      <w:r w:rsidR="00AF6F1E" w:rsidRPr="00E21FE4">
        <w:rPr>
          <w:rFonts w:ascii="Humnst777 BT" w:hAnsi="Humnst777 BT" w:cs="Arial"/>
        </w:rPr>
        <w:t>they</w:t>
      </w:r>
      <w:r w:rsidR="001A1881" w:rsidRPr="00E21FE4">
        <w:rPr>
          <w:rFonts w:ascii="Humnst777 BT" w:hAnsi="Humnst777 BT" w:cs="Arial"/>
        </w:rPr>
        <w:t xml:space="preserve"> </w:t>
      </w:r>
      <w:r w:rsidR="00AF6F1E" w:rsidRPr="00E21FE4">
        <w:rPr>
          <w:rFonts w:ascii="Humnst777 BT" w:hAnsi="Humnst777 BT" w:cs="Arial"/>
        </w:rPr>
        <w:t>are</w:t>
      </w:r>
      <w:r w:rsidR="001A1881" w:rsidRPr="00E21FE4">
        <w:rPr>
          <w:rFonts w:ascii="Humnst777 BT" w:hAnsi="Humnst777 BT" w:cs="Arial"/>
        </w:rPr>
        <w:t xml:space="preserve"> struggling with any aspec</w:t>
      </w:r>
      <w:r w:rsidR="00AF6F1E" w:rsidRPr="00E21FE4">
        <w:rPr>
          <w:rFonts w:ascii="Humnst777 BT" w:hAnsi="Humnst777 BT" w:cs="Arial"/>
        </w:rPr>
        <w:t xml:space="preserve">t of placement, </w:t>
      </w:r>
      <w:proofErr w:type="gramStart"/>
      <w:r w:rsidR="00AF6F1E" w:rsidRPr="00E21FE4">
        <w:rPr>
          <w:rFonts w:ascii="Humnst777 BT" w:hAnsi="Humnst777 BT" w:cs="Arial"/>
        </w:rPr>
        <w:t>in order for</w:t>
      </w:r>
      <w:proofErr w:type="gramEnd"/>
      <w:r w:rsidR="00AF6F1E" w:rsidRPr="00E21FE4">
        <w:rPr>
          <w:rFonts w:ascii="Humnst777 BT" w:hAnsi="Humnst777 BT" w:cs="Arial"/>
        </w:rPr>
        <w:t xml:space="preserve"> them</w:t>
      </w:r>
      <w:r w:rsidR="001A1881" w:rsidRPr="00E21FE4">
        <w:rPr>
          <w:rFonts w:ascii="Humnst777 BT" w:hAnsi="Humnst777 BT" w:cs="Arial"/>
        </w:rPr>
        <w:t xml:space="preserve"> to be supported as early as possible.</w:t>
      </w:r>
    </w:p>
    <w:p w14:paraId="12CB0B53" w14:textId="77777777" w:rsidR="00CD0EC9" w:rsidRPr="00D36E01" w:rsidRDefault="00CD0EC9" w:rsidP="00023F11">
      <w:pPr>
        <w:rPr>
          <w:rFonts w:ascii="Humnst777 BT" w:hAnsi="Humnst777 BT" w:cs="Arial"/>
          <w:sz w:val="24"/>
          <w:szCs w:val="24"/>
        </w:rPr>
      </w:pPr>
    </w:p>
    <w:p w14:paraId="12CB0B54" w14:textId="286477DA" w:rsidR="00CD0EC9" w:rsidRPr="000F01C8" w:rsidRDefault="00CD0EC9" w:rsidP="00023F11">
      <w:pPr>
        <w:rPr>
          <w:rFonts w:ascii="Humnst777 BT" w:hAnsi="Humnst777 BT" w:cs="Arial"/>
          <w:b/>
          <w:sz w:val="24"/>
          <w:szCs w:val="24"/>
        </w:rPr>
      </w:pPr>
      <w:r w:rsidRPr="000F01C8">
        <w:rPr>
          <w:rFonts w:ascii="Humnst777 BT" w:hAnsi="Humnst777 BT" w:cs="Arial"/>
          <w:b/>
          <w:sz w:val="24"/>
          <w:szCs w:val="24"/>
        </w:rPr>
        <w:lastRenderedPageBreak/>
        <w:t xml:space="preserve">Expectations of </w:t>
      </w:r>
      <w:r w:rsidR="00482481">
        <w:rPr>
          <w:rFonts w:ascii="Humnst777 BT" w:hAnsi="Humnst777 BT" w:cs="Arial"/>
          <w:b/>
          <w:sz w:val="24"/>
          <w:szCs w:val="24"/>
        </w:rPr>
        <w:t>the supervisor that could usefully be discussed</w:t>
      </w:r>
    </w:p>
    <w:p w14:paraId="12CB0B55" w14:textId="77777777" w:rsidR="00D36E01" w:rsidRPr="00E21FE4" w:rsidRDefault="00D36E01" w:rsidP="00E21FE4">
      <w:pPr>
        <w:numPr>
          <w:ilvl w:val="0"/>
          <w:numId w:val="4"/>
        </w:numPr>
        <w:rPr>
          <w:rFonts w:ascii="Humnst777 BT" w:hAnsi="Humnst777 BT" w:cs="Arial"/>
        </w:rPr>
      </w:pPr>
      <w:r w:rsidRPr="00E21FE4">
        <w:rPr>
          <w:rFonts w:ascii="Humnst777 BT" w:hAnsi="Humnst777 BT" w:cs="Arial"/>
        </w:rPr>
        <w:t xml:space="preserve">To provide supervision regularly and reliably in a planned and appropriate way </w:t>
      </w:r>
      <w:proofErr w:type="gramStart"/>
      <w:r w:rsidRPr="00E21FE4">
        <w:rPr>
          <w:rFonts w:ascii="Humnst777 BT" w:hAnsi="Humnst777 BT" w:cs="Arial"/>
        </w:rPr>
        <w:t>e</w:t>
      </w:r>
      <w:r w:rsidR="009B30BF" w:rsidRPr="00E21FE4">
        <w:rPr>
          <w:rFonts w:ascii="Humnst777 BT" w:hAnsi="Humnst777 BT" w:cs="Arial"/>
        </w:rPr>
        <w:t>.</w:t>
      </w:r>
      <w:r w:rsidRPr="00E21FE4">
        <w:rPr>
          <w:rFonts w:ascii="Humnst777 BT" w:hAnsi="Humnst777 BT" w:cs="Arial"/>
        </w:rPr>
        <w:t>g.</w:t>
      </w:r>
      <w:proofErr w:type="gramEnd"/>
      <w:r w:rsidRPr="00E21FE4">
        <w:rPr>
          <w:rFonts w:ascii="Humnst777 BT" w:hAnsi="Humnst777 BT" w:cs="Arial"/>
        </w:rPr>
        <w:t xml:space="preserve"> without interruptions, at agreed times.</w:t>
      </w:r>
    </w:p>
    <w:p w14:paraId="12CB0B57" w14:textId="7A2A86BE" w:rsidR="00F6488E" w:rsidRPr="00E21FE4" w:rsidRDefault="00F6488E" w:rsidP="00E21FE4">
      <w:pPr>
        <w:numPr>
          <w:ilvl w:val="0"/>
          <w:numId w:val="4"/>
        </w:numPr>
        <w:rPr>
          <w:rFonts w:ascii="Humnst777 BT" w:hAnsi="Humnst777 BT" w:cs="Arial"/>
        </w:rPr>
      </w:pPr>
      <w:r w:rsidRPr="00E21FE4">
        <w:rPr>
          <w:rFonts w:ascii="Humnst777 BT" w:hAnsi="Humnst777 BT" w:cs="Arial"/>
        </w:rPr>
        <w:t>To be clear with</w:t>
      </w:r>
      <w:r w:rsidR="00482481" w:rsidRPr="00E21FE4">
        <w:rPr>
          <w:rFonts w:ascii="Humnst777 BT" w:hAnsi="Humnst777 BT" w:cs="Arial"/>
        </w:rPr>
        <w:t xml:space="preserve"> the trainee</w:t>
      </w:r>
      <w:r w:rsidRPr="00E21FE4">
        <w:rPr>
          <w:rFonts w:ascii="Humnst777 BT" w:hAnsi="Humnst777 BT" w:cs="Arial"/>
        </w:rPr>
        <w:t xml:space="preserve"> from the outset about individual supervision style preferences and expectations.</w:t>
      </w:r>
    </w:p>
    <w:p w14:paraId="12CB0B59" w14:textId="4C801CCF" w:rsidR="00F6488E" w:rsidRPr="00E21FE4" w:rsidRDefault="00F6488E" w:rsidP="00E21FE4">
      <w:pPr>
        <w:numPr>
          <w:ilvl w:val="0"/>
          <w:numId w:val="4"/>
        </w:numPr>
        <w:rPr>
          <w:rFonts w:ascii="Humnst777 BT" w:hAnsi="Humnst777 BT" w:cs="Arial"/>
        </w:rPr>
      </w:pPr>
      <w:r w:rsidRPr="00E21FE4">
        <w:rPr>
          <w:rFonts w:ascii="Humnst777 BT" w:hAnsi="Humnst777 BT" w:cs="Arial"/>
        </w:rPr>
        <w:t xml:space="preserve">To take on multiple roles of assessor, educator and mentor/supporter and reflect openly </w:t>
      </w:r>
      <w:r w:rsidR="00EE11CD" w:rsidRPr="00E21FE4">
        <w:rPr>
          <w:rFonts w:ascii="Humnst777 BT" w:hAnsi="Humnst777 BT" w:cs="Arial"/>
        </w:rPr>
        <w:t>on</w:t>
      </w:r>
      <w:r w:rsidRPr="00E21FE4">
        <w:rPr>
          <w:rFonts w:ascii="Humnst777 BT" w:hAnsi="Humnst777 BT" w:cs="Arial"/>
        </w:rPr>
        <w:t xml:space="preserve"> the inherent challenges of this for </w:t>
      </w:r>
      <w:r w:rsidR="00AF6F1E" w:rsidRPr="00E21FE4">
        <w:rPr>
          <w:rFonts w:ascii="Humnst777 BT" w:hAnsi="Humnst777 BT" w:cs="Arial"/>
        </w:rPr>
        <w:t>them</w:t>
      </w:r>
      <w:r w:rsidRPr="00E21FE4">
        <w:rPr>
          <w:rFonts w:ascii="Humnst777 BT" w:hAnsi="Humnst777 BT" w:cs="Arial"/>
        </w:rPr>
        <w:t xml:space="preserve"> and the supervisory relationship.</w:t>
      </w:r>
    </w:p>
    <w:p w14:paraId="12CB0B5B" w14:textId="57B3E9A4" w:rsidR="00FF6DC7" w:rsidRPr="00E21FE4" w:rsidRDefault="00FF6DC7" w:rsidP="00E21FE4">
      <w:pPr>
        <w:numPr>
          <w:ilvl w:val="0"/>
          <w:numId w:val="4"/>
        </w:numPr>
        <w:rPr>
          <w:rFonts w:ascii="Humnst777 BT" w:hAnsi="Humnst777 BT" w:cs="Arial"/>
        </w:rPr>
      </w:pPr>
      <w:r w:rsidRPr="00E21FE4">
        <w:rPr>
          <w:rFonts w:ascii="Humnst777 BT" w:hAnsi="Humnst777 BT" w:cs="Arial"/>
        </w:rPr>
        <w:t xml:space="preserve">To provide regular, </w:t>
      </w:r>
      <w:proofErr w:type="gramStart"/>
      <w:r w:rsidRPr="00E21FE4">
        <w:rPr>
          <w:rFonts w:ascii="Humnst777 BT" w:hAnsi="Humnst777 BT" w:cs="Arial"/>
        </w:rPr>
        <w:t>constructive</w:t>
      </w:r>
      <w:proofErr w:type="gramEnd"/>
      <w:r w:rsidRPr="00E21FE4">
        <w:rPr>
          <w:rFonts w:ascii="Humnst777 BT" w:hAnsi="Humnst777 BT" w:cs="Arial"/>
        </w:rPr>
        <w:t xml:space="preserve"> and accurate feedback on progress, based on own or others’ direct experience of </w:t>
      </w:r>
      <w:r w:rsidR="00B25C6D" w:rsidRPr="00E21FE4">
        <w:rPr>
          <w:rFonts w:ascii="Humnst777 BT" w:hAnsi="Humnst777 BT" w:cs="Arial"/>
        </w:rPr>
        <w:t>the trainee.</w:t>
      </w:r>
    </w:p>
    <w:p w14:paraId="2C171EC8" w14:textId="47AAD54E" w:rsidR="00B25C6D" w:rsidRPr="00E21FE4" w:rsidRDefault="00B25C6D" w:rsidP="00E21FE4">
      <w:pPr>
        <w:numPr>
          <w:ilvl w:val="0"/>
          <w:numId w:val="4"/>
        </w:numPr>
        <w:rPr>
          <w:rFonts w:ascii="Humnst777 BT" w:hAnsi="Humnst777 BT" w:cs="Arial"/>
        </w:rPr>
      </w:pPr>
      <w:r w:rsidRPr="00E21FE4">
        <w:rPr>
          <w:rFonts w:ascii="Humnst777 BT" w:hAnsi="Humnst777 BT" w:cs="Arial"/>
        </w:rPr>
        <w:t xml:space="preserve">To be </w:t>
      </w:r>
      <w:proofErr w:type="gramStart"/>
      <w:r w:rsidRPr="00E21FE4">
        <w:rPr>
          <w:rFonts w:ascii="Humnst777 BT" w:hAnsi="Humnst777 BT" w:cs="Arial"/>
        </w:rPr>
        <w:t>open</w:t>
      </w:r>
      <w:proofErr w:type="gramEnd"/>
      <w:r w:rsidRPr="00E21FE4">
        <w:rPr>
          <w:rFonts w:ascii="Humnst777 BT" w:hAnsi="Humnst777 BT" w:cs="Arial"/>
        </w:rPr>
        <w:t xml:space="preserve"> to receiving feedback from the trainee about their experience of the placement, work setting or supervision.</w:t>
      </w:r>
    </w:p>
    <w:p w14:paraId="12CB0B5D" w14:textId="7BFEE074" w:rsidR="00F6488E" w:rsidRPr="00E21FE4" w:rsidRDefault="002035DB" w:rsidP="00E21FE4">
      <w:pPr>
        <w:numPr>
          <w:ilvl w:val="0"/>
          <w:numId w:val="4"/>
        </w:numPr>
        <w:rPr>
          <w:rFonts w:ascii="Humnst777 BT" w:hAnsi="Humnst777 BT" w:cs="Arial"/>
        </w:rPr>
      </w:pPr>
      <w:r>
        <w:rPr>
          <w:rFonts w:ascii="Humnst777 BT" w:hAnsi="Humnst777 BT" w:cs="Arial"/>
        </w:rPr>
        <w:t>To b</w:t>
      </w:r>
      <w:r w:rsidR="00F6488E" w:rsidRPr="00E21FE4">
        <w:rPr>
          <w:rFonts w:ascii="Humnst777 BT" w:hAnsi="Humnst777 BT" w:cs="Arial"/>
        </w:rPr>
        <w:t xml:space="preserve">e clear on the nature of advice given </w:t>
      </w:r>
      <w:proofErr w:type="gramStart"/>
      <w:r w:rsidR="00F6488E" w:rsidRPr="00E21FE4">
        <w:rPr>
          <w:rFonts w:ascii="Humnst777 BT" w:hAnsi="Humnst777 BT" w:cs="Arial"/>
        </w:rPr>
        <w:t>e.g.</w:t>
      </w:r>
      <w:proofErr w:type="gramEnd"/>
      <w:r w:rsidR="00F6488E" w:rsidRPr="00E21FE4">
        <w:rPr>
          <w:rFonts w:ascii="Humnst777 BT" w:hAnsi="Humnst777 BT" w:cs="Arial"/>
        </w:rPr>
        <w:t xml:space="preserve"> when suggestions are just points of learning and when they are non-negot</w:t>
      </w:r>
      <w:r w:rsidR="00FF6DC7" w:rsidRPr="00E21FE4">
        <w:rPr>
          <w:rFonts w:ascii="Humnst777 BT" w:hAnsi="Humnst777 BT" w:cs="Arial"/>
        </w:rPr>
        <w:t>iable e.g. due to Trust</w:t>
      </w:r>
      <w:r w:rsidR="00F6488E" w:rsidRPr="00E21FE4">
        <w:rPr>
          <w:rFonts w:ascii="Humnst777 BT" w:hAnsi="Humnst777 BT" w:cs="Arial"/>
        </w:rPr>
        <w:t xml:space="preserve"> policy or concern over competence. </w:t>
      </w:r>
    </w:p>
    <w:p w14:paraId="12CB0B5F" w14:textId="475F0D2D" w:rsidR="00FF6DC7" w:rsidRDefault="00EA6CBC" w:rsidP="00E21FE4">
      <w:pPr>
        <w:numPr>
          <w:ilvl w:val="0"/>
          <w:numId w:val="4"/>
        </w:numPr>
        <w:rPr>
          <w:rFonts w:ascii="Humnst777 BT" w:hAnsi="Humnst777 BT" w:cs="Arial"/>
        </w:rPr>
      </w:pPr>
      <w:r w:rsidRPr="00E21FE4">
        <w:rPr>
          <w:rFonts w:ascii="Humnst777 BT" w:hAnsi="Humnst777 BT" w:cs="Arial"/>
        </w:rPr>
        <w:t xml:space="preserve">To offer </w:t>
      </w:r>
      <w:r w:rsidR="00FA422D" w:rsidRPr="00E21FE4">
        <w:rPr>
          <w:rFonts w:ascii="Humnst777 BT" w:hAnsi="Humnst777 BT" w:cs="Arial"/>
        </w:rPr>
        <w:t xml:space="preserve">the trainee </w:t>
      </w:r>
      <w:r w:rsidRPr="00E21FE4">
        <w:rPr>
          <w:rFonts w:ascii="Humnst777 BT" w:hAnsi="Humnst777 BT" w:cs="Arial"/>
        </w:rPr>
        <w:t xml:space="preserve">a supportive </w:t>
      </w:r>
      <w:r w:rsidR="00FF6DC7" w:rsidRPr="00E21FE4">
        <w:rPr>
          <w:rFonts w:ascii="Humnst777 BT" w:hAnsi="Humnst777 BT" w:cs="Arial"/>
        </w:rPr>
        <w:t xml:space="preserve">and confidential </w:t>
      </w:r>
      <w:r w:rsidRPr="00E21FE4">
        <w:rPr>
          <w:rFonts w:ascii="Humnst777 BT" w:hAnsi="Humnst777 BT" w:cs="Arial"/>
        </w:rPr>
        <w:t xml:space="preserve">space to reflect on </w:t>
      </w:r>
      <w:r w:rsidR="008C0633" w:rsidRPr="00E21FE4">
        <w:rPr>
          <w:rFonts w:ascii="Humnst777 BT" w:hAnsi="Humnst777 BT" w:cs="Arial"/>
        </w:rPr>
        <w:t>their</w:t>
      </w:r>
      <w:r w:rsidRPr="00E21FE4">
        <w:rPr>
          <w:rFonts w:ascii="Humnst777 BT" w:hAnsi="Humnst777 BT" w:cs="Arial"/>
        </w:rPr>
        <w:t xml:space="preserve"> </w:t>
      </w:r>
      <w:r w:rsidR="00EE11CD" w:rsidRPr="00E21FE4">
        <w:rPr>
          <w:rFonts w:ascii="Humnst777 BT" w:hAnsi="Humnst777 BT" w:cs="Arial"/>
        </w:rPr>
        <w:t>personal-</w:t>
      </w:r>
      <w:r w:rsidRPr="00E21FE4">
        <w:rPr>
          <w:rFonts w:ascii="Humnst777 BT" w:hAnsi="Humnst777 BT" w:cs="Arial"/>
        </w:rPr>
        <w:t>professional development, including discussion of any relevant personal factors.</w:t>
      </w:r>
    </w:p>
    <w:p w14:paraId="24894906" w14:textId="42AB4E85" w:rsidR="00B31D72" w:rsidRPr="00E21FE4" w:rsidRDefault="00B31D72" w:rsidP="00E21FE4">
      <w:pPr>
        <w:numPr>
          <w:ilvl w:val="0"/>
          <w:numId w:val="4"/>
        </w:numPr>
        <w:rPr>
          <w:rFonts w:ascii="Humnst777 BT" w:hAnsi="Humnst777 BT" w:cs="Arial"/>
        </w:rPr>
      </w:pPr>
      <w:r>
        <w:rPr>
          <w:rFonts w:ascii="Humnst777 BT" w:hAnsi="Humnst777 BT" w:cs="Arial"/>
        </w:rPr>
        <w:t xml:space="preserve">To </w:t>
      </w:r>
      <w:r w:rsidR="00DC2C5E">
        <w:rPr>
          <w:rFonts w:ascii="Humnst777 BT" w:hAnsi="Humnst777 BT" w:cs="Arial"/>
        </w:rPr>
        <w:t xml:space="preserve">support the </w:t>
      </w:r>
      <w:r w:rsidR="005A728E">
        <w:rPr>
          <w:rFonts w:ascii="Humnst777 BT" w:hAnsi="Humnst777 BT" w:cs="Arial"/>
        </w:rPr>
        <w:t xml:space="preserve">mutual </w:t>
      </w:r>
      <w:r w:rsidR="00DC2C5E">
        <w:rPr>
          <w:rFonts w:ascii="Humnst777 BT" w:hAnsi="Humnst777 BT" w:cs="Arial"/>
        </w:rPr>
        <w:t xml:space="preserve">development of cultural humility and </w:t>
      </w:r>
      <w:r w:rsidR="00977548">
        <w:rPr>
          <w:rFonts w:ascii="Humnst777 BT" w:hAnsi="Humnst777 BT" w:cs="Arial"/>
        </w:rPr>
        <w:t>intercultural competencies by creating a space where assumptions, values, similarities, and difference can be explored.</w:t>
      </w:r>
    </w:p>
    <w:p w14:paraId="12CB0B61" w14:textId="3F35D567" w:rsidR="009A2B62" w:rsidRPr="00E21FE4" w:rsidRDefault="00EA6CBC" w:rsidP="00E21FE4">
      <w:pPr>
        <w:numPr>
          <w:ilvl w:val="0"/>
          <w:numId w:val="4"/>
        </w:numPr>
        <w:rPr>
          <w:rFonts w:ascii="Humnst777 BT" w:hAnsi="Humnst777 BT" w:cs="Arial"/>
        </w:rPr>
      </w:pPr>
      <w:r w:rsidRPr="00E21FE4">
        <w:rPr>
          <w:rFonts w:ascii="Humnst777 BT" w:hAnsi="Humnst777 BT" w:cs="Arial"/>
        </w:rPr>
        <w:t>To liaise regularly and share relevant</w:t>
      </w:r>
      <w:r w:rsidR="00163BD1">
        <w:rPr>
          <w:rFonts w:ascii="Humnst777 BT" w:hAnsi="Humnst777 BT" w:cs="Arial"/>
        </w:rPr>
        <w:t>, negotiated</w:t>
      </w:r>
      <w:r w:rsidRPr="00E21FE4">
        <w:rPr>
          <w:rFonts w:ascii="Humnst777 BT" w:hAnsi="Humnst777 BT" w:cs="Arial"/>
        </w:rPr>
        <w:t xml:space="preserve"> information with</w:t>
      </w:r>
      <w:r w:rsidR="00FA422D" w:rsidRPr="00E21FE4">
        <w:rPr>
          <w:rFonts w:ascii="Humnst777 BT" w:hAnsi="Humnst777 BT" w:cs="Arial"/>
        </w:rPr>
        <w:t xml:space="preserve"> the trainee</w:t>
      </w:r>
      <w:r w:rsidR="008C0633" w:rsidRPr="00E21FE4">
        <w:rPr>
          <w:rFonts w:ascii="Humnst777 BT" w:hAnsi="Humnst777 BT" w:cs="Arial"/>
        </w:rPr>
        <w:t>’s</w:t>
      </w:r>
      <w:r w:rsidR="00D36E01" w:rsidRPr="00E21FE4">
        <w:rPr>
          <w:rFonts w:ascii="Humnst777 BT" w:hAnsi="Humnst777 BT" w:cs="Arial"/>
        </w:rPr>
        <w:t xml:space="preserve"> Salomon</w:t>
      </w:r>
      <w:r w:rsidRPr="00E21FE4">
        <w:rPr>
          <w:rFonts w:ascii="Humnst777 BT" w:hAnsi="Humnst777 BT" w:cs="Arial"/>
        </w:rPr>
        <w:t xml:space="preserve">s </w:t>
      </w:r>
      <w:r w:rsidR="00CB3436" w:rsidRPr="00E21FE4">
        <w:rPr>
          <w:rFonts w:ascii="Humnst777 BT" w:hAnsi="Humnst777 BT" w:cs="Arial"/>
        </w:rPr>
        <w:t>manager</w:t>
      </w:r>
      <w:r w:rsidR="00DF187D" w:rsidRPr="00E21FE4">
        <w:rPr>
          <w:rFonts w:ascii="Humnst777 BT" w:hAnsi="Humnst777 BT" w:cs="Arial"/>
        </w:rPr>
        <w:t xml:space="preserve"> </w:t>
      </w:r>
      <w:r w:rsidRPr="00E21FE4">
        <w:rPr>
          <w:rFonts w:ascii="Humnst777 BT" w:hAnsi="Humnst777 BT" w:cs="Arial"/>
        </w:rPr>
        <w:t xml:space="preserve">and with </w:t>
      </w:r>
      <w:r w:rsidR="008C0633" w:rsidRPr="00E21FE4">
        <w:rPr>
          <w:rFonts w:ascii="Humnst777 BT" w:hAnsi="Humnst777 BT" w:cs="Arial"/>
        </w:rPr>
        <w:t>their</w:t>
      </w:r>
      <w:r w:rsidRPr="00E21FE4">
        <w:rPr>
          <w:rFonts w:ascii="Humnst777 BT" w:hAnsi="Humnst777 BT" w:cs="Arial"/>
        </w:rPr>
        <w:t xml:space="preserve"> </w:t>
      </w:r>
      <w:r w:rsidR="00DF187D" w:rsidRPr="00E21FE4">
        <w:rPr>
          <w:rFonts w:ascii="Humnst777 BT" w:hAnsi="Humnst777 BT" w:cs="Arial"/>
        </w:rPr>
        <w:t>co-supervisor</w:t>
      </w:r>
      <w:r w:rsidR="008C0633" w:rsidRPr="00E21FE4">
        <w:rPr>
          <w:rFonts w:ascii="Humnst777 BT" w:hAnsi="Humnst777 BT" w:cs="Arial"/>
        </w:rPr>
        <w:t xml:space="preserve"> if applicable</w:t>
      </w:r>
      <w:r w:rsidRPr="00E21FE4">
        <w:rPr>
          <w:rFonts w:ascii="Humnst777 BT" w:hAnsi="Humnst777 BT" w:cs="Arial"/>
        </w:rPr>
        <w:t xml:space="preserve">, to ensure </w:t>
      </w:r>
      <w:r w:rsidR="008C0633" w:rsidRPr="00E21FE4">
        <w:rPr>
          <w:rFonts w:ascii="Humnst777 BT" w:hAnsi="Humnst777 BT" w:cs="Arial"/>
        </w:rPr>
        <w:t>their</w:t>
      </w:r>
      <w:r w:rsidRPr="00E21FE4">
        <w:rPr>
          <w:rFonts w:ascii="Humnst777 BT" w:hAnsi="Humnst777 BT" w:cs="Arial"/>
        </w:rPr>
        <w:t xml:space="preserve"> support </w:t>
      </w:r>
      <w:r w:rsidR="00EE11CD" w:rsidRPr="00E21FE4">
        <w:rPr>
          <w:rFonts w:ascii="Humnst777 BT" w:hAnsi="Humnst777 BT" w:cs="Arial"/>
        </w:rPr>
        <w:t xml:space="preserve">and assessment </w:t>
      </w:r>
      <w:r w:rsidRPr="00E21FE4">
        <w:rPr>
          <w:rFonts w:ascii="Humnst777 BT" w:hAnsi="Humnst777 BT" w:cs="Arial"/>
        </w:rPr>
        <w:t xml:space="preserve">is clear and well-coordinated.  </w:t>
      </w:r>
    </w:p>
    <w:p w14:paraId="12CB0B63" w14:textId="256F29CC" w:rsidR="00EA6CBC" w:rsidRPr="00E21FE4" w:rsidRDefault="008C0633" w:rsidP="00E21FE4">
      <w:pPr>
        <w:numPr>
          <w:ilvl w:val="0"/>
          <w:numId w:val="4"/>
        </w:numPr>
        <w:rPr>
          <w:rFonts w:ascii="Humnst777 BT" w:hAnsi="Humnst777 BT" w:cs="Arial"/>
        </w:rPr>
      </w:pPr>
      <w:r w:rsidRPr="00E21FE4">
        <w:rPr>
          <w:rFonts w:ascii="Humnst777 BT" w:hAnsi="Humnst777 BT" w:cs="Arial"/>
        </w:rPr>
        <w:t>Supervisor/s</w:t>
      </w:r>
      <w:r w:rsidR="00EA6CBC" w:rsidRPr="00E21FE4">
        <w:rPr>
          <w:rFonts w:ascii="Humnst777 BT" w:hAnsi="Humnst777 BT" w:cs="Arial"/>
        </w:rPr>
        <w:t xml:space="preserve"> to use their own supervision to discuss their supervision </w:t>
      </w:r>
      <w:r w:rsidR="00F021A0" w:rsidRPr="00E21FE4">
        <w:rPr>
          <w:rFonts w:ascii="Humnst777 BT" w:hAnsi="Humnst777 BT" w:cs="Arial"/>
        </w:rPr>
        <w:t>as needed</w:t>
      </w:r>
      <w:r w:rsidR="00350B96">
        <w:rPr>
          <w:rFonts w:ascii="Humnst777 BT" w:hAnsi="Humnst777 BT" w:cs="Arial"/>
        </w:rPr>
        <w:t>,</w:t>
      </w:r>
      <w:r w:rsidR="00EA6CBC" w:rsidRPr="00E21FE4">
        <w:rPr>
          <w:rFonts w:ascii="Humnst777 BT" w:hAnsi="Humnst777 BT" w:cs="Arial"/>
        </w:rPr>
        <w:t xml:space="preserve"> </w:t>
      </w:r>
      <w:proofErr w:type="gramStart"/>
      <w:r w:rsidR="00EA6CBC" w:rsidRPr="00E21FE4">
        <w:rPr>
          <w:rFonts w:ascii="Humnst777 BT" w:hAnsi="Humnst777 BT" w:cs="Arial"/>
        </w:rPr>
        <w:t>in order to</w:t>
      </w:r>
      <w:proofErr w:type="gramEnd"/>
      <w:r w:rsidR="00EA6CBC" w:rsidRPr="00E21FE4">
        <w:rPr>
          <w:rFonts w:ascii="Humnst777 BT" w:hAnsi="Humnst777 BT" w:cs="Arial"/>
        </w:rPr>
        <w:t xml:space="preserve"> develop their own practice and enhance the service they are offering.  </w:t>
      </w:r>
    </w:p>
    <w:p w14:paraId="12CB0B65" w14:textId="70F38106" w:rsidR="00EA6CBC" w:rsidRPr="00E21FE4" w:rsidRDefault="00EA6CBC" w:rsidP="00E21FE4">
      <w:pPr>
        <w:numPr>
          <w:ilvl w:val="0"/>
          <w:numId w:val="4"/>
        </w:numPr>
        <w:rPr>
          <w:rFonts w:ascii="Humnst777 BT" w:hAnsi="Humnst777 BT" w:cs="Arial"/>
        </w:rPr>
      </w:pPr>
      <w:r w:rsidRPr="00E21FE4">
        <w:rPr>
          <w:rFonts w:ascii="Humnst777 BT" w:hAnsi="Humnst777 BT" w:cs="Arial"/>
        </w:rPr>
        <w:t>Beyond these regular contacts, supervisor</w:t>
      </w:r>
      <w:r w:rsidR="004A53D5" w:rsidRPr="00E21FE4">
        <w:rPr>
          <w:rFonts w:ascii="Humnst777 BT" w:hAnsi="Humnst777 BT" w:cs="Arial"/>
        </w:rPr>
        <w:t>/</w:t>
      </w:r>
      <w:r w:rsidRPr="00E21FE4">
        <w:rPr>
          <w:rFonts w:ascii="Humnst777 BT" w:hAnsi="Humnst777 BT" w:cs="Arial"/>
        </w:rPr>
        <w:t xml:space="preserve">s to discuss with </w:t>
      </w:r>
      <w:r w:rsidR="00806FFE" w:rsidRPr="00E21FE4">
        <w:rPr>
          <w:rFonts w:ascii="Humnst777 BT" w:hAnsi="Humnst777 BT" w:cs="Arial"/>
        </w:rPr>
        <w:t xml:space="preserve">the trainee </w:t>
      </w:r>
      <w:r w:rsidRPr="00E21FE4">
        <w:rPr>
          <w:rFonts w:ascii="Humnst777 BT" w:hAnsi="Humnst777 BT" w:cs="Arial"/>
        </w:rPr>
        <w:t xml:space="preserve">any plans to discuss </w:t>
      </w:r>
      <w:r w:rsidR="008C0633" w:rsidRPr="00E21FE4">
        <w:rPr>
          <w:rFonts w:ascii="Humnst777 BT" w:hAnsi="Humnst777 BT" w:cs="Arial"/>
        </w:rPr>
        <w:t>them or their</w:t>
      </w:r>
      <w:r w:rsidRPr="00E21FE4">
        <w:rPr>
          <w:rFonts w:ascii="Humnst777 BT" w:hAnsi="Humnst777 BT" w:cs="Arial"/>
        </w:rPr>
        <w:t xml:space="preserve"> needs with any other professional. </w:t>
      </w:r>
    </w:p>
    <w:p w14:paraId="12CB0B67" w14:textId="1884F93E" w:rsidR="00296040" w:rsidRPr="00E21FE4" w:rsidRDefault="00296040" w:rsidP="00E21FE4">
      <w:pPr>
        <w:numPr>
          <w:ilvl w:val="0"/>
          <w:numId w:val="4"/>
        </w:numPr>
        <w:rPr>
          <w:rFonts w:ascii="Humnst777 BT" w:hAnsi="Humnst777 BT" w:cs="Arial"/>
        </w:rPr>
      </w:pPr>
      <w:r w:rsidRPr="00E21FE4">
        <w:rPr>
          <w:rFonts w:ascii="Humnst777 BT" w:hAnsi="Humnst777 BT" w:cs="Arial"/>
        </w:rPr>
        <w:t xml:space="preserve">Allow </w:t>
      </w:r>
      <w:r w:rsidR="00806FFE" w:rsidRPr="00E21FE4">
        <w:rPr>
          <w:rFonts w:ascii="Humnst777 BT" w:hAnsi="Humnst777 BT" w:cs="Arial"/>
        </w:rPr>
        <w:t xml:space="preserve">the trainee </w:t>
      </w:r>
      <w:r w:rsidRPr="00E21FE4">
        <w:rPr>
          <w:rFonts w:ascii="Humnst777 BT" w:hAnsi="Humnst777 BT" w:cs="Arial"/>
        </w:rPr>
        <w:t>to express specific preferences for work</w:t>
      </w:r>
      <w:r w:rsidR="00F021A0" w:rsidRPr="00E21FE4">
        <w:rPr>
          <w:rFonts w:ascii="Humnst777 BT" w:hAnsi="Humnst777 BT" w:cs="Arial"/>
        </w:rPr>
        <w:t xml:space="preserve"> to be undertaken</w:t>
      </w:r>
      <w:r w:rsidRPr="00E21FE4">
        <w:rPr>
          <w:rFonts w:ascii="Humnst777 BT" w:hAnsi="Humnst777 BT" w:cs="Arial"/>
        </w:rPr>
        <w:t xml:space="preserve"> on placement and accommodate these where </w:t>
      </w:r>
      <w:r w:rsidR="00F021A0" w:rsidRPr="00E21FE4">
        <w:rPr>
          <w:rFonts w:ascii="Humnst777 BT" w:hAnsi="Humnst777 BT" w:cs="Arial"/>
        </w:rPr>
        <w:t>the service constraints allow</w:t>
      </w:r>
      <w:r w:rsidRPr="00E21FE4">
        <w:rPr>
          <w:rFonts w:ascii="Humnst777 BT" w:hAnsi="Humnst777 BT" w:cs="Arial"/>
        </w:rPr>
        <w:t>.</w:t>
      </w:r>
    </w:p>
    <w:p w14:paraId="12CB0B69" w14:textId="3068BE8E" w:rsidR="003B6819" w:rsidRPr="00E21FE4" w:rsidRDefault="003B6819" w:rsidP="00E21FE4">
      <w:pPr>
        <w:numPr>
          <w:ilvl w:val="0"/>
          <w:numId w:val="4"/>
        </w:numPr>
        <w:rPr>
          <w:rFonts w:ascii="Humnst777 BT" w:hAnsi="Humnst777 BT" w:cs="Arial"/>
        </w:rPr>
      </w:pPr>
      <w:r w:rsidRPr="00E21FE4">
        <w:rPr>
          <w:rFonts w:ascii="Humnst777 BT" w:hAnsi="Humnst777 BT" w:cs="Arial"/>
        </w:rPr>
        <w:t>To give</w:t>
      </w:r>
      <w:r w:rsidR="007B755E" w:rsidRPr="00E21FE4">
        <w:rPr>
          <w:rFonts w:ascii="Humnst777 BT" w:hAnsi="Humnst777 BT" w:cs="Arial"/>
        </w:rPr>
        <w:t xml:space="preserve"> the trainee </w:t>
      </w:r>
      <w:r w:rsidRPr="00E21FE4">
        <w:rPr>
          <w:rFonts w:ascii="Humnst777 BT" w:hAnsi="Humnst777 BT" w:cs="Arial"/>
        </w:rPr>
        <w:t xml:space="preserve">adequate notice of any planned A/L or absence </w:t>
      </w:r>
      <w:r w:rsidR="00F021A0" w:rsidRPr="00E21FE4">
        <w:rPr>
          <w:rFonts w:ascii="Humnst777 BT" w:hAnsi="Humnst777 BT" w:cs="Arial"/>
        </w:rPr>
        <w:t>from</w:t>
      </w:r>
      <w:r w:rsidRPr="00E21FE4">
        <w:rPr>
          <w:rFonts w:ascii="Humnst777 BT" w:hAnsi="Humnst777 BT" w:cs="Arial"/>
        </w:rPr>
        <w:t xml:space="preserve"> work (</w:t>
      </w:r>
      <w:proofErr w:type="gramStart"/>
      <w:r w:rsidRPr="00E21FE4">
        <w:rPr>
          <w:rFonts w:ascii="Humnst777 BT" w:hAnsi="Humnst777 BT" w:cs="Arial"/>
        </w:rPr>
        <w:t>e.g.</w:t>
      </w:r>
      <w:proofErr w:type="gramEnd"/>
      <w:r w:rsidRPr="00E21FE4">
        <w:rPr>
          <w:rFonts w:ascii="Humnst777 BT" w:hAnsi="Humnst777 BT" w:cs="Arial"/>
        </w:rPr>
        <w:t xml:space="preserve"> for training/meetings) and make appropriate plans for cover.</w:t>
      </w:r>
    </w:p>
    <w:p w14:paraId="12CB0B6B" w14:textId="2021DB65" w:rsidR="00F021A0" w:rsidRPr="00E21FE4" w:rsidRDefault="00F021A0" w:rsidP="00E21FE4">
      <w:pPr>
        <w:numPr>
          <w:ilvl w:val="0"/>
          <w:numId w:val="4"/>
        </w:numPr>
        <w:rPr>
          <w:rFonts w:ascii="Humnst777 BT" w:hAnsi="Humnst777 BT" w:cs="Arial"/>
        </w:rPr>
      </w:pPr>
      <w:r w:rsidRPr="00E21FE4">
        <w:rPr>
          <w:rFonts w:ascii="Humnst777 BT" w:hAnsi="Humnst777 BT" w:cs="Arial"/>
        </w:rPr>
        <w:t>To share</w:t>
      </w:r>
      <w:r w:rsidR="007B755E" w:rsidRPr="00E21FE4">
        <w:rPr>
          <w:rFonts w:ascii="Humnst777 BT" w:hAnsi="Humnst777 BT" w:cs="Arial"/>
        </w:rPr>
        <w:t xml:space="preserve"> </w:t>
      </w:r>
      <w:r w:rsidRPr="00E21FE4">
        <w:rPr>
          <w:rFonts w:ascii="Humnst777 BT" w:hAnsi="Humnst777 BT" w:cs="Arial"/>
        </w:rPr>
        <w:t>own experiences</w:t>
      </w:r>
      <w:r w:rsidR="00EE11CD" w:rsidRPr="00E21FE4">
        <w:rPr>
          <w:rFonts w:ascii="Humnst777 BT" w:hAnsi="Humnst777 BT" w:cs="Arial"/>
        </w:rPr>
        <w:t xml:space="preserve"> including rationale for actions</w:t>
      </w:r>
      <w:r w:rsidRPr="00E21FE4">
        <w:rPr>
          <w:rFonts w:ascii="Humnst777 BT" w:hAnsi="Humnst777 BT" w:cs="Arial"/>
        </w:rPr>
        <w:t xml:space="preserve">, where this may be helpful for </w:t>
      </w:r>
      <w:r w:rsidR="00552355" w:rsidRPr="00E21FE4">
        <w:rPr>
          <w:rFonts w:ascii="Humnst777 BT" w:hAnsi="Humnst777 BT" w:cs="Arial"/>
        </w:rPr>
        <w:t>the trainee</w:t>
      </w:r>
      <w:r w:rsidR="008C0633" w:rsidRPr="00E21FE4">
        <w:rPr>
          <w:rFonts w:ascii="Humnst777 BT" w:hAnsi="Humnst777 BT" w:cs="Arial"/>
        </w:rPr>
        <w:t>’s</w:t>
      </w:r>
      <w:r w:rsidRPr="00E21FE4">
        <w:rPr>
          <w:rFonts w:ascii="Humnst777 BT" w:hAnsi="Humnst777 BT" w:cs="Arial"/>
        </w:rPr>
        <w:t xml:space="preserve"> learning </w:t>
      </w:r>
      <w:proofErr w:type="gramStart"/>
      <w:r w:rsidRPr="00E21FE4">
        <w:rPr>
          <w:rFonts w:ascii="Humnst777 BT" w:hAnsi="Humnst777 BT" w:cs="Arial"/>
        </w:rPr>
        <w:t>e.g.</w:t>
      </w:r>
      <w:proofErr w:type="gramEnd"/>
      <w:r w:rsidRPr="00E21FE4">
        <w:rPr>
          <w:rFonts w:ascii="Humnst777 BT" w:hAnsi="Humnst777 BT" w:cs="Arial"/>
        </w:rPr>
        <w:t xml:space="preserve"> to model open reflection.  </w:t>
      </w:r>
    </w:p>
    <w:p w14:paraId="12CB0B6D" w14:textId="77777777" w:rsidR="00296040" w:rsidRPr="00E21FE4" w:rsidRDefault="00F021A0" w:rsidP="00E21FE4">
      <w:pPr>
        <w:numPr>
          <w:ilvl w:val="0"/>
          <w:numId w:val="4"/>
        </w:numPr>
        <w:rPr>
          <w:rFonts w:ascii="Humnst777 BT" w:hAnsi="Humnst777 BT" w:cs="Arial"/>
        </w:rPr>
      </w:pPr>
      <w:r w:rsidRPr="00E21FE4">
        <w:rPr>
          <w:rFonts w:ascii="Humnst777 BT" w:hAnsi="Humnst777 BT" w:cs="Arial"/>
        </w:rPr>
        <w:t xml:space="preserve">Where difficulties arise in the supervision process, to discuss openly the emotional </w:t>
      </w:r>
      <w:r w:rsidR="00445183" w:rsidRPr="00E21FE4">
        <w:rPr>
          <w:rFonts w:ascii="Humnst777 BT" w:hAnsi="Humnst777 BT" w:cs="Arial"/>
        </w:rPr>
        <w:t>experience of this</w:t>
      </w:r>
      <w:r w:rsidRPr="00E21FE4">
        <w:rPr>
          <w:rFonts w:ascii="Humnst777 BT" w:hAnsi="Humnst777 BT" w:cs="Arial"/>
        </w:rPr>
        <w:t>,</w:t>
      </w:r>
      <w:r w:rsidR="00296040" w:rsidRPr="00E21FE4">
        <w:rPr>
          <w:rFonts w:ascii="Humnst777 BT" w:hAnsi="Humnst777 BT" w:cs="Arial"/>
        </w:rPr>
        <w:t xml:space="preserve"> if </w:t>
      </w:r>
      <w:r w:rsidRPr="00E21FE4">
        <w:rPr>
          <w:rFonts w:ascii="Humnst777 BT" w:hAnsi="Humnst777 BT" w:cs="Arial"/>
        </w:rPr>
        <w:t>this feels helpful for understanding the difficulties and moving forward</w:t>
      </w:r>
      <w:r w:rsidR="00296040" w:rsidRPr="00E21FE4">
        <w:rPr>
          <w:rFonts w:ascii="Humnst777 BT" w:hAnsi="Humnst777 BT" w:cs="Arial"/>
        </w:rPr>
        <w:t xml:space="preserve">.  </w:t>
      </w:r>
    </w:p>
    <w:p w14:paraId="12CB0B6F" w14:textId="7A00ECC4" w:rsidR="008C0633" w:rsidRPr="00E21FE4" w:rsidRDefault="00DF187D" w:rsidP="00E21FE4">
      <w:pPr>
        <w:numPr>
          <w:ilvl w:val="0"/>
          <w:numId w:val="4"/>
        </w:numPr>
        <w:rPr>
          <w:rFonts w:ascii="Humnst777 BT" w:hAnsi="Humnst777 BT" w:cs="Arial"/>
        </w:rPr>
      </w:pPr>
      <w:r w:rsidRPr="00E21FE4">
        <w:rPr>
          <w:rFonts w:ascii="Humnst777 BT" w:hAnsi="Humnst777 BT" w:cs="Arial"/>
        </w:rPr>
        <w:t xml:space="preserve">To work closely with </w:t>
      </w:r>
      <w:r w:rsidR="00D36E01" w:rsidRPr="00E21FE4">
        <w:rPr>
          <w:rFonts w:ascii="Humnst777 BT" w:hAnsi="Humnst777 BT" w:cs="Arial"/>
        </w:rPr>
        <w:t>Salomon</w:t>
      </w:r>
      <w:r w:rsidR="00445183" w:rsidRPr="00E21FE4">
        <w:rPr>
          <w:rFonts w:ascii="Humnst777 BT" w:hAnsi="Humnst777 BT" w:cs="Arial"/>
        </w:rPr>
        <w:t>s</w:t>
      </w:r>
      <w:r w:rsidRPr="00E21FE4">
        <w:rPr>
          <w:rFonts w:ascii="Humnst777 BT" w:hAnsi="Humnst777 BT" w:cs="Arial"/>
        </w:rPr>
        <w:t xml:space="preserve"> </w:t>
      </w:r>
      <w:r w:rsidR="00CB3436" w:rsidRPr="00E21FE4">
        <w:rPr>
          <w:rFonts w:ascii="Humnst777 BT" w:hAnsi="Humnst777 BT" w:cs="Arial"/>
        </w:rPr>
        <w:t>manager</w:t>
      </w:r>
      <w:r w:rsidRPr="00E21FE4">
        <w:rPr>
          <w:rFonts w:ascii="Humnst777 BT" w:hAnsi="Humnst777 BT" w:cs="Arial"/>
        </w:rPr>
        <w:t xml:space="preserve"> to ensure </w:t>
      </w:r>
      <w:r w:rsidR="00552355" w:rsidRPr="00E21FE4">
        <w:rPr>
          <w:rFonts w:ascii="Humnst777 BT" w:hAnsi="Humnst777 BT" w:cs="Arial"/>
        </w:rPr>
        <w:t xml:space="preserve">the trainee </w:t>
      </w:r>
      <w:r w:rsidRPr="00E21FE4">
        <w:rPr>
          <w:rFonts w:ascii="Humnst777 BT" w:hAnsi="Humnst777 BT" w:cs="Arial"/>
        </w:rPr>
        <w:t xml:space="preserve">is well supported, including </w:t>
      </w:r>
      <w:r w:rsidR="00F021A0" w:rsidRPr="00E21FE4">
        <w:rPr>
          <w:rFonts w:ascii="Humnst777 BT" w:hAnsi="Humnst777 BT" w:cs="Arial"/>
        </w:rPr>
        <w:t>adjustments</w:t>
      </w:r>
      <w:r w:rsidRPr="00E21FE4">
        <w:rPr>
          <w:rFonts w:ascii="Humnst777 BT" w:hAnsi="Humnst777 BT" w:cs="Arial"/>
        </w:rPr>
        <w:t xml:space="preserve"> for </w:t>
      </w:r>
      <w:r w:rsidR="008C0633" w:rsidRPr="00E21FE4">
        <w:rPr>
          <w:rFonts w:ascii="Humnst777 BT" w:hAnsi="Humnst777 BT" w:cs="Arial"/>
        </w:rPr>
        <w:t>any relevant personal circumstances</w:t>
      </w:r>
      <w:r w:rsidR="0071776B">
        <w:rPr>
          <w:rFonts w:ascii="Humnst777 BT" w:hAnsi="Humnst777 BT" w:cs="Arial"/>
        </w:rPr>
        <w:t>.</w:t>
      </w:r>
    </w:p>
    <w:p w14:paraId="12CB0B71" w14:textId="408EAC68" w:rsidR="003B6819" w:rsidRPr="00E21FE4" w:rsidRDefault="003B6819" w:rsidP="00E21FE4">
      <w:pPr>
        <w:numPr>
          <w:ilvl w:val="0"/>
          <w:numId w:val="4"/>
        </w:numPr>
        <w:rPr>
          <w:rFonts w:ascii="Humnst777 BT" w:hAnsi="Humnst777 BT" w:cs="Arial"/>
        </w:rPr>
      </w:pPr>
      <w:r w:rsidRPr="00E21FE4">
        <w:rPr>
          <w:rFonts w:ascii="Humnst777 BT" w:hAnsi="Humnst777 BT" w:cs="Arial"/>
        </w:rPr>
        <w:t xml:space="preserve">Where there are concerns that </w:t>
      </w:r>
      <w:r w:rsidR="00023F11" w:rsidRPr="00E21FE4">
        <w:rPr>
          <w:rFonts w:ascii="Humnst777 BT" w:hAnsi="Humnst777 BT" w:cs="Arial"/>
        </w:rPr>
        <w:t xml:space="preserve">the trainee </w:t>
      </w:r>
      <w:r w:rsidR="008C0633" w:rsidRPr="00E21FE4">
        <w:rPr>
          <w:rFonts w:ascii="Humnst777 BT" w:hAnsi="Humnst777 BT" w:cs="Arial"/>
        </w:rPr>
        <w:t>is not fulfilling their training</w:t>
      </w:r>
      <w:r w:rsidRPr="00E21FE4">
        <w:rPr>
          <w:rFonts w:ascii="Humnst777 BT" w:hAnsi="Humnst777 BT" w:cs="Arial"/>
        </w:rPr>
        <w:t xml:space="preserve"> requirements, these are to be discussed at the earliest opportunity with </w:t>
      </w:r>
      <w:r w:rsidR="00023F11" w:rsidRPr="00E21FE4">
        <w:rPr>
          <w:rFonts w:ascii="Humnst777 BT" w:hAnsi="Humnst777 BT" w:cs="Arial"/>
        </w:rPr>
        <w:t>the trainee</w:t>
      </w:r>
      <w:r w:rsidR="00D36E01" w:rsidRPr="00E21FE4">
        <w:rPr>
          <w:rFonts w:ascii="Humnst777 BT" w:hAnsi="Humnst777 BT" w:cs="Arial"/>
        </w:rPr>
        <w:t xml:space="preserve"> and their Salomons manager, and a three-way meeting</w:t>
      </w:r>
      <w:r w:rsidR="008C0633" w:rsidRPr="00E21FE4">
        <w:rPr>
          <w:rFonts w:ascii="Humnst777 BT" w:hAnsi="Humnst777 BT" w:cs="Arial"/>
        </w:rPr>
        <w:t xml:space="preserve"> scheduled as necessary</w:t>
      </w:r>
      <w:r w:rsidRPr="00E21FE4">
        <w:rPr>
          <w:rFonts w:ascii="Humnst777 BT" w:hAnsi="Humnst777 BT" w:cs="Arial"/>
        </w:rPr>
        <w:t>.</w:t>
      </w:r>
    </w:p>
    <w:p w14:paraId="1F6756E7" w14:textId="77777777" w:rsidR="00E21FE4" w:rsidRPr="009566AC" w:rsidRDefault="00E21FE4" w:rsidP="009566AC">
      <w:pPr>
        <w:rPr>
          <w:rFonts w:ascii="Humnst777 BT" w:hAnsi="Humnst777 BT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114"/>
        <w:gridCol w:w="1701"/>
        <w:gridCol w:w="2835"/>
      </w:tblGrid>
      <w:tr w:rsidR="005811CB" w14:paraId="30BC89A3" w14:textId="3E5636C3" w:rsidTr="00293F78">
        <w:tc>
          <w:tcPr>
            <w:tcW w:w="1843" w:type="dxa"/>
          </w:tcPr>
          <w:p w14:paraId="7158EB91" w14:textId="77777777" w:rsidR="00293F78" w:rsidRDefault="00293F78" w:rsidP="00C90CED">
            <w:pPr>
              <w:jc w:val="right"/>
              <w:rPr>
                <w:rFonts w:ascii="Humnst777 BT" w:hAnsi="Humnst777 BT" w:cs="Arial"/>
                <w:sz w:val="24"/>
                <w:szCs w:val="24"/>
              </w:rPr>
            </w:pPr>
          </w:p>
          <w:p w14:paraId="3B4D189B" w14:textId="1E3EFC11" w:rsidR="005811CB" w:rsidRDefault="005811CB" w:rsidP="00C90CED">
            <w:pPr>
              <w:jc w:val="right"/>
              <w:rPr>
                <w:rFonts w:ascii="Humnst777 BT" w:hAnsi="Humnst777 BT" w:cs="Arial"/>
                <w:sz w:val="24"/>
                <w:szCs w:val="24"/>
              </w:rPr>
            </w:pPr>
            <w:r>
              <w:rPr>
                <w:rFonts w:ascii="Humnst777 BT" w:hAnsi="Humnst777 BT" w:cs="Arial"/>
                <w:sz w:val="24"/>
                <w:szCs w:val="24"/>
              </w:rPr>
              <w:t>Trainee name: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3BF770A9" w14:textId="77777777" w:rsidR="005811CB" w:rsidRDefault="005811CB" w:rsidP="00913934">
            <w:pPr>
              <w:rPr>
                <w:rFonts w:ascii="Humnst777 BT" w:hAnsi="Humnst777 BT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C6D659" w14:textId="77777777" w:rsidR="00C90CED" w:rsidRDefault="00C90CED" w:rsidP="00C90CED">
            <w:pPr>
              <w:jc w:val="right"/>
              <w:rPr>
                <w:rFonts w:ascii="Humnst777 BT" w:hAnsi="Humnst777 BT" w:cs="Arial"/>
                <w:sz w:val="24"/>
                <w:szCs w:val="24"/>
              </w:rPr>
            </w:pPr>
          </w:p>
          <w:p w14:paraId="17B5B3B9" w14:textId="56666894" w:rsidR="005811CB" w:rsidRDefault="005811CB" w:rsidP="00C90CED">
            <w:pPr>
              <w:jc w:val="right"/>
              <w:rPr>
                <w:rFonts w:ascii="Humnst777 BT" w:hAnsi="Humnst777 BT" w:cs="Arial"/>
                <w:sz w:val="24"/>
                <w:szCs w:val="24"/>
              </w:rPr>
            </w:pPr>
            <w:r>
              <w:rPr>
                <w:rFonts w:ascii="Humnst777 BT" w:hAnsi="Humnst777 BT" w:cs="Arial"/>
                <w:sz w:val="24"/>
                <w:szCs w:val="24"/>
              </w:rPr>
              <w:t>Date: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C7FA585" w14:textId="77777777" w:rsidR="005811CB" w:rsidRDefault="005811CB" w:rsidP="00913934">
            <w:pPr>
              <w:rPr>
                <w:rFonts w:ascii="Humnst777 BT" w:hAnsi="Humnst777 BT" w:cs="Arial"/>
                <w:sz w:val="24"/>
                <w:szCs w:val="24"/>
              </w:rPr>
            </w:pPr>
          </w:p>
        </w:tc>
      </w:tr>
      <w:tr w:rsidR="005811CB" w14:paraId="57D1016D" w14:textId="32B2F0CA" w:rsidTr="00293F78">
        <w:tc>
          <w:tcPr>
            <w:tcW w:w="1843" w:type="dxa"/>
          </w:tcPr>
          <w:p w14:paraId="108D9522" w14:textId="77777777" w:rsidR="00C90CED" w:rsidRDefault="00C90CED" w:rsidP="009566AC">
            <w:pPr>
              <w:rPr>
                <w:rFonts w:ascii="Humnst777 BT" w:hAnsi="Humnst777 BT" w:cs="Arial"/>
                <w:sz w:val="24"/>
                <w:szCs w:val="24"/>
              </w:rPr>
            </w:pPr>
          </w:p>
          <w:p w14:paraId="4BF90C5A" w14:textId="66A39EC5" w:rsidR="005811CB" w:rsidRDefault="005811CB" w:rsidP="00C90CED">
            <w:pPr>
              <w:jc w:val="right"/>
              <w:rPr>
                <w:rFonts w:ascii="Humnst777 BT" w:hAnsi="Humnst777 BT" w:cs="Arial"/>
                <w:sz w:val="24"/>
                <w:szCs w:val="24"/>
              </w:rPr>
            </w:pPr>
            <w:r>
              <w:rPr>
                <w:rFonts w:ascii="Humnst777 BT" w:hAnsi="Humnst777 BT" w:cs="Arial"/>
                <w:sz w:val="24"/>
                <w:szCs w:val="24"/>
              </w:rPr>
              <w:t>Trainee signature: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71DC50A5" w14:textId="77777777" w:rsidR="005811CB" w:rsidRDefault="005811CB" w:rsidP="00913934">
            <w:pPr>
              <w:rPr>
                <w:rFonts w:ascii="Humnst777 BT" w:hAnsi="Humnst777 BT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5BC63E" w14:textId="05B0FCBB" w:rsidR="005811CB" w:rsidRDefault="005811CB" w:rsidP="00C90CED">
            <w:pPr>
              <w:jc w:val="right"/>
              <w:rPr>
                <w:rFonts w:ascii="Humnst777 BT" w:hAnsi="Humnst777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5CC34DA" w14:textId="77777777" w:rsidR="005811CB" w:rsidRDefault="005811CB" w:rsidP="00913934">
            <w:pPr>
              <w:rPr>
                <w:rFonts w:ascii="Humnst777 BT" w:hAnsi="Humnst777 BT" w:cs="Arial"/>
                <w:sz w:val="24"/>
                <w:szCs w:val="24"/>
              </w:rPr>
            </w:pPr>
          </w:p>
        </w:tc>
      </w:tr>
      <w:tr w:rsidR="005811CB" w14:paraId="78E37197" w14:textId="501C0857" w:rsidTr="00293F78">
        <w:tc>
          <w:tcPr>
            <w:tcW w:w="1843" w:type="dxa"/>
          </w:tcPr>
          <w:p w14:paraId="0AB775ED" w14:textId="77777777" w:rsidR="00C90CED" w:rsidRDefault="00C90CED" w:rsidP="00C90CED">
            <w:pPr>
              <w:jc w:val="right"/>
              <w:rPr>
                <w:rFonts w:ascii="Humnst777 BT" w:hAnsi="Humnst777 BT" w:cs="Arial"/>
                <w:sz w:val="24"/>
                <w:szCs w:val="24"/>
              </w:rPr>
            </w:pPr>
          </w:p>
          <w:p w14:paraId="624578FA" w14:textId="77777777" w:rsidR="00293F78" w:rsidRDefault="00293F78" w:rsidP="006D0AE1">
            <w:pPr>
              <w:jc w:val="center"/>
              <w:rPr>
                <w:rFonts w:ascii="Humnst777 BT" w:hAnsi="Humnst777 BT" w:cs="Arial"/>
                <w:sz w:val="24"/>
                <w:szCs w:val="24"/>
              </w:rPr>
            </w:pPr>
          </w:p>
          <w:p w14:paraId="22BA8DE9" w14:textId="3B33C456" w:rsidR="005811CB" w:rsidRDefault="005811CB" w:rsidP="00C90CED">
            <w:pPr>
              <w:jc w:val="right"/>
              <w:rPr>
                <w:rFonts w:ascii="Humnst777 BT" w:hAnsi="Humnst777 BT" w:cs="Arial"/>
                <w:sz w:val="24"/>
                <w:szCs w:val="24"/>
              </w:rPr>
            </w:pPr>
            <w:r>
              <w:rPr>
                <w:rFonts w:ascii="Humnst777 BT" w:hAnsi="Humnst777 BT" w:cs="Arial"/>
                <w:sz w:val="24"/>
                <w:szCs w:val="24"/>
              </w:rPr>
              <w:t xml:space="preserve">Co-ordinating </w:t>
            </w:r>
          </w:p>
          <w:p w14:paraId="0830A8B0" w14:textId="5700C93E" w:rsidR="005811CB" w:rsidRDefault="005811CB" w:rsidP="00C90CED">
            <w:pPr>
              <w:jc w:val="right"/>
              <w:rPr>
                <w:rFonts w:ascii="Humnst777 BT" w:hAnsi="Humnst777 BT" w:cs="Arial"/>
                <w:sz w:val="24"/>
                <w:szCs w:val="24"/>
              </w:rPr>
            </w:pPr>
            <w:r>
              <w:rPr>
                <w:rFonts w:ascii="Humnst777 BT" w:hAnsi="Humnst777 BT" w:cs="Arial"/>
                <w:sz w:val="24"/>
                <w:szCs w:val="24"/>
              </w:rPr>
              <w:t>supervisor name: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50F469C5" w14:textId="77777777" w:rsidR="005811CB" w:rsidRDefault="005811CB" w:rsidP="00AD7B39">
            <w:pPr>
              <w:rPr>
                <w:rFonts w:ascii="Humnst777 BT" w:hAnsi="Humnst777 BT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CDC791" w14:textId="77777777" w:rsidR="00C90CED" w:rsidRDefault="00C90CED" w:rsidP="00C90CED">
            <w:pPr>
              <w:jc w:val="right"/>
              <w:rPr>
                <w:rFonts w:ascii="Humnst777 BT" w:hAnsi="Humnst777 BT" w:cs="Arial"/>
                <w:sz w:val="24"/>
                <w:szCs w:val="24"/>
              </w:rPr>
            </w:pPr>
          </w:p>
          <w:p w14:paraId="6A4044EF" w14:textId="77777777" w:rsidR="00C90CED" w:rsidRDefault="00C90CED" w:rsidP="006D0AE1">
            <w:pPr>
              <w:rPr>
                <w:rFonts w:ascii="Humnst777 BT" w:hAnsi="Humnst777 BT" w:cs="Arial"/>
                <w:sz w:val="24"/>
                <w:szCs w:val="24"/>
              </w:rPr>
            </w:pPr>
          </w:p>
          <w:p w14:paraId="550BF421" w14:textId="77777777" w:rsidR="00C90CED" w:rsidRDefault="00C90CED" w:rsidP="00C90CED">
            <w:pPr>
              <w:jc w:val="right"/>
              <w:rPr>
                <w:rFonts w:ascii="Humnst777 BT" w:hAnsi="Humnst777 BT" w:cs="Arial"/>
                <w:sz w:val="24"/>
                <w:szCs w:val="24"/>
              </w:rPr>
            </w:pPr>
          </w:p>
          <w:p w14:paraId="40F01494" w14:textId="3EA1822E" w:rsidR="005811CB" w:rsidRDefault="005811CB" w:rsidP="00C90CED">
            <w:pPr>
              <w:jc w:val="right"/>
              <w:rPr>
                <w:rFonts w:ascii="Humnst777 BT" w:hAnsi="Humnst777 BT" w:cs="Arial"/>
                <w:sz w:val="24"/>
                <w:szCs w:val="24"/>
              </w:rPr>
            </w:pPr>
            <w:r>
              <w:rPr>
                <w:rFonts w:ascii="Humnst777 BT" w:hAnsi="Humnst777 BT" w:cs="Arial"/>
                <w:sz w:val="24"/>
                <w:szCs w:val="24"/>
              </w:rPr>
              <w:t xml:space="preserve">Co-supervisor </w:t>
            </w:r>
          </w:p>
          <w:p w14:paraId="4DC4259A" w14:textId="69E2E820" w:rsidR="005811CB" w:rsidRDefault="005811CB" w:rsidP="00C90CED">
            <w:pPr>
              <w:jc w:val="right"/>
              <w:rPr>
                <w:rFonts w:ascii="Humnst777 BT" w:hAnsi="Humnst777 BT" w:cs="Arial"/>
                <w:sz w:val="24"/>
                <w:szCs w:val="24"/>
              </w:rPr>
            </w:pPr>
            <w:r>
              <w:rPr>
                <w:rFonts w:ascii="Humnst777 BT" w:hAnsi="Humnst777 BT" w:cs="Arial"/>
                <w:sz w:val="24"/>
                <w:szCs w:val="24"/>
              </w:rPr>
              <w:t>name: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E78C958" w14:textId="77777777" w:rsidR="005811CB" w:rsidRDefault="005811CB" w:rsidP="00AD7B39">
            <w:pPr>
              <w:rPr>
                <w:rFonts w:ascii="Humnst777 BT" w:hAnsi="Humnst777 BT" w:cs="Arial"/>
                <w:sz w:val="24"/>
                <w:szCs w:val="24"/>
              </w:rPr>
            </w:pPr>
          </w:p>
        </w:tc>
      </w:tr>
      <w:tr w:rsidR="005811CB" w14:paraId="1C2BA04B" w14:textId="38177F26" w:rsidTr="00533F21">
        <w:tc>
          <w:tcPr>
            <w:tcW w:w="1843" w:type="dxa"/>
          </w:tcPr>
          <w:p w14:paraId="1F53B5F0" w14:textId="77777777" w:rsidR="006D0AE1" w:rsidRDefault="006D0AE1" w:rsidP="006D0AE1">
            <w:pPr>
              <w:rPr>
                <w:rFonts w:ascii="Humnst777 BT" w:hAnsi="Humnst777 BT" w:cs="Arial"/>
                <w:sz w:val="24"/>
                <w:szCs w:val="24"/>
              </w:rPr>
            </w:pPr>
          </w:p>
          <w:p w14:paraId="4889963B" w14:textId="567D4883" w:rsidR="005811CB" w:rsidRDefault="005811CB" w:rsidP="006D0AE1">
            <w:pPr>
              <w:jc w:val="right"/>
              <w:rPr>
                <w:rFonts w:ascii="Humnst777 BT" w:hAnsi="Humnst777 BT" w:cs="Arial"/>
                <w:sz w:val="24"/>
                <w:szCs w:val="24"/>
              </w:rPr>
            </w:pPr>
            <w:r>
              <w:rPr>
                <w:rFonts w:ascii="Humnst777 BT" w:hAnsi="Humnst777 BT" w:cs="Arial"/>
                <w:sz w:val="24"/>
                <w:szCs w:val="24"/>
              </w:rPr>
              <w:t>Signature: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0312A923" w14:textId="77777777" w:rsidR="005811CB" w:rsidRDefault="005811CB" w:rsidP="00AD7B39">
            <w:pPr>
              <w:rPr>
                <w:rFonts w:ascii="Humnst777 BT" w:hAnsi="Humnst777 BT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B36508" w14:textId="77777777" w:rsidR="00C90CED" w:rsidRDefault="00C90CED" w:rsidP="00C90CED">
            <w:pPr>
              <w:jc w:val="right"/>
              <w:rPr>
                <w:rFonts w:ascii="Humnst777 BT" w:hAnsi="Humnst777 BT" w:cs="Arial"/>
                <w:sz w:val="24"/>
                <w:szCs w:val="24"/>
              </w:rPr>
            </w:pPr>
          </w:p>
          <w:p w14:paraId="61553052" w14:textId="0F37C265" w:rsidR="005811CB" w:rsidRDefault="005811CB" w:rsidP="006D0AE1">
            <w:pPr>
              <w:jc w:val="right"/>
              <w:rPr>
                <w:rFonts w:ascii="Humnst777 BT" w:hAnsi="Humnst777 BT" w:cs="Arial"/>
                <w:sz w:val="24"/>
                <w:szCs w:val="24"/>
              </w:rPr>
            </w:pPr>
            <w:r>
              <w:rPr>
                <w:rFonts w:ascii="Humnst777 BT" w:hAnsi="Humnst777 BT" w:cs="Arial"/>
                <w:sz w:val="24"/>
                <w:szCs w:val="24"/>
              </w:rPr>
              <w:t>Signature: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875B66F" w14:textId="77777777" w:rsidR="005811CB" w:rsidRDefault="005811CB" w:rsidP="00AD7B39">
            <w:pPr>
              <w:rPr>
                <w:rFonts w:ascii="Humnst777 BT" w:hAnsi="Humnst777 BT" w:cs="Arial"/>
                <w:sz w:val="24"/>
                <w:szCs w:val="24"/>
              </w:rPr>
            </w:pPr>
          </w:p>
        </w:tc>
      </w:tr>
      <w:tr w:rsidR="005811CB" w14:paraId="5570D803" w14:textId="25EFE1A7" w:rsidTr="00533F21">
        <w:tc>
          <w:tcPr>
            <w:tcW w:w="1843" w:type="dxa"/>
          </w:tcPr>
          <w:p w14:paraId="7EA847B9" w14:textId="77777777" w:rsidR="00C90CED" w:rsidRDefault="00C90CED" w:rsidP="00C90CED">
            <w:pPr>
              <w:jc w:val="right"/>
              <w:rPr>
                <w:rFonts w:ascii="Humnst777 BT" w:hAnsi="Humnst777 BT" w:cs="Arial"/>
                <w:sz w:val="24"/>
                <w:szCs w:val="24"/>
              </w:rPr>
            </w:pPr>
          </w:p>
          <w:p w14:paraId="2A7E5230" w14:textId="77777777" w:rsidR="00C90CED" w:rsidRDefault="00C90CED" w:rsidP="00C90CED">
            <w:pPr>
              <w:jc w:val="right"/>
              <w:rPr>
                <w:rFonts w:ascii="Humnst777 BT" w:hAnsi="Humnst777 BT" w:cs="Arial"/>
                <w:sz w:val="24"/>
                <w:szCs w:val="24"/>
              </w:rPr>
            </w:pPr>
          </w:p>
          <w:p w14:paraId="50B1234E" w14:textId="684234EE" w:rsidR="005811CB" w:rsidRDefault="005811CB" w:rsidP="00C90CED">
            <w:pPr>
              <w:jc w:val="right"/>
              <w:rPr>
                <w:rFonts w:ascii="Humnst777 BT" w:hAnsi="Humnst777 BT" w:cs="Arial"/>
                <w:sz w:val="24"/>
                <w:szCs w:val="24"/>
              </w:rPr>
            </w:pPr>
            <w:r>
              <w:rPr>
                <w:rFonts w:ascii="Humnst777 BT" w:hAnsi="Humnst777 BT" w:cs="Arial"/>
                <w:sz w:val="24"/>
                <w:szCs w:val="24"/>
              </w:rPr>
              <w:t>Date</w:t>
            </w:r>
            <w:r w:rsidR="00C90CED">
              <w:rPr>
                <w:rFonts w:ascii="Humnst777 BT" w:hAnsi="Humnst777 BT" w:cs="Arial"/>
                <w:sz w:val="24"/>
                <w:szCs w:val="24"/>
              </w:rPr>
              <w:t>: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03DF9865" w14:textId="77777777" w:rsidR="005811CB" w:rsidRDefault="005811CB" w:rsidP="00AD7B39">
            <w:pPr>
              <w:rPr>
                <w:rFonts w:ascii="Humnst777 BT" w:hAnsi="Humnst777 BT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6994E7" w14:textId="77777777" w:rsidR="00C90CED" w:rsidRDefault="00C90CED" w:rsidP="00C90CED">
            <w:pPr>
              <w:jc w:val="right"/>
              <w:rPr>
                <w:rFonts w:ascii="Humnst777 BT" w:hAnsi="Humnst777 BT" w:cs="Arial"/>
                <w:sz w:val="24"/>
                <w:szCs w:val="24"/>
              </w:rPr>
            </w:pPr>
          </w:p>
          <w:p w14:paraId="62EAD6C5" w14:textId="77777777" w:rsidR="00C90CED" w:rsidRDefault="00C90CED" w:rsidP="00C90CED">
            <w:pPr>
              <w:jc w:val="right"/>
              <w:rPr>
                <w:rFonts w:ascii="Humnst777 BT" w:hAnsi="Humnst777 BT" w:cs="Arial"/>
                <w:sz w:val="24"/>
                <w:szCs w:val="24"/>
              </w:rPr>
            </w:pPr>
          </w:p>
          <w:p w14:paraId="36A43ACF" w14:textId="663E1D41" w:rsidR="005811CB" w:rsidRDefault="005811CB" w:rsidP="00C90CED">
            <w:pPr>
              <w:jc w:val="right"/>
              <w:rPr>
                <w:rFonts w:ascii="Humnst777 BT" w:hAnsi="Humnst777 BT" w:cs="Arial"/>
                <w:sz w:val="24"/>
                <w:szCs w:val="24"/>
              </w:rPr>
            </w:pPr>
            <w:r>
              <w:rPr>
                <w:rFonts w:ascii="Humnst777 BT" w:hAnsi="Humnst777 BT" w:cs="Arial"/>
                <w:sz w:val="24"/>
                <w:szCs w:val="24"/>
              </w:rPr>
              <w:t>Date</w:t>
            </w:r>
            <w:r w:rsidR="00C90CED">
              <w:rPr>
                <w:rFonts w:ascii="Humnst777 BT" w:hAnsi="Humnst777 BT" w:cs="Arial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EB0988F" w14:textId="77777777" w:rsidR="005811CB" w:rsidRDefault="005811CB" w:rsidP="00AD7B39">
            <w:pPr>
              <w:rPr>
                <w:rFonts w:ascii="Humnst777 BT" w:hAnsi="Humnst777 BT" w:cs="Arial"/>
                <w:sz w:val="24"/>
                <w:szCs w:val="24"/>
              </w:rPr>
            </w:pPr>
          </w:p>
        </w:tc>
      </w:tr>
    </w:tbl>
    <w:p w14:paraId="3C78F776" w14:textId="0CD04A71" w:rsidR="00913934" w:rsidRDefault="00913934" w:rsidP="00913934">
      <w:pPr>
        <w:rPr>
          <w:rFonts w:ascii="Humnst777 BT" w:hAnsi="Humnst777 BT" w:cs="Arial"/>
          <w:sz w:val="24"/>
          <w:szCs w:val="24"/>
        </w:rPr>
      </w:pPr>
    </w:p>
    <w:sectPr w:rsidR="00913934" w:rsidSect="00D44551">
      <w:headerReference w:type="default" r:id="rId7"/>
      <w:footerReference w:type="default" r:id="rId8"/>
      <w:footerReference w:type="first" r:id="rId9"/>
      <w:pgSz w:w="11906" w:h="16838"/>
      <w:pgMar w:top="851" w:right="1134" w:bottom="851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1C06" w14:textId="77777777" w:rsidR="00317784" w:rsidRDefault="00317784" w:rsidP="003B6819">
      <w:r>
        <w:separator/>
      </w:r>
    </w:p>
  </w:endnote>
  <w:endnote w:type="continuationSeparator" w:id="0">
    <w:p w14:paraId="23FF877C" w14:textId="77777777" w:rsidR="00317784" w:rsidRDefault="00317784" w:rsidP="003B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CEB9" w14:textId="77777777" w:rsidR="00427DC5" w:rsidRDefault="00427DC5">
    <w:pPr>
      <w:pStyle w:val="Footer"/>
    </w:pPr>
  </w:p>
  <w:p w14:paraId="12CB0BC5" w14:textId="77777777" w:rsidR="000F01C8" w:rsidRDefault="000F01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8959" w14:textId="77777777" w:rsidR="00D44551" w:rsidRDefault="00D44551" w:rsidP="00D44551">
    <w:pPr>
      <w:pStyle w:val="Footer"/>
    </w:pPr>
    <w:r>
      <w:t>Thanks to Anna Ruddle for original content which has been adapted for this form.</w:t>
    </w:r>
  </w:p>
  <w:p w14:paraId="5276DACC" w14:textId="77777777" w:rsidR="00D44551" w:rsidRDefault="00D44551" w:rsidP="00D44551">
    <w:pPr>
      <w:pStyle w:val="Footer"/>
    </w:pPr>
    <w:r>
      <w:t>Some content also informed by Research in Practice PSDP – Resources and tools for practice supervisors.</w:t>
    </w:r>
  </w:p>
  <w:p w14:paraId="02C81277" w14:textId="77777777" w:rsidR="00427DC5" w:rsidRDefault="00427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75477" w14:textId="77777777" w:rsidR="00317784" w:rsidRDefault="00317784" w:rsidP="003B6819">
      <w:r>
        <w:separator/>
      </w:r>
    </w:p>
  </w:footnote>
  <w:footnote w:type="continuationSeparator" w:id="0">
    <w:p w14:paraId="79DF54C7" w14:textId="77777777" w:rsidR="00317784" w:rsidRDefault="00317784" w:rsidP="003B6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0BC2" w14:textId="77777777" w:rsidR="00344630" w:rsidRPr="00344630" w:rsidRDefault="00344630" w:rsidP="00344630">
    <w:pPr>
      <w:jc w:val="right"/>
      <w:rPr>
        <w:rFonts w:ascii="Arial" w:hAnsi="Arial" w:cs="Arial"/>
        <w:b/>
        <w:sz w:val="20"/>
        <w:szCs w:val="28"/>
      </w:rPr>
    </w:pPr>
    <w:r w:rsidRPr="00344630">
      <w:rPr>
        <w:rFonts w:ascii="Arial" w:hAnsi="Arial" w:cs="Arial"/>
        <w:b/>
        <w:sz w:val="20"/>
        <w:szCs w:val="28"/>
      </w:rPr>
      <w:t>APPENDIX 6</w:t>
    </w:r>
    <w:r w:rsidR="0043525C">
      <w:rPr>
        <w:rFonts w:ascii="Arial" w:hAnsi="Arial" w:cs="Arial"/>
        <w:b/>
        <w:sz w:val="20"/>
        <w:szCs w:val="28"/>
      </w:rPr>
      <w:t>.8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1E60"/>
    <w:multiLevelType w:val="hybridMultilevel"/>
    <w:tmpl w:val="123CE49E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861629E"/>
    <w:multiLevelType w:val="hybridMultilevel"/>
    <w:tmpl w:val="4C3E5862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11942A2"/>
    <w:multiLevelType w:val="hybridMultilevel"/>
    <w:tmpl w:val="0902146C"/>
    <w:lvl w:ilvl="0" w:tplc="71F893A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448356F"/>
    <w:multiLevelType w:val="hybridMultilevel"/>
    <w:tmpl w:val="55E45FC2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C9"/>
    <w:rsid w:val="00007194"/>
    <w:rsid w:val="00023F11"/>
    <w:rsid w:val="00094084"/>
    <w:rsid w:val="000A13CC"/>
    <w:rsid w:val="000D0CAE"/>
    <w:rsid w:val="000F01C8"/>
    <w:rsid w:val="001037B0"/>
    <w:rsid w:val="0010748D"/>
    <w:rsid w:val="00121A90"/>
    <w:rsid w:val="00121AD4"/>
    <w:rsid w:val="0015656B"/>
    <w:rsid w:val="00163BD1"/>
    <w:rsid w:val="00181444"/>
    <w:rsid w:val="00182EDE"/>
    <w:rsid w:val="001A1881"/>
    <w:rsid w:val="001A2FAD"/>
    <w:rsid w:val="001B56E8"/>
    <w:rsid w:val="002035DB"/>
    <w:rsid w:val="00206471"/>
    <w:rsid w:val="00212261"/>
    <w:rsid w:val="00221FEB"/>
    <w:rsid w:val="002327D8"/>
    <w:rsid w:val="0023288B"/>
    <w:rsid w:val="00243A9B"/>
    <w:rsid w:val="00293F78"/>
    <w:rsid w:val="00296040"/>
    <w:rsid w:val="002D4CDF"/>
    <w:rsid w:val="002E295D"/>
    <w:rsid w:val="00305069"/>
    <w:rsid w:val="00317784"/>
    <w:rsid w:val="00344630"/>
    <w:rsid w:val="00350B96"/>
    <w:rsid w:val="00353428"/>
    <w:rsid w:val="003638D0"/>
    <w:rsid w:val="00363F94"/>
    <w:rsid w:val="00383ADB"/>
    <w:rsid w:val="00396D84"/>
    <w:rsid w:val="003A0AAF"/>
    <w:rsid w:val="003A3B5E"/>
    <w:rsid w:val="003B12DC"/>
    <w:rsid w:val="003B13D2"/>
    <w:rsid w:val="003B6819"/>
    <w:rsid w:val="003D329D"/>
    <w:rsid w:val="00405A8B"/>
    <w:rsid w:val="00414AD6"/>
    <w:rsid w:val="00427DC5"/>
    <w:rsid w:val="0043525C"/>
    <w:rsid w:val="00445183"/>
    <w:rsid w:val="00465CC0"/>
    <w:rsid w:val="00482481"/>
    <w:rsid w:val="00482DEE"/>
    <w:rsid w:val="00494604"/>
    <w:rsid w:val="004A53D5"/>
    <w:rsid w:val="004A5405"/>
    <w:rsid w:val="004D310C"/>
    <w:rsid w:val="00502AA6"/>
    <w:rsid w:val="00521D0A"/>
    <w:rsid w:val="00533F21"/>
    <w:rsid w:val="00552355"/>
    <w:rsid w:val="00573825"/>
    <w:rsid w:val="005811CB"/>
    <w:rsid w:val="005A728E"/>
    <w:rsid w:val="005A75F0"/>
    <w:rsid w:val="005C1198"/>
    <w:rsid w:val="005C2479"/>
    <w:rsid w:val="0063492A"/>
    <w:rsid w:val="00653971"/>
    <w:rsid w:val="00661A12"/>
    <w:rsid w:val="006D0AE1"/>
    <w:rsid w:val="006D41BD"/>
    <w:rsid w:val="006E5767"/>
    <w:rsid w:val="00710E3C"/>
    <w:rsid w:val="0071776B"/>
    <w:rsid w:val="00736212"/>
    <w:rsid w:val="007413F9"/>
    <w:rsid w:val="00792A62"/>
    <w:rsid w:val="007A6D68"/>
    <w:rsid w:val="007B755E"/>
    <w:rsid w:val="007C0668"/>
    <w:rsid w:val="007C728A"/>
    <w:rsid w:val="007F5A90"/>
    <w:rsid w:val="00806FFE"/>
    <w:rsid w:val="008330C6"/>
    <w:rsid w:val="00837EAD"/>
    <w:rsid w:val="008430E0"/>
    <w:rsid w:val="00872C1F"/>
    <w:rsid w:val="008847B5"/>
    <w:rsid w:val="008A4986"/>
    <w:rsid w:val="008A563B"/>
    <w:rsid w:val="008B3C7D"/>
    <w:rsid w:val="008C0633"/>
    <w:rsid w:val="008C625D"/>
    <w:rsid w:val="00913934"/>
    <w:rsid w:val="00940A26"/>
    <w:rsid w:val="009566AC"/>
    <w:rsid w:val="00977548"/>
    <w:rsid w:val="009A2B62"/>
    <w:rsid w:val="009B30BF"/>
    <w:rsid w:val="009D1B01"/>
    <w:rsid w:val="009E6756"/>
    <w:rsid w:val="00A2512C"/>
    <w:rsid w:val="00A468E4"/>
    <w:rsid w:val="00A55A94"/>
    <w:rsid w:val="00A57622"/>
    <w:rsid w:val="00A65E05"/>
    <w:rsid w:val="00A750AC"/>
    <w:rsid w:val="00A86F9A"/>
    <w:rsid w:val="00AA6594"/>
    <w:rsid w:val="00AD7B39"/>
    <w:rsid w:val="00AF6F1E"/>
    <w:rsid w:val="00B20EA0"/>
    <w:rsid w:val="00B21DCC"/>
    <w:rsid w:val="00B25C6D"/>
    <w:rsid w:val="00B31D72"/>
    <w:rsid w:val="00B37CB8"/>
    <w:rsid w:val="00B4439F"/>
    <w:rsid w:val="00B476B6"/>
    <w:rsid w:val="00B64228"/>
    <w:rsid w:val="00BA3A70"/>
    <w:rsid w:val="00C0282D"/>
    <w:rsid w:val="00C36E8B"/>
    <w:rsid w:val="00C72983"/>
    <w:rsid w:val="00C90CED"/>
    <w:rsid w:val="00CB3436"/>
    <w:rsid w:val="00CC6BC8"/>
    <w:rsid w:val="00CD0EC9"/>
    <w:rsid w:val="00CD6B0F"/>
    <w:rsid w:val="00D02A6A"/>
    <w:rsid w:val="00D36E01"/>
    <w:rsid w:val="00D4296E"/>
    <w:rsid w:val="00D44551"/>
    <w:rsid w:val="00DC2C5E"/>
    <w:rsid w:val="00DF187D"/>
    <w:rsid w:val="00E070BC"/>
    <w:rsid w:val="00E120D4"/>
    <w:rsid w:val="00E21FE4"/>
    <w:rsid w:val="00E74B9E"/>
    <w:rsid w:val="00E8071A"/>
    <w:rsid w:val="00E9191C"/>
    <w:rsid w:val="00EA6CBC"/>
    <w:rsid w:val="00EC735F"/>
    <w:rsid w:val="00EE0A12"/>
    <w:rsid w:val="00EE11CD"/>
    <w:rsid w:val="00EE21C6"/>
    <w:rsid w:val="00EE2373"/>
    <w:rsid w:val="00F021A0"/>
    <w:rsid w:val="00F500AB"/>
    <w:rsid w:val="00F6488E"/>
    <w:rsid w:val="00F71EFD"/>
    <w:rsid w:val="00F90AAE"/>
    <w:rsid w:val="00FA422D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B0B30"/>
  <w15:docId w15:val="{236F03EB-1221-4D20-A216-B538B998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6B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8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B681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68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681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F0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London and Maudsley NHS Foundation Trust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aruddle</dc:creator>
  <cp:lastModifiedBy>Maria Griffiths</cp:lastModifiedBy>
  <cp:revision>36</cp:revision>
  <cp:lastPrinted>2014-09-12T11:52:00Z</cp:lastPrinted>
  <dcterms:created xsi:type="dcterms:W3CDTF">2022-01-12T15:38:00Z</dcterms:created>
  <dcterms:modified xsi:type="dcterms:W3CDTF">2022-02-16T13:54:00Z</dcterms:modified>
</cp:coreProperties>
</file>