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ackground w:color="FFFFFF" w:themeColor="background1"/>
  <w:body>
    <w:p w14:paraId="04DEA470" w14:textId="2CDE4187" w:rsidR="00DD0F28" w:rsidRPr="009A0E16" w:rsidRDefault="00B70A83" w:rsidP="00D84BCF">
      <w:pPr>
        <w:rPr>
          <w:rFonts w:ascii="Arial" w:hAnsi="Arial" w:cs="Arial"/>
          <w:sz w:val="28"/>
          <w:szCs w:val="28"/>
        </w:rPr>
        <w:sectPr w:rsidR="00DD0F28" w:rsidRPr="009A0E16" w:rsidSect="007A0297">
          <w:footerReference w:type="even" r:id="rId11"/>
          <w:footerReference w:type="default" r:id="rId12"/>
          <w:headerReference w:type="first" r:id="rId13"/>
          <w:pgSz w:w="11906" w:h="16838" w:code="9"/>
          <w:pgMar w:top="1701" w:right="567" w:bottom="567" w:left="567" w:header="567" w:footer="567" w:gutter="284"/>
          <w:cols w:space="708"/>
          <w:titlePg/>
          <w:docGrid w:linePitch="360"/>
        </w:sectPr>
      </w:pPr>
      <w:r>
        <w:rPr>
          <w:rFonts w:ascii="Arial" w:hAnsi="Arial" w:cs="Arial"/>
          <w:noProof/>
          <w:sz w:val="28"/>
          <w:szCs w:val="28"/>
          <w:lang w:eastAsia="en-GB"/>
        </w:rPr>
        <w:drawing>
          <wp:anchor distT="0" distB="0" distL="114300" distR="114300" simplePos="0" relativeHeight="251661326" behindDoc="1" locked="0" layoutInCell="1" allowOverlap="1" wp14:anchorId="018F57CB" wp14:editId="19B39012">
            <wp:simplePos x="0" y="0"/>
            <wp:positionH relativeFrom="page">
              <wp:posOffset>-23751</wp:posOffset>
            </wp:positionH>
            <wp:positionV relativeFrom="paragraph">
              <wp:posOffset>-1080135</wp:posOffset>
            </wp:positionV>
            <wp:extent cx="7778338" cy="3742055"/>
            <wp:effectExtent l="0" t="0" r="0" b="0"/>
            <wp:wrapNone/>
            <wp:docPr id="2047807134" name="Picture 21" descr="A blue and white rectangl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7807134" name="Picture 21" descr="A blue and white rectangle&#10;&#10;AI-generated content may be incorrect."/>
                    <pic:cNvPicPr/>
                  </pic:nvPicPr>
                  <pic:blipFill rotWithShape="1">
                    <a:blip r:embed="rId14" cstate="print">
                      <a:extLst>
                        <a:ext uri="{28A0092B-C50C-407E-A947-70E740481C1C}">
                          <a14:useLocalDpi xmlns:a14="http://schemas.microsoft.com/office/drawing/2010/main" val="0"/>
                        </a:ext>
                      </a:extLst>
                    </a:blip>
                    <a:srcRect t="15321" b="49664"/>
                    <a:stretch/>
                  </pic:blipFill>
                  <pic:spPr bwMode="auto">
                    <a:xfrm>
                      <a:off x="0" y="0"/>
                      <a:ext cx="7779736" cy="3742728"/>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F7562A">
        <w:rPr>
          <w:rFonts w:ascii="Arial" w:hAnsi="Arial" w:cs="Arial"/>
          <w:noProof/>
          <w:sz w:val="28"/>
          <w:szCs w:val="28"/>
          <w:lang w:eastAsia="en-GB"/>
        </w:rPr>
        <w:drawing>
          <wp:anchor distT="0" distB="0" distL="114300" distR="114300" simplePos="0" relativeHeight="251660302" behindDoc="1" locked="0" layoutInCell="1" allowOverlap="1" wp14:anchorId="0D558F53" wp14:editId="6A8D1797">
            <wp:simplePos x="0" y="0"/>
            <wp:positionH relativeFrom="page">
              <wp:posOffset>-225557</wp:posOffset>
            </wp:positionH>
            <wp:positionV relativeFrom="paragraph">
              <wp:posOffset>1840230</wp:posOffset>
            </wp:positionV>
            <wp:extent cx="7807902" cy="7750106"/>
            <wp:effectExtent l="0" t="0" r="3175" b="3810"/>
            <wp:wrapNone/>
            <wp:docPr id="1549415974" name="Picture 20" descr="A group of people sitting around a tabl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9415974" name="Picture 20" descr="A group of people sitting around a table&#10;&#10;AI-generated content may be incorrect."/>
                    <pic:cNvPicPr/>
                  </pic:nvPicPr>
                  <pic:blipFill rotWithShape="1">
                    <a:blip r:embed="rId15" cstate="print">
                      <a:extLst>
                        <a:ext uri="{28A0092B-C50C-407E-A947-70E740481C1C}">
                          <a14:useLocalDpi xmlns:a14="http://schemas.microsoft.com/office/drawing/2010/main" val="0"/>
                        </a:ext>
                      </a:extLst>
                    </a:blip>
                    <a:srcRect l="32803"/>
                    <a:stretch/>
                  </pic:blipFill>
                  <pic:spPr bwMode="auto">
                    <a:xfrm>
                      <a:off x="0" y="0"/>
                      <a:ext cx="7807902" cy="7750106"/>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F7562A" w:rsidRPr="009A0E16">
        <w:rPr>
          <w:rFonts w:ascii="Arial" w:hAnsi="Arial" w:cs="Arial"/>
          <w:noProof/>
          <w:sz w:val="28"/>
          <w:szCs w:val="28"/>
          <w:lang w:eastAsia="en-GB"/>
        </w:rPr>
        <mc:AlternateContent>
          <mc:Choice Requires="wps">
            <w:drawing>
              <wp:anchor distT="45720" distB="45720" distL="114300" distR="114300" simplePos="0" relativeHeight="251662350" behindDoc="1" locked="1" layoutInCell="1" allowOverlap="1" wp14:anchorId="57FFF8C8" wp14:editId="0EB8FCFA">
                <wp:simplePos x="0" y="0"/>
                <wp:positionH relativeFrom="page">
                  <wp:posOffset>354965</wp:posOffset>
                </wp:positionH>
                <wp:positionV relativeFrom="page">
                  <wp:posOffset>2593340</wp:posOffset>
                </wp:positionV>
                <wp:extent cx="6708775" cy="648335"/>
                <wp:effectExtent l="0" t="0" r="0" b="0"/>
                <wp:wrapNone/>
                <wp:docPr id="8" name="Text Box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08775" cy="648335"/>
                        </a:xfrm>
                        <a:prstGeom prst="rect">
                          <a:avLst/>
                        </a:prstGeom>
                        <a:noFill/>
                        <a:ln w="9525">
                          <a:noFill/>
                          <a:miter lim="800000"/>
                          <a:headEnd/>
                          <a:tailEnd/>
                        </a:ln>
                      </wps:spPr>
                      <wps:txbx>
                        <w:txbxContent>
                          <w:p w14:paraId="67E3C0F5" w14:textId="77777777" w:rsidR="00F7562A" w:rsidRPr="003C5818" w:rsidRDefault="00F7562A" w:rsidP="00F7562A">
                            <w:pPr>
                              <w:suppressAutoHyphens/>
                              <w:spacing w:line="380" w:lineRule="exact"/>
                              <w:rPr>
                                <w:rFonts w:ascii="Arial" w:hAnsi="Arial" w:cs="Arial"/>
                                <w:b/>
                                <w:bCs/>
                                <w:color w:val="FFFFFF" w:themeColor="background1"/>
                                <w:sz w:val="42"/>
                                <w:szCs w:val="28"/>
                              </w:rPr>
                            </w:pPr>
                            <w:r w:rsidRPr="003C5818">
                              <w:rPr>
                                <w:rFonts w:ascii="Arial" w:hAnsi="Arial" w:cs="Arial"/>
                                <w:b/>
                                <w:bCs/>
                                <w:color w:val="FFFFFF" w:themeColor="background1"/>
                                <w:sz w:val="42"/>
                                <w:szCs w:val="28"/>
                                <w:highlight w:val="cyan"/>
                              </w:rPr>
                              <w:t>&lt;Course title&gt;</w:t>
                            </w: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57FFF8C8" id="_x0000_t202" coordsize="21600,21600" o:spt="202" path="m,l,21600r21600,l21600,xe">
                <v:stroke joinstyle="miter"/>
                <v:path gradientshapeok="t" o:connecttype="rect"/>
              </v:shapetype>
              <v:shape id="Text Box 2" o:spid="_x0000_s1026" type="#_x0000_t202" alt="&quot;&quot;" style="position:absolute;margin-left:27.95pt;margin-top:204.2pt;width:528.25pt;height:51.05pt;z-index:-251654130;visibility:visible;mso-wrap-style:square;mso-width-percent:0;mso-height-percent:0;mso-wrap-distance-left:9pt;mso-wrap-distance-top:3.6pt;mso-wrap-distance-right:9pt;mso-wrap-distance-bottom:3.6pt;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" filled="f" stroked="f">
                <v:textbox inset="0,0,0,0">
                  <w:txbxContent>
                    <w:p w14:paraId="67E3C0F5" w14:textId="77777777" w:rsidR="00F7562A" w:rsidRPr="003C5818" w:rsidRDefault="00F7562A" w:rsidP="00F7562A">
                      <w:pPr>
                        <w:suppressAutoHyphens/>
                        <w:spacing w:line="380" w:lineRule="exact"/>
                        <w:rPr>
                          <w:rFonts w:ascii="Arial" w:hAnsi="Arial" w:cs="Arial"/>
                          <w:b/>
                          <w:bCs/>
                          <w:color w:val="FFFFFF" w:themeColor="background1"/>
                          <w:sz w:val="42"/>
                          <w:szCs w:val="28"/>
                        </w:rPr>
                      </w:pPr>
                      <w:r w:rsidRPr="003C5818">
                        <w:rPr>
                          <w:rFonts w:ascii="Arial" w:hAnsi="Arial" w:cs="Arial"/>
                          <w:b/>
                          <w:bCs/>
                          <w:color w:val="FFFFFF" w:themeColor="background1"/>
                          <w:sz w:val="42"/>
                          <w:szCs w:val="28"/>
                          <w:highlight w:val="cyan"/>
                        </w:rPr>
                        <w:t>&lt;Course title&gt;</w:t>
                      </w:r>
                    </w:p>
                  </w:txbxContent>
                </v:textbox>
                <w10:wrap anchorx="page" anchory="page"/>
                <w10:anchorlock/>
              </v:shape>
            </w:pict>
          </mc:Fallback>
        </mc:AlternateContent>
      </w:r>
      <w:r w:rsidR="00F7562A" w:rsidRPr="006567B0">
        <w:rPr>
          <w:rFonts w:ascii="Humnst777 BT" w:hAnsi="Humnst777 BT"/>
          <w:caps/>
          <w:noProof/>
          <w:color w:val="E42313"/>
          <w:sz w:val="48"/>
          <w:szCs w:val="48"/>
          <w:lang w:eastAsia="en-GB"/>
        </w:rPr>
        <mc:AlternateContent>
          <mc:Choice Requires="wps">
            <w:drawing>
              <wp:anchor distT="45720" distB="45720" distL="114300" distR="114300" simplePos="0" relativeHeight="251664398" behindDoc="1" locked="1" layoutInCell="1" allowOverlap="1" wp14:anchorId="6B8D6CA7" wp14:editId="29D8A1CE">
                <wp:simplePos x="0" y="0"/>
                <wp:positionH relativeFrom="page">
                  <wp:posOffset>324485</wp:posOffset>
                </wp:positionH>
                <wp:positionV relativeFrom="topMargin">
                  <wp:posOffset>399415</wp:posOffset>
                </wp:positionV>
                <wp:extent cx="6877050" cy="1201420"/>
                <wp:effectExtent l="0" t="0" r="0" b="0"/>
                <wp:wrapNone/>
                <wp:docPr id="217" name="Text Box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77050" cy="1201420"/>
                        </a:xfrm>
                        <a:prstGeom prst="rect">
                          <a:avLst/>
                        </a:prstGeom>
                        <a:noFill/>
                        <a:ln w="9525">
                          <a:noFill/>
                          <a:miter lim="800000"/>
                          <a:headEnd/>
                          <a:tailEnd/>
                        </a:ln>
                      </wps:spPr>
                      <wps:txbx>
                        <w:txbxContent>
                          <w:p w14:paraId="276E6154" w14:textId="77777777" w:rsidR="00F7562A" w:rsidRPr="00CB2A49" w:rsidRDefault="00F7562A" w:rsidP="00F7562A">
                            <w:pPr>
                              <w:spacing w:line="240" w:lineRule="auto"/>
                              <w:rPr>
                                <w:rFonts w:ascii="Arial" w:hAnsi="Arial" w:cs="Arial"/>
                                <w:b/>
                                <w:bCs/>
                                <w:caps/>
                                <w:color w:val="FFFFFF" w:themeColor="background1"/>
                                <w:sz w:val="72"/>
                                <w:szCs w:val="72"/>
                              </w:rPr>
                            </w:pPr>
                            <w:r>
                              <w:rPr>
                                <w:rFonts w:ascii="Arial" w:hAnsi="Arial" w:cs="Arial"/>
                                <w:b/>
                                <w:bCs/>
                                <w:caps/>
                                <w:color w:val="FFFFFF" w:themeColor="background1"/>
                                <w:sz w:val="72"/>
                                <w:szCs w:val="72"/>
                              </w:rPr>
                              <w:t>S</w:t>
                            </w:r>
                            <w:r>
                              <w:rPr>
                                <w:rFonts w:ascii="Arial" w:hAnsi="Arial" w:cs="Arial"/>
                                <w:b/>
                                <w:bCs/>
                                <w:color w:val="FFFFFF" w:themeColor="background1"/>
                                <w:sz w:val="72"/>
                                <w:szCs w:val="72"/>
                              </w:rPr>
                              <w:t>tudent Course Handbook</w:t>
                            </w:r>
                          </w:p>
                          <w:p w14:paraId="5098A3B0" w14:textId="77777777" w:rsidR="00F7562A" w:rsidRPr="00CB2A49" w:rsidRDefault="00F7562A" w:rsidP="00F7562A">
                            <w:pPr>
                              <w:spacing w:line="240" w:lineRule="auto"/>
                              <w:rPr>
                                <w:rFonts w:ascii="Arial" w:hAnsi="Arial" w:cs="Arial"/>
                                <w:b/>
                                <w:bCs/>
                                <w:caps/>
                                <w:color w:val="FFFFFF" w:themeColor="background1"/>
                                <w:sz w:val="72"/>
                                <w:szCs w:val="72"/>
                              </w:rPr>
                            </w:pPr>
                            <w:r w:rsidRPr="00CB2A49">
                              <w:rPr>
                                <w:rFonts w:ascii="Arial" w:hAnsi="Arial" w:cs="Arial"/>
                                <w:b/>
                                <w:bCs/>
                                <w:caps/>
                                <w:color w:val="FFFFFF" w:themeColor="background1"/>
                                <w:sz w:val="72"/>
                                <w:szCs w:val="72"/>
                              </w:rPr>
                              <w:t>2025/26</w:t>
                            </w: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B8D6CA7" id="_x0000_s1027" type="#_x0000_t202" alt="&quot;&quot;" style="position:absolute;margin-left:25.55pt;margin-top:31.45pt;width:541.5pt;height:94.6pt;z-index:-251652082;visibility:visible;mso-wrap-style:square;mso-width-percent:0;mso-height-percent:0;mso-wrap-distance-left:9pt;mso-wrap-distance-top:3.6pt;mso-wrap-distance-right:9pt;mso-wrap-distance-bottom:3.6pt;mso-position-horizontal:absolute;mso-position-horizontal-relative:page;mso-position-vertical:absolute;mso-position-vertical-relative:top-margin-area;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" filled="f" stroked="f">
                <v:textbox inset="0,0,0,0">
                  <w:txbxContent>
                    <w:p w14:paraId="276E6154" w14:textId="77777777" w:rsidR="00F7562A" w:rsidRPr="00CB2A49" w:rsidRDefault="00F7562A" w:rsidP="00F7562A">
                      <w:pPr>
                        <w:spacing w:line="240" w:lineRule="auto"/>
                        <w:rPr>
                          <w:rFonts w:ascii="Arial" w:hAnsi="Arial" w:cs="Arial"/>
                          <w:b/>
                          <w:bCs/>
                          <w:caps/>
                          <w:color w:val="FFFFFF" w:themeColor="background1"/>
                          <w:sz w:val="72"/>
                          <w:szCs w:val="72"/>
                        </w:rPr>
                      </w:pPr>
                      <w:r>
                        <w:rPr>
                          <w:rFonts w:ascii="Arial" w:hAnsi="Arial" w:cs="Arial"/>
                          <w:b/>
                          <w:bCs/>
                          <w:caps/>
                          <w:color w:val="FFFFFF" w:themeColor="background1"/>
                          <w:sz w:val="72"/>
                          <w:szCs w:val="72"/>
                        </w:rPr>
                        <w:t>S</w:t>
                      </w:r>
                      <w:r>
                        <w:rPr>
                          <w:rFonts w:ascii="Arial" w:hAnsi="Arial" w:cs="Arial"/>
                          <w:b/>
                          <w:bCs/>
                          <w:color w:val="FFFFFF" w:themeColor="background1"/>
                          <w:sz w:val="72"/>
                          <w:szCs w:val="72"/>
                        </w:rPr>
                        <w:t>tudent Course Handbook</w:t>
                      </w:r>
                    </w:p>
                    <w:p w14:paraId="5098A3B0" w14:textId="77777777" w:rsidR="00F7562A" w:rsidRPr="00CB2A49" w:rsidRDefault="00F7562A" w:rsidP="00F7562A">
                      <w:pPr>
                        <w:spacing w:line="240" w:lineRule="auto"/>
                        <w:rPr>
                          <w:rFonts w:ascii="Arial" w:hAnsi="Arial" w:cs="Arial"/>
                          <w:b/>
                          <w:bCs/>
                          <w:caps/>
                          <w:color w:val="FFFFFF" w:themeColor="background1"/>
                          <w:sz w:val="72"/>
                          <w:szCs w:val="72"/>
                        </w:rPr>
                      </w:pPr>
                      <w:r w:rsidRPr="00CB2A49">
                        <w:rPr>
                          <w:rFonts w:ascii="Arial" w:hAnsi="Arial" w:cs="Arial"/>
                          <w:b/>
                          <w:bCs/>
                          <w:caps/>
                          <w:color w:val="FFFFFF" w:themeColor="background1"/>
                          <w:sz w:val="72"/>
                          <w:szCs w:val="72"/>
                        </w:rPr>
                        <w:t>2025/26</w:t>
                      </w:r>
                    </w:p>
                  </w:txbxContent>
                </v:textbox>
                <w10:wrap anchorx="page" anchory="margin"/>
                <w10:anchorlock/>
              </v:shape>
            </w:pict>
          </mc:Fallback>
        </mc:AlternateContent>
      </w:r>
      <w:r w:rsidR="00F7562A" w:rsidRPr="00230F8C">
        <w:rPr>
          <w:rFonts w:ascii="Arial" w:hAnsi="Arial" w:cs="Arial"/>
          <w:noProof/>
          <w:sz w:val="28"/>
          <w:szCs w:val="28"/>
          <w:lang w:eastAsia="en-GB"/>
        </w:rPr>
        <mc:AlternateContent>
          <mc:Choice Requires="wps">
            <w:drawing>
              <wp:anchor distT="45720" distB="45720" distL="114300" distR="114300" simplePos="0" relativeHeight="251665422" behindDoc="1" locked="1" layoutInCell="1" allowOverlap="1" wp14:anchorId="0797A594" wp14:editId="7F9C0236">
                <wp:simplePos x="0" y="0"/>
                <wp:positionH relativeFrom="page">
                  <wp:posOffset>356235</wp:posOffset>
                </wp:positionH>
                <wp:positionV relativeFrom="page">
                  <wp:posOffset>1875790</wp:posOffset>
                </wp:positionV>
                <wp:extent cx="4732655" cy="521970"/>
                <wp:effectExtent l="0" t="0" r="10795" b="11430"/>
                <wp:wrapNone/>
                <wp:docPr id="3" name="Text Box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32655" cy="521970"/>
                        </a:xfrm>
                        <a:prstGeom prst="rect">
                          <a:avLst/>
                        </a:prstGeom>
                        <a:noFill/>
                        <a:ln w="9525">
                          <a:noFill/>
                          <a:miter lim="800000"/>
                          <a:headEnd/>
                          <a:tailEnd/>
                        </a:ln>
                      </wps:spPr>
                      <wps:txbx>
                        <w:txbxContent>
                          <w:p w14:paraId="0ACC7E6B" w14:textId="77777777" w:rsidR="00F7562A" w:rsidRPr="00274B23" w:rsidRDefault="00F7562A" w:rsidP="00F7562A">
                            <w:pPr>
                              <w:suppressAutoHyphens/>
                              <w:spacing w:line="380" w:lineRule="exact"/>
                              <w:rPr>
                                <w:rFonts w:ascii="Arial" w:hAnsi="Arial" w:cs="Arial"/>
                                <w:color w:val="FFFFFF" w:themeColor="background1"/>
                                <w:sz w:val="42"/>
                                <w:szCs w:val="28"/>
                                <w:highlight w:val="cyan"/>
                              </w:rPr>
                            </w:pPr>
                            <w:r w:rsidRPr="00274B23">
                              <w:rPr>
                                <w:rFonts w:ascii="Arial" w:hAnsi="Arial" w:cs="Arial"/>
                                <w:color w:val="FFFFFF" w:themeColor="background1"/>
                                <w:sz w:val="42"/>
                                <w:szCs w:val="28"/>
                                <w:highlight w:val="cyan"/>
                              </w:rPr>
                              <w:t xml:space="preserve">School of &lt;school&gt; </w:t>
                            </w:r>
                          </w:p>
                          <w:p w14:paraId="2D244C39" w14:textId="77777777" w:rsidR="00F7562A" w:rsidRPr="00274B23" w:rsidRDefault="00F7562A" w:rsidP="00F7562A">
                            <w:pPr>
                              <w:suppressAutoHyphens/>
                              <w:spacing w:line="380" w:lineRule="exact"/>
                              <w:rPr>
                                <w:rFonts w:ascii="Humnst777 BT" w:hAnsi="Humnst777 BT"/>
                                <w:color w:val="FFFFFF" w:themeColor="background1"/>
                                <w:sz w:val="42"/>
                                <w:szCs w:val="28"/>
                              </w:rPr>
                            </w:pP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797A594" id="_x0000_s1028" type="#_x0000_t202" alt="&quot;&quot;" style="position:absolute;margin-left:28.05pt;margin-top:147.7pt;width:372.65pt;height:41.1pt;z-index:-251651058;visibility:visible;mso-wrap-style:square;mso-width-percent:0;mso-height-percent:0;mso-wrap-distance-left:9pt;mso-wrap-distance-top:3.6pt;mso-wrap-distance-right:9pt;mso-wrap-distance-bottom:3.6pt;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" filled="f" stroked="f">
                <v:textbox inset="0,0,0,0">
                  <w:txbxContent>
                    <w:p w14:paraId="0ACC7E6B" w14:textId="77777777" w:rsidR="00F7562A" w:rsidRPr="00274B23" w:rsidRDefault="00F7562A" w:rsidP="00F7562A">
                      <w:pPr>
                        <w:suppressAutoHyphens/>
                        <w:spacing w:line="380" w:lineRule="exact"/>
                        <w:rPr>
                          <w:rFonts w:ascii="Arial" w:hAnsi="Arial" w:cs="Arial"/>
                          <w:color w:val="FFFFFF" w:themeColor="background1"/>
                          <w:sz w:val="42"/>
                          <w:szCs w:val="28"/>
                          <w:highlight w:val="cyan"/>
                        </w:rPr>
                      </w:pPr>
                      <w:r w:rsidRPr="00274B23">
                        <w:rPr>
                          <w:rFonts w:ascii="Arial" w:hAnsi="Arial" w:cs="Arial"/>
                          <w:color w:val="FFFFFF" w:themeColor="background1"/>
                          <w:sz w:val="42"/>
                          <w:szCs w:val="28"/>
                          <w:highlight w:val="cyan"/>
                        </w:rPr>
                        <w:t xml:space="preserve">School of &lt;school&gt; </w:t>
                      </w:r>
                    </w:p>
                    <w:p w14:paraId="2D244C39" w14:textId="77777777" w:rsidR="00F7562A" w:rsidRPr="00274B23" w:rsidRDefault="00F7562A" w:rsidP="00F7562A">
                      <w:pPr>
                        <w:suppressAutoHyphens/>
                        <w:spacing w:line="380" w:lineRule="exact"/>
                        <w:rPr>
                          <w:rFonts w:ascii="Humnst777 BT" w:hAnsi="Humnst777 BT"/>
                          <w:color w:val="FFFFFF" w:themeColor="background1"/>
                          <w:sz w:val="42"/>
                          <w:szCs w:val="28"/>
                        </w:rPr>
                      </w:pPr>
                    </w:p>
                  </w:txbxContent>
                </v:textbox>
                <w10:wrap anchorx="page" anchory="page"/>
                <w10:anchorlock/>
              </v:shape>
            </w:pict>
          </mc:Fallback>
        </mc:AlternateContent>
      </w:r>
      <w:r w:rsidR="009A0E16" w:rsidRPr="009A0E16">
        <w:rPr>
          <w:rFonts w:ascii="Arial" w:hAnsi="Arial" w:cs="Arial"/>
          <w:b/>
          <w:noProof/>
          <w:color w:val="FFFFFF" w:themeColor="background1"/>
          <w:sz w:val="28"/>
        </w:rPr>
        <w:drawing>
          <wp:anchor distT="0" distB="0" distL="114300" distR="114300" simplePos="0" relativeHeight="251658253" behindDoc="1" locked="0" layoutInCell="1" allowOverlap="1" wp14:anchorId="5F329BAE" wp14:editId="0B75899A">
            <wp:simplePos x="0" y="0"/>
            <wp:positionH relativeFrom="column">
              <wp:posOffset>4186435</wp:posOffset>
            </wp:positionH>
            <wp:positionV relativeFrom="paragraph">
              <wp:posOffset>8199000</wp:posOffset>
            </wp:positionV>
            <wp:extent cx="2471420" cy="920115"/>
            <wp:effectExtent l="0" t="0" r="0" b="0"/>
            <wp:wrapTight wrapText="bothSides">
              <wp:wrapPolygon edited="0">
                <wp:start x="2997" y="894"/>
                <wp:lineTo x="2164" y="3130"/>
                <wp:lineTo x="499" y="8050"/>
                <wp:lineTo x="499" y="10733"/>
                <wp:lineTo x="666" y="16099"/>
                <wp:lineTo x="832" y="16994"/>
                <wp:lineTo x="2497" y="19230"/>
                <wp:lineTo x="2997" y="20124"/>
                <wp:lineTo x="4995" y="20124"/>
                <wp:lineTo x="14319" y="19230"/>
                <wp:lineTo x="17482" y="18335"/>
                <wp:lineTo x="17316" y="16099"/>
                <wp:lineTo x="20645" y="12969"/>
                <wp:lineTo x="21311" y="11627"/>
                <wp:lineTo x="20978" y="4472"/>
                <wp:lineTo x="15984" y="2236"/>
                <wp:lineTo x="4662" y="894"/>
                <wp:lineTo x="2997" y="894"/>
              </wp:wrapPolygon>
            </wp:wrapTight>
            <wp:docPr id="1916154526" name="Picture 1" descr="A white text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16154526" name="Picture 1" descr="A white text on a black background&#10;&#10;Description automatically generated"/>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471420" cy="92011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36E13A1" w14:textId="5FA3A2FF" w:rsidR="008E09E2" w:rsidRPr="009A0E16" w:rsidRDefault="00B63CC9" w:rsidP="009A0E16">
      <w:pPr>
        <w:tabs>
          <w:tab w:val="left" w:pos="1674"/>
        </w:tabs>
        <w:spacing w:line="240" w:lineRule="auto"/>
        <w:rPr>
          <w:rStyle w:val="roman"/>
          <w:rFonts w:ascii="Arial" w:hAnsi="Arial" w:cs="Arial"/>
        </w:rPr>
      </w:pPr>
      <w:r w:rsidRPr="009A0E16">
        <w:rPr>
          <w:rStyle w:val="roman"/>
          <w:rFonts w:ascii="Arial" w:hAnsi="Arial" w:cs="Arial"/>
          <w:noProof/>
          <w:lang w:eastAsia="en-GB"/>
        </w:rPr>
        <w:lastRenderedPageBreak/>
        <mc:AlternateContent>
          <mc:Choice Requires="wps">
            <w:drawing>
              <wp:anchor distT="45720" distB="45720" distL="114300" distR="114300" simplePos="0" relativeHeight="251658247" behindDoc="1" locked="1" layoutInCell="1" allowOverlap="0" wp14:anchorId="1E4C65CB" wp14:editId="3BD19CE9">
                <wp:simplePos x="0" y="0"/>
                <wp:positionH relativeFrom="margin">
                  <wp:posOffset>612775</wp:posOffset>
                </wp:positionH>
                <wp:positionV relativeFrom="page">
                  <wp:posOffset>5390515</wp:posOffset>
                </wp:positionV>
                <wp:extent cx="3924300" cy="1133475"/>
                <wp:effectExtent l="0" t="0" r="0" b="9525"/>
                <wp:wrapNone/>
                <wp:docPr id="19" name="Text Box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24300" cy="1133475"/>
                        </a:xfrm>
                        <a:prstGeom prst="rect">
                          <a:avLst/>
                        </a:prstGeom>
                        <a:solidFill>
                          <a:srgbClr val="ECE9E5"/>
                        </a:solidFill>
                        <a:ln w="9525">
                          <a:noFill/>
                          <a:miter lim="800000"/>
                          <a:headEnd/>
                          <a:tailEnd/>
                        </a:ln>
                      </wps:spPr>
                      <wps:txbx>
                        <w:txbxContent>
                          <w:p w14:paraId="4FCD7EA2" w14:textId="77777777" w:rsidR="000866EC" w:rsidRPr="001B0286" w:rsidRDefault="000866EC" w:rsidP="00407D8C">
                            <w:pPr>
                              <w:spacing w:line="276" w:lineRule="auto"/>
                              <w:rPr>
                                <w:rFonts w:ascii="Arial" w:hAnsi="Arial" w:cs="Arial"/>
                                <w:b/>
                                <w:caps/>
                                <w:sz w:val="24"/>
                                <w:szCs w:val="24"/>
                              </w:rPr>
                            </w:pPr>
                            <w:r w:rsidRPr="001B0286">
                              <w:rPr>
                                <w:rFonts w:ascii="Arial" w:hAnsi="Arial" w:cs="Arial"/>
                                <w:b/>
                                <w:caps/>
                                <w:sz w:val="24"/>
                                <w:szCs w:val="24"/>
                              </w:rPr>
                              <w:t>Canterbury</w:t>
                            </w:r>
                          </w:p>
                          <w:p w14:paraId="197FEDE3" w14:textId="7544F65B" w:rsidR="000866EC" w:rsidRPr="001B0286" w:rsidRDefault="000866EC" w:rsidP="00407D8C">
                            <w:pPr>
                              <w:spacing w:line="276" w:lineRule="auto"/>
                              <w:rPr>
                                <w:rStyle w:val="Hyperlink"/>
                                <w:rFonts w:ascii="Arial" w:hAnsi="Arial" w:cs="Arial"/>
                                <w:color w:val="FBE4D5" w:themeColor="accent2" w:themeTint="33"/>
                                <w:sz w:val="24"/>
                                <w:szCs w:val="24"/>
                              </w:rPr>
                            </w:pPr>
                            <w:r w:rsidRPr="001B0286">
                              <w:rPr>
                                <w:rFonts w:ascii="Arial" w:hAnsi="Arial" w:cs="Arial"/>
                                <w:sz w:val="24"/>
                                <w:szCs w:val="24"/>
                              </w:rPr>
                              <w:fldChar w:fldCharType="begin"/>
                            </w:r>
                            <w:r w:rsidRPr="001B0286">
                              <w:rPr>
                                <w:rFonts w:ascii="Arial" w:hAnsi="Arial" w:cs="Arial"/>
                                <w:sz w:val="24"/>
                                <w:szCs w:val="24"/>
                              </w:rPr>
                              <w:instrText xml:space="preserve"> HYPERLINK "mailto:i-zone@canterbury.ac.uk" </w:instrText>
                            </w:r>
                            <w:r w:rsidRPr="001B0286">
                              <w:rPr>
                                <w:rFonts w:ascii="Arial" w:hAnsi="Arial" w:cs="Arial"/>
                                <w:sz w:val="24"/>
                                <w:szCs w:val="24"/>
                              </w:rPr>
                            </w:r>
                            <w:r w:rsidRPr="001B0286">
                              <w:rPr>
                                <w:rFonts w:ascii="Arial" w:hAnsi="Arial" w:cs="Arial"/>
                                <w:sz w:val="24"/>
                                <w:szCs w:val="24"/>
                              </w:rPr>
                              <w:fldChar w:fldCharType="separate"/>
                            </w:r>
                            <w:r w:rsidRPr="001B0286">
                              <w:rPr>
                                <w:rStyle w:val="Hyperlink"/>
                                <w:rFonts w:ascii="Arial" w:hAnsi="Arial" w:cs="Arial"/>
                                <w:sz w:val="24"/>
                                <w:szCs w:val="24"/>
                              </w:rPr>
                              <w:t xml:space="preserve">i-zone@canterbury.ac.uk </w:t>
                            </w:r>
                          </w:p>
                          <w:p w14:paraId="5BD5D98E" w14:textId="7B7D98D6" w:rsidR="000866EC" w:rsidRPr="001B0286" w:rsidRDefault="000866EC" w:rsidP="00407D8C">
                            <w:pPr>
                              <w:spacing w:line="276" w:lineRule="auto"/>
                              <w:rPr>
                                <w:rFonts w:ascii="Arial" w:hAnsi="Arial" w:cs="Arial"/>
                                <w:sz w:val="24"/>
                                <w:szCs w:val="24"/>
                              </w:rPr>
                            </w:pPr>
                            <w:r w:rsidRPr="001B0286">
                              <w:rPr>
                                <w:rFonts w:ascii="Arial" w:hAnsi="Arial" w:cs="Arial"/>
                                <w:sz w:val="24"/>
                                <w:szCs w:val="24"/>
                              </w:rPr>
                              <w:fldChar w:fldCharType="end"/>
                            </w:r>
                            <w:r w:rsidRPr="001B0286">
                              <w:rPr>
                                <w:rFonts w:ascii="Arial" w:hAnsi="Arial" w:cs="Arial"/>
                                <w:sz w:val="24"/>
                                <w:szCs w:val="24"/>
                              </w:rPr>
                              <w:t>01227 922222</w:t>
                            </w:r>
                          </w:p>
                          <w:p w14:paraId="6B791297" w14:textId="19BF7A76" w:rsidR="000866EC" w:rsidRPr="001B0286" w:rsidRDefault="000866EC" w:rsidP="00407D8C">
                            <w:pPr>
                              <w:spacing w:line="276" w:lineRule="auto"/>
                              <w:rPr>
                                <w:rStyle w:val="Hyperlink"/>
                                <w:rFonts w:ascii="Arial" w:hAnsi="Arial" w:cs="Arial"/>
                                <w:sz w:val="24"/>
                                <w:szCs w:val="24"/>
                              </w:rPr>
                            </w:pPr>
                            <w:r w:rsidRPr="001B0286">
                              <w:rPr>
                                <w:rFonts w:ascii="Arial" w:hAnsi="Arial" w:cs="Arial"/>
                                <w:sz w:val="24"/>
                                <w:szCs w:val="24"/>
                              </w:rPr>
                              <w:fldChar w:fldCharType="begin"/>
                            </w:r>
                            <w:r w:rsidR="008261E1" w:rsidRPr="001B0286">
                              <w:rPr>
                                <w:rFonts w:ascii="Arial" w:hAnsi="Arial" w:cs="Arial"/>
                                <w:sz w:val="24"/>
                                <w:szCs w:val="24"/>
                              </w:rPr>
                              <w:instrText>HYPERLINK "https://www.canterbury.ac.uk/our-students/i-zone/chat-with-the-i-zone-and-it-hub"</w:instrText>
                            </w:r>
                            <w:r w:rsidRPr="001B0286">
                              <w:rPr>
                                <w:rFonts w:ascii="Arial" w:hAnsi="Arial" w:cs="Arial"/>
                                <w:sz w:val="24"/>
                                <w:szCs w:val="24"/>
                              </w:rPr>
                            </w:r>
                            <w:r w:rsidRPr="001B0286">
                              <w:rPr>
                                <w:rFonts w:ascii="Arial" w:hAnsi="Arial" w:cs="Arial"/>
                                <w:sz w:val="24"/>
                                <w:szCs w:val="24"/>
                              </w:rPr>
                              <w:fldChar w:fldCharType="separate"/>
                            </w:r>
                            <w:r w:rsidRPr="001B0286">
                              <w:rPr>
                                <w:rStyle w:val="Hyperlink"/>
                                <w:rFonts w:ascii="Arial" w:hAnsi="Arial" w:cs="Arial"/>
                                <w:sz w:val="24"/>
                                <w:szCs w:val="24"/>
                              </w:rPr>
                              <w:t>Ask the iZone</w:t>
                            </w:r>
                          </w:p>
                          <w:p w14:paraId="6C578E4D" w14:textId="43738B8C" w:rsidR="000866EC" w:rsidRPr="00B63CC9" w:rsidRDefault="000866EC" w:rsidP="00407D8C">
                            <w:pPr>
                              <w:spacing w:line="276" w:lineRule="auto"/>
                              <w:rPr>
                                <w:sz w:val="18"/>
                                <w:szCs w:val="18"/>
                              </w:rPr>
                            </w:pPr>
                            <w:r w:rsidRPr="001B0286">
                              <w:rPr>
                                <w:rFonts w:ascii="Arial" w:hAnsi="Arial" w:cs="Arial"/>
                                <w:sz w:val="24"/>
                                <w:szCs w:val="24"/>
                              </w:rPr>
                              <w:fldChar w:fldCharType="end"/>
                            </w:r>
                          </w:p>
                        </w:txbxContent>
                      </wps:txbx>
                      <wps:bodyPr rot="0" vert="horz" wrap="square" lIns="180000" tIns="144000" rIns="1260000" bIns="14400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E4C65CB" id="_x0000_s1029" type="#_x0000_t202" alt="&quot;&quot;" style="position:absolute;margin-left:48.25pt;margin-top:424.45pt;width:309pt;height:89.25pt;z-index:-251658233;visibility:visible;mso-wrap-style:square;mso-width-percent:0;mso-height-percent:0;mso-wrap-distance-left:9pt;mso-wrap-distance-top:3.6pt;mso-wrap-distance-right:9pt;mso-wrap-distance-bottom:3.6pt;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" o:allowoverlap="f" fillcolor="#ece9e5" stroked="f">
                <v:textbox inset="5mm,4mm,35mm,4mm">
                  <w:txbxContent>
                    <w:p w14:paraId="4FCD7EA2" w14:textId="77777777" w:rsidR="000866EC" w:rsidRPr="001B0286" w:rsidRDefault="000866EC" w:rsidP="00407D8C">
                      <w:pPr>
                        <w:spacing w:line="276" w:lineRule="auto"/>
                        <w:rPr>
                          <w:rFonts w:ascii="Arial" w:hAnsi="Arial" w:cs="Arial"/>
                          <w:b/>
                          <w:caps/>
                          <w:sz w:val="24"/>
                          <w:szCs w:val="24"/>
                        </w:rPr>
                      </w:pPr>
                      <w:r w:rsidRPr="001B0286">
                        <w:rPr>
                          <w:rFonts w:ascii="Arial" w:hAnsi="Arial" w:cs="Arial"/>
                          <w:b/>
                          <w:caps/>
                          <w:sz w:val="24"/>
                          <w:szCs w:val="24"/>
                        </w:rPr>
                        <w:t>Canterbury</w:t>
                      </w:r>
                    </w:p>
                    <w:p w14:paraId="197FEDE3" w14:textId="7544F65B" w:rsidR="000866EC" w:rsidRPr="001B0286" w:rsidRDefault="000866EC" w:rsidP="00407D8C">
                      <w:pPr>
                        <w:spacing w:line="276" w:lineRule="auto"/>
                        <w:rPr>
                          <w:rStyle w:val="Hyperlink"/>
                          <w:rFonts w:ascii="Arial" w:hAnsi="Arial" w:cs="Arial"/>
                          <w:color w:val="FBE4D5" w:themeColor="accent2" w:themeTint="33"/>
                          <w:sz w:val="24"/>
                          <w:szCs w:val="24"/>
                        </w:rPr>
                      </w:pPr>
                      <w:r w:rsidRPr="001B0286">
                        <w:rPr>
                          <w:rFonts w:ascii="Arial" w:hAnsi="Arial" w:cs="Arial"/>
                          <w:sz w:val="24"/>
                          <w:szCs w:val="24"/>
                        </w:rPr>
                        <w:fldChar w:fldCharType="begin"/>
                      </w:r>
                      <w:r w:rsidRPr="001B0286">
                        <w:rPr>
                          <w:rFonts w:ascii="Arial" w:hAnsi="Arial" w:cs="Arial"/>
                          <w:sz w:val="24"/>
                          <w:szCs w:val="24"/>
                        </w:rPr>
                        <w:instrText xml:space="preserve"> HYPERLINK "mailto:i-zone@canterbury.ac.uk" </w:instrText>
                      </w:r>
                      <w:r w:rsidRPr="001B0286">
                        <w:rPr>
                          <w:rFonts w:ascii="Arial" w:hAnsi="Arial" w:cs="Arial"/>
                          <w:sz w:val="24"/>
                          <w:szCs w:val="24"/>
                        </w:rPr>
                      </w:r>
                      <w:r w:rsidRPr="001B0286">
                        <w:rPr>
                          <w:rFonts w:ascii="Arial" w:hAnsi="Arial" w:cs="Arial"/>
                          <w:sz w:val="24"/>
                          <w:szCs w:val="24"/>
                        </w:rPr>
                        <w:fldChar w:fldCharType="separate"/>
                      </w:r>
                      <w:r w:rsidRPr="001B0286">
                        <w:rPr>
                          <w:rStyle w:val="Hyperlink"/>
                          <w:rFonts w:ascii="Arial" w:hAnsi="Arial" w:cs="Arial"/>
                          <w:sz w:val="24"/>
                          <w:szCs w:val="24"/>
                        </w:rPr>
                        <w:t xml:space="preserve">i-zone@canterbury.ac.uk </w:t>
                      </w:r>
                    </w:p>
                    <w:p w14:paraId="5BD5D98E" w14:textId="7B7D98D6" w:rsidR="000866EC" w:rsidRPr="001B0286" w:rsidRDefault="000866EC" w:rsidP="00407D8C">
                      <w:pPr>
                        <w:spacing w:line="276" w:lineRule="auto"/>
                        <w:rPr>
                          <w:rFonts w:ascii="Arial" w:hAnsi="Arial" w:cs="Arial"/>
                          <w:sz w:val="24"/>
                          <w:szCs w:val="24"/>
                        </w:rPr>
                      </w:pPr>
                      <w:r w:rsidRPr="001B0286">
                        <w:rPr>
                          <w:rFonts w:ascii="Arial" w:hAnsi="Arial" w:cs="Arial"/>
                          <w:sz w:val="24"/>
                          <w:szCs w:val="24"/>
                        </w:rPr>
                        <w:fldChar w:fldCharType="end"/>
                      </w:r>
                      <w:r w:rsidRPr="001B0286">
                        <w:rPr>
                          <w:rFonts w:ascii="Arial" w:hAnsi="Arial" w:cs="Arial"/>
                          <w:sz w:val="24"/>
                          <w:szCs w:val="24"/>
                        </w:rPr>
                        <w:t>01227 922222</w:t>
                      </w:r>
                    </w:p>
                    <w:p w14:paraId="6B791297" w14:textId="19BF7A76" w:rsidR="000866EC" w:rsidRPr="001B0286" w:rsidRDefault="000866EC" w:rsidP="00407D8C">
                      <w:pPr>
                        <w:spacing w:line="276" w:lineRule="auto"/>
                        <w:rPr>
                          <w:rStyle w:val="Hyperlink"/>
                          <w:rFonts w:ascii="Arial" w:hAnsi="Arial" w:cs="Arial"/>
                          <w:sz w:val="24"/>
                          <w:szCs w:val="24"/>
                        </w:rPr>
                      </w:pPr>
                      <w:r w:rsidRPr="001B0286">
                        <w:rPr>
                          <w:rFonts w:ascii="Arial" w:hAnsi="Arial" w:cs="Arial"/>
                          <w:sz w:val="24"/>
                          <w:szCs w:val="24"/>
                        </w:rPr>
                        <w:fldChar w:fldCharType="begin"/>
                      </w:r>
                      <w:r w:rsidR="008261E1" w:rsidRPr="001B0286">
                        <w:rPr>
                          <w:rFonts w:ascii="Arial" w:hAnsi="Arial" w:cs="Arial"/>
                          <w:sz w:val="24"/>
                          <w:szCs w:val="24"/>
                        </w:rPr>
                        <w:instrText>HYPERLINK "https://www.canterbury.ac.uk/our-students/i-zone/chat-with-the-i-zone-and-it-hub"</w:instrText>
                      </w:r>
                      <w:r w:rsidRPr="001B0286">
                        <w:rPr>
                          <w:rFonts w:ascii="Arial" w:hAnsi="Arial" w:cs="Arial"/>
                          <w:sz w:val="24"/>
                          <w:szCs w:val="24"/>
                        </w:rPr>
                      </w:r>
                      <w:r w:rsidRPr="001B0286">
                        <w:rPr>
                          <w:rFonts w:ascii="Arial" w:hAnsi="Arial" w:cs="Arial"/>
                          <w:sz w:val="24"/>
                          <w:szCs w:val="24"/>
                        </w:rPr>
                        <w:fldChar w:fldCharType="separate"/>
                      </w:r>
                      <w:r w:rsidRPr="001B0286">
                        <w:rPr>
                          <w:rStyle w:val="Hyperlink"/>
                          <w:rFonts w:ascii="Arial" w:hAnsi="Arial" w:cs="Arial"/>
                          <w:sz w:val="24"/>
                          <w:szCs w:val="24"/>
                        </w:rPr>
                        <w:t>Ask the iZone</w:t>
                      </w:r>
                    </w:p>
                    <w:p w14:paraId="6C578E4D" w14:textId="43738B8C" w:rsidR="000866EC" w:rsidRPr="00B63CC9" w:rsidRDefault="000866EC" w:rsidP="00407D8C">
                      <w:pPr>
                        <w:spacing w:line="276" w:lineRule="auto"/>
                        <w:rPr>
                          <w:sz w:val="18"/>
                          <w:szCs w:val="18"/>
                        </w:rPr>
                      </w:pPr>
                      <w:r w:rsidRPr="001B0286">
                        <w:rPr>
                          <w:rFonts w:ascii="Arial" w:hAnsi="Arial" w:cs="Arial"/>
                          <w:sz w:val="24"/>
                          <w:szCs w:val="24"/>
                        </w:rPr>
                        <w:fldChar w:fldCharType="end"/>
                      </w:r>
                    </w:p>
                  </w:txbxContent>
                </v:textbox>
                <w10:wrap anchorx="margin" anchory="page"/>
                <w10:anchorlock/>
              </v:shape>
            </w:pict>
          </mc:Fallback>
        </mc:AlternateContent>
      </w:r>
      <w:r w:rsidR="009A0E16" w:rsidRPr="009A0E16">
        <w:rPr>
          <w:rStyle w:val="roman"/>
          <w:rFonts w:ascii="Arial" w:hAnsi="Arial" w:cs="Arial"/>
        </w:rPr>
        <w:tab/>
      </w:r>
    </w:p>
    <w:p w14:paraId="50F3D530" w14:textId="30DD3219" w:rsidR="004C1F1F" w:rsidRPr="009A0E16" w:rsidRDefault="00EC2F09" w:rsidP="00227DB7">
      <w:pPr>
        <w:spacing w:line="240" w:lineRule="auto"/>
        <w:rPr>
          <w:rFonts w:ascii="Arial" w:hAnsi="Arial" w:cs="Arial"/>
          <w:caps/>
          <w:color w:val="E42313"/>
          <w:sz w:val="28"/>
          <w:szCs w:val="28"/>
        </w:rPr>
      </w:pPr>
      <w:r w:rsidRPr="009A0E16">
        <w:rPr>
          <w:rFonts w:ascii="Arial" w:hAnsi="Arial" w:cs="Arial"/>
          <w:caps/>
          <w:noProof/>
          <w:color w:val="E42313"/>
          <w:sz w:val="28"/>
          <w:szCs w:val="28"/>
          <w:lang w:eastAsia="en-GB"/>
        </w:rPr>
        <mc:AlternateContent>
          <mc:Choice Requires="wps">
            <w:drawing>
              <wp:anchor distT="45720" distB="45720" distL="114300" distR="114300" simplePos="0" relativeHeight="251658246" behindDoc="1" locked="1" layoutInCell="1" allowOverlap="0" wp14:anchorId="0989CFE4" wp14:editId="3BA21D7A">
                <wp:simplePos x="0" y="0"/>
                <wp:positionH relativeFrom="page">
                  <wp:posOffset>539115</wp:posOffset>
                </wp:positionH>
                <wp:positionV relativeFrom="page">
                  <wp:posOffset>539115</wp:posOffset>
                </wp:positionV>
                <wp:extent cx="6839585" cy="1089660"/>
                <wp:effectExtent l="0" t="0" r="5715" b="2540"/>
                <wp:wrapNone/>
                <wp:docPr id="12" name="Text Box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39585" cy="1089660"/>
                        </a:xfrm>
                        <a:prstGeom prst="rect">
                          <a:avLst/>
                        </a:prstGeom>
                        <a:noFill/>
                        <a:ln w="9525">
                          <a:noFill/>
                          <a:miter lim="800000"/>
                          <a:headEnd/>
                          <a:tailEnd/>
                        </a:ln>
                      </wps:spPr>
                      <wps:txbx>
                        <w:txbxContent>
                          <w:p w14:paraId="6322C993" w14:textId="7C599A9E" w:rsidR="000866EC" w:rsidRPr="000D704D" w:rsidRDefault="00DB0D82" w:rsidP="00F10150">
                            <w:pPr>
                              <w:suppressAutoHyphens/>
                              <w:spacing w:line="240" w:lineRule="auto"/>
                              <w:rPr>
                                <w:rFonts w:ascii="Arial" w:hAnsi="Arial" w:cs="Arial"/>
                                <w:b/>
                                <w:caps/>
                                <w:color w:val="0A1E59"/>
                                <w:sz w:val="48"/>
                                <w:szCs w:val="28"/>
                              </w:rPr>
                            </w:pPr>
                            <w:r w:rsidRPr="000D704D">
                              <w:rPr>
                                <w:rFonts w:ascii="Arial" w:hAnsi="Arial" w:cs="Arial"/>
                                <w:b/>
                                <w:color w:val="0A1E59"/>
                                <w:sz w:val="48"/>
                                <w:szCs w:val="28"/>
                              </w:rPr>
                              <w:t xml:space="preserve">Your </w:t>
                            </w:r>
                          </w:p>
                          <w:p w14:paraId="489C0257" w14:textId="19BD56D9" w:rsidR="000866EC" w:rsidRPr="000D704D" w:rsidRDefault="00DB0D82" w:rsidP="00F10150">
                            <w:pPr>
                              <w:suppressAutoHyphens/>
                              <w:spacing w:line="240" w:lineRule="auto"/>
                              <w:rPr>
                                <w:rFonts w:ascii="Arial" w:hAnsi="Arial" w:cs="Arial"/>
                                <w:b/>
                                <w:caps/>
                                <w:color w:val="0A1E59"/>
                                <w:sz w:val="48"/>
                                <w:szCs w:val="28"/>
                              </w:rPr>
                            </w:pPr>
                            <w:r w:rsidRPr="000D704D">
                              <w:rPr>
                                <w:rFonts w:ascii="Arial" w:hAnsi="Arial" w:cs="Arial"/>
                                <w:b/>
                                <w:color w:val="0A1E59"/>
                                <w:sz w:val="48"/>
                                <w:szCs w:val="28"/>
                              </w:rPr>
                              <w:t>Course</w:t>
                            </w:r>
                          </w:p>
                          <w:p w14:paraId="241299B3" w14:textId="5AF94F7B" w:rsidR="000866EC" w:rsidRPr="000D704D" w:rsidRDefault="00DB0D82" w:rsidP="00F10150">
                            <w:pPr>
                              <w:suppressAutoHyphens/>
                              <w:spacing w:line="240" w:lineRule="auto"/>
                              <w:rPr>
                                <w:rFonts w:ascii="Arial" w:hAnsi="Arial" w:cs="Arial"/>
                                <w:b/>
                                <w:caps/>
                                <w:color w:val="0A1E59"/>
                                <w:sz w:val="48"/>
                                <w:szCs w:val="28"/>
                              </w:rPr>
                            </w:pPr>
                            <w:r w:rsidRPr="000D704D">
                              <w:rPr>
                                <w:rFonts w:ascii="Arial" w:hAnsi="Arial" w:cs="Arial"/>
                                <w:b/>
                                <w:color w:val="0A1E59"/>
                                <w:sz w:val="48"/>
                                <w:szCs w:val="28"/>
                              </w:rPr>
                              <w:t>Handbook</w:t>
                            </w: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989CFE4" id="_x0000_s1030" type="#_x0000_t202" alt="&quot;&quot;" style="position:absolute;margin-left:42.45pt;margin-top:42.45pt;width:538.55pt;height:85.8pt;z-index:-251658234;visibility:visible;mso-wrap-style:square;mso-width-percent:0;mso-height-percent:0;mso-wrap-distance-left:9pt;mso-wrap-distance-top:3.6pt;mso-wrap-distance-right:9pt;mso-wrap-distance-bottom:3.6pt;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" o:allowoverlap="f" filled="f" stroked="f">
                <v:textbox inset="0,0,0,0">
                  <w:txbxContent>
                    <w:p w14:paraId="6322C993" w14:textId="7C599A9E" w:rsidR="000866EC" w:rsidRPr="000D704D" w:rsidRDefault="00DB0D82" w:rsidP="00F10150">
                      <w:pPr>
                        <w:suppressAutoHyphens/>
                        <w:spacing w:line="240" w:lineRule="auto"/>
                        <w:rPr>
                          <w:rFonts w:ascii="Arial" w:hAnsi="Arial" w:cs="Arial"/>
                          <w:b/>
                          <w:caps/>
                          <w:color w:val="0A1E59"/>
                          <w:sz w:val="48"/>
                          <w:szCs w:val="28"/>
                        </w:rPr>
                      </w:pPr>
                      <w:r w:rsidRPr="000D704D">
                        <w:rPr>
                          <w:rFonts w:ascii="Arial" w:hAnsi="Arial" w:cs="Arial"/>
                          <w:b/>
                          <w:color w:val="0A1E59"/>
                          <w:sz w:val="48"/>
                          <w:szCs w:val="28"/>
                        </w:rPr>
                        <w:t xml:space="preserve">Your </w:t>
                      </w:r>
                    </w:p>
                    <w:p w14:paraId="489C0257" w14:textId="19BD56D9" w:rsidR="000866EC" w:rsidRPr="000D704D" w:rsidRDefault="00DB0D82" w:rsidP="00F10150">
                      <w:pPr>
                        <w:suppressAutoHyphens/>
                        <w:spacing w:line="240" w:lineRule="auto"/>
                        <w:rPr>
                          <w:rFonts w:ascii="Arial" w:hAnsi="Arial" w:cs="Arial"/>
                          <w:b/>
                          <w:caps/>
                          <w:color w:val="0A1E59"/>
                          <w:sz w:val="48"/>
                          <w:szCs w:val="28"/>
                        </w:rPr>
                      </w:pPr>
                      <w:r w:rsidRPr="000D704D">
                        <w:rPr>
                          <w:rFonts w:ascii="Arial" w:hAnsi="Arial" w:cs="Arial"/>
                          <w:b/>
                          <w:color w:val="0A1E59"/>
                          <w:sz w:val="48"/>
                          <w:szCs w:val="28"/>
                        </w:rPr>
                        <w:t>Course</w:t>
                      </w:r>
                    </w:p>
                    <w:p w14:paraId="241299B3" w14:textId="5AF94F7B" w:rsidR="000866EC" w:rsidRPr="000D704D" w:rsidRDefault="00DB0D82" w:rsidP="00F10150">
                      <w:pPr>
                        <w:suppressAutoHyphens/>
                        <w:spacing w:line="240" w:lineRule="auto"/>
                        <w:rPr>
                          <w:rFonts w:ascii="Arial" w:hAnsi="Arial" w:cs="Arial"/>
                          <w:b/>
                          <w:caps/>
                          <w:color w:val="0A1E59"/>
                          <w:sz w:val="48"/>
                          <w:szCs w:val="28"/>
                        </w:rPr>
                      </w:pPr>
                      <w:r w:rsidRPr="000D704D">
                        <w:rPr>
                          <w:rFonts w:ascii="Arial" w:hAnsi="Arial" w:cs="Arial"/>
                          <w:b/>
                          <w:color w:val="0A1E59"/>
                          <w:sz w:val="48"/>
                          <w:szCs w:val="28"/>
                        </w:rPr>
                        <w:t>Handbook</w:t>
                      </w:r>
                    </w:p>
                  </w:txbxContent>
                </v:textbox>
                <w10:wrap anchorx="page" anchory="page"/>
                <w10:anchorlock/>
              </v:shape>
            </w:pict>
          </mc:Fallback>
        </mc:AlternateContent>
      </w:r>
    </w:p>
    <w:p w14:paraId="57BA8FDD" w14:textId="77777777" w:rsidR="00757C81" w:rsidRDefault="00757C81" w:rsidP="00757C81">
      <w:pPr>
        <w:suppressAutoHyphens/>
        <w:autoSpaceDE w:val="0"/>
        <w:autoSpaceDN w:val="0"/>
        <w:adjustRightInd w:val="0"/>
        <w:spacing w:after="227" w:line="288" w:lineRule="auto"/>
        <w:textAlignment w:val="center"/>
        <w:rPr>
          <w:rStyle w:val="roman"/>
          <w:rFonts w:ascii="Arial" w:hAnsi="Arial" w:cs="Arial"/>
          <w:sz w:val="24"/>
          <w:szCs w:val="24"/>
        </w:rPr>
      </w:pPr>
    </w:p>
    <w:p w14:paraId="7634FB45" w14:textId="4196F826" w:rsidR="00757C81" w:rsidRPr="00F02CF5" w:rsidRDefault="00757C81" w:rsidP="00757C81">
      <w:pPr>
        <w:suppressAutoHyphens/>
        <w:autoSpaceDE w:val="0"/>
        <w:autoSpaceDN w:val="0"/>
        <w:adjustRightInd w:val="0"/>
        <w:spacing w:after="227" w:line="288" w:lineRule="auto"/>
        <w:textAlignment w:val="center"/>
        <w:rPr>
          <w:rStyle w:val="roman"/>
          <w:rFonts w:ascii="Arial" w:hAnsi="Arial" w:cs="Arial"/>
          <w:sz w:val="24"/>
          <w:szCs w:val="24"/>
        </w:rPr>
      </w:pPr>
      <w:r w:rsidRPr="00F02CF5">
        <w:rPr>
          <w:rStyle w:val="roman"/>
          <w:rFonts w:ascii="Arial" w:hAnsi="Arial" w:cs="Arial"/>
          <w:sz w:val="24"/>
          <w:szCs w:val="24"/>
        </w:rPr>
        <w:t>This handbook sets out a range of information about your course and points to several other important documents to help support you through your studies at the University.</w:t>
      </w:r>
    </w:p>
    <w:p w14:paraId="69987A34" w14:textId="77777777" w:rsidR="00757C81" w:rsidRPr="00F02CF5" w:rsidRDefault="00757C81" w:rsidP="00757C81">
      <w:pPr>
        <w:suppressAutoHyphens/>
        <w:autoSpaceDE w:val="0"/>
        <w:autoSpaceDN w:val="0"/>
        <w:adjustRightInd w:val="0"/>
        <w:spacing w:before="240" w:after="113" w:line="288" w:lineRule="auto"/>
        <w:textAlignment w:val="center"/>
        <w:rPr>
          <w:rStyle w:val="roman"/>
          <w:rFonts w:ascii="Arial" w:hAnsi="Arial" w:cs="Arial"/>
          <w:sz w:val="24"/>
          <w:szCs w:val="24"/>
        </w:rPr>
      </w:pPr>
      <w:r w:rsidRPr="00F02CF5">
        <w:rPr>
          <w:rStyle w:val="roman"/>
          <w:rFonts w:ascii="Arial" w:hAnsi="Arial" w:cs="Arial"/>
          <w:sz w:val="24"/>
          <w:szCs w:val="24"/>
        </w:rPr>
        <w:t xml:space="preserve">It should be read in conjunction with </w:t>
      </w:r>
      <w:hyperlink r:id="rId17" w:history="1">
        <w:r w:rsidRPr="00F02CF5">
          <w:rPr>
            <w:rStyle w:val="Hyperlink"/>
            <w:rFonts w:ascii="Arial" w:hAnsi="Arial" w:cs="Arial"/>
            <w:sz w:val="24"/>
            <w:szCs w:val="24"/>
          </w:rPr>
          <w:t>Your Essential Guide</w:t>
        </w:r>
      </w:hyperlink>
      <w:r w:rsidRPr="00F02CF5">
        <w:rPr>
          <w:rStyle w:val="roman"/>
          <w:rFonts w:ascii="Arial" w:hAnsi="Arial" w:cs="Arial"/>
          <w:sz w:val="24"/>
          <w:szCs w:val="24"/>
        </w:rPr>
        <w:t xml:space="preserve">, which sets out general information relevant to all students at the University, and your Module Handbooks available on each module Blackboard. You can also find more information about all aspects of the University on the </w:t>
      </w:r>
      <w:hyperlink r:id="rId18" w:history="1">
        <w:r w:rsidRPr="00F02CF5">
          <w:rPr>
            <w:rStyle w:val="Hyperlink"/>
            <w:rFonts w:ascii="Arial" w:hAnsi="Arial" w:cs="Arial"/>
            <w:sz w:val="24"/>
            <w:szCs w:val="24"/>
          </w:rPr>
          <w:t>Current Student webpages</w:t>
        </w:r>
      </w:hyperlink>
      <w:r w:rsidRPr="00F02CF5">
        <w:rPr>
          <w:rStyle w:val="roman"/>
          <w:rFonts w:ascii="Arial" w:hAnsi="Arial" w:cs="Arial"/>
          <w:sz w:val="24"/>
          <w:szCs w:val="24"/>
        </w:rPr>
        <w:t>.</w:t>
      </w:r>
    </w:p>
    <w:p w14:paraId="19950BB6" w14:textId="77777777" w:rsidR="00757C81" w:rsidRDefault="00757C81" w:rsidP="00757C81">
      <w:pPr>
        <w:suppressAutoHyphens/>
        <w:autoSpaceDE w:val="0"/>
        <w:autoSpaceDN w:val="0"/>
        <w:adjustRightInd w:val="0"/>
        <w:spacing w:before="240" w:after="113" w:line="288" w:lineRule="auto"/>
        <w:textAlignment w:val="center"/>
      </w:pPr>
      <w:r w:rsidRPr="00F02CF5">
        <w:rPr>
          <w:rStyle w:val="roman"/>
          <w:rFonts w:ascii="Arial" w:hAnsi="Arial" w:cs="Arial"/>
          <w:sz w:val="24"/>
          <w:szCs w:val="24"/>
        </w:rPr>
        <w:t xml:space="preserve">This information is designed to support you throughout your studies. It is important to familiarise yourself with it. For information on all the services and support available to students visit </w:t>
      </w:r>
      <w:hyperlink r:id="rId19" w:history="1">
        <w:r w:rsidRPr="00F02CF5">
          <w:rPr>
            <w:rStyle w:val="Hyperlink"/>
            <w:rFonts w:ascii="Arial" w:eastAsia="Times New Roman" w:hAnsi="Arial" w:cs="Arial"/>
            <w:sz w:val="24"/>
            <w:szCs w:val="24"/>
          </w:rPr>
          <w:t>www.canterbury.ac.uk/students</w:t>
        </w:r>
      </w:hyperlink>
    </w:p>
    <w:p w14:paraId="36BA6CEC" w14:textId="0BB83A72" w:rsidR="00757C81" w:rsidRPr="00757C81" w:rsidRDefault="00757C81" w:rsidP="00757C81">
      <w:pPr>
        <w:suppressAutoHyphens/>
        <w:autoSpaceDE w:val="0"/>
        <w:autoSpaceDN w:val="0"/>
        <w:adjustRightInd w:val="0"/>
        <w:spacing w:before="240" w:after="113" w:line="288" w:lineRule="auto"/>
        <w:textAlignment w:val="center"/>
        <w:rPr>
          <w:rFonts w:ascii="Arial" w:hAnsi="Arial" w:cs="Arial"/>
          <w:sz w:val="24"/>
          <w:szCs w:val="24"/>
        </w:rPr>
      </w:pPr>
      <w:r>
        <w:rPr>
          <w:rFonts w:ascii="Arial" w:hAnsi="Arial" w:cs="Arial"/>
          <w:sz w:val="24"/>
          <w:szCs w:val="24"/>
        </w:rPr>
        <w:t>For</w:t>
      </w:r>
      <w:r w:rsidR="004F2360">
        <w:rPr>
          <w:rFonts w:ascii="Arial" w:hAnsi="Arial" w:cs="Arial"/>
          <w:sz w:val="24"/>
          <w:szCs w:val="24"/>
        </w:rPr>
        <w:t xml:space="preserve"> further</w:t>
      </w:r>
      <w:r>
        <w:rPr>
          <w:rFonts w:ascii="Arial" w:hAnsi="Arial" w:cs="Arial"/>
          <w:sz w:val="24"/>
          <w:szCs w:val="24"/>
        </w:rPr>
        <w:t xml:space="preserve"> course queries please contact </w:t>
      </w:r>
      <w:r w:rsidRPr="00757C81">
        <w:rPr>
          <w:rFonts w:ascii="Arial" w:hAnsi="Arial" w:cs="Arial"/>
          <w:sz w:val="24"/>
          <w:szCs w:val="24"/>
          <w:highlight w:val="cyan"/>
        </w:rPr>
        <w:t>&lt;insert relevant email address&gt;</w:t>
      </w:r>
    </w:p>
    <w:p w14:paraId="3EA38501" w14:textId="53A257A8" w:rsidR="004F2360" w:rsidRPr="004F2360" w:rsidRDefault="004F2360" w:rsidP="004F2360">
      <w:pPr>
        <w:suppressAutoHyphens/>
        <w:autoSpaceDE w:val="0"/>
        <w:autoSpaceDN w:val="0"/>
        <w:adjustRightInd w:val="0"/>
        <w:spacing w:before="240" w:after="113" w:line="288" w:lineRule="auto"/>
        <w:textAlignment w:val="center"/>
        <w:rPr>
          <w:rFonts w:ascii="Arial" w:hAnsi="Arial" w:cs="Arial"/>
          <w:sz w:val="24"/>
          <w:szCs w:val="24"/>
        </w:rPr>
      </w:pPr>
      <w:r w:rsidRPr="009A0E16">
        <w:rPr>
          <w:rFonts w:ascii="Arial" w:hAnsi="Arial" w:cs="Arial"/>
          <w:noProof/>
          <w:lang w:eastAsia="en-GB"/>
        </w:rPr>
        <mc:AlternateContent>
          <mc:Choice Requires="wps">
            <w:drawing>
              <wp:anchor distT="0" distB="0" distL="114300" distR="114300" simplePos="0" relativeHeight="251658249" behindDoc="1" locked="0" layoutInCell="1" allowOverlap="1" wp14:anchorId="70835739" wp14:editId="1AD5EDA2">
                <wp:simplePos x="0" y="0"/>
                <wp:positionH relativeFrom="margin">
                  <wp:posOffset>4918075</wp:posOffset>
                </wp:positionH>
                <wp:positionV relativeFrom="paragraph">
                  <wp:posOffset>2383155</wp:posOffset>
                </wp:positionV>
                <wp:extent cx="1275715" cy="885825"/>
                <wp:effectExtent l="0" t="0" r="635" b="9525"/>
                <wp:wrapTight wrapText="bothSides">
                  <wp:wrapPolygon edited="0">
                    <wp:start x="0" y="0"/>
                    <wp:lineTo x="0" y="21368"/>
                    <wp:lineTo x="21288" y="21368"/>
                    <wp:lineTo x="21288" y="0"/>
                    <wp:lineTo x="0" y="0"/>
                  </wp:wrapPolygon>
                </wp:wrapTight>
                <wp:docPr id="25" name="Text Box 25">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txBox="1"/>
                      <wps:spPr>
                        <a:xfrm>
                          <a:off x="0" y="0"/>
                          <a:ext cx="1275715" cy="885825"/>
                        </a:xfrm>
                        <a:prstGeom prst="rect">
                          <a:avLst/>
                        </a:prstGeom>
                        <a:solidFill>
                          <a:srgbClr val="FFFF00"/>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6E681885" w14:textId="01DC4BEC" w:rsidR="000866EC" w:rsidRPr="009A0E16" w:rsidRDefault="00CC7A0F" w:rsidP="000A0781">
                            <w:pPr>
                              <w:jc w:val="center"/>
                              <w:rPr>
                                <w:rFonts w:ascii="Arial" w:hAnsi="Arial" w:cs="Arial"/>
                                <w:b/>
                              </w:rPr>
                            </w:pPr>
                            <w:r>
                              <w:rPr>
                                <w:rFonts w:ascii="Arial" w:hAnsi="Arial" w:cs="Arial"/>
                                <w:b/>
                              </w:rPr>
                              <w:t>Please delete</w:t>
                            </w:r>
                            <w:r w:rsidR="00EB7B04">
                              <w:rPr>
                                <w:rFonts w:ascii="Arial" w:hAnsi="Arial" w:cs="Arial"/>
                                <w:b/>
                              </w:rPr>
                              <w:t xml:space="preserve"> all</w:t>
                            </w:r>
                            <w:r>
                              <w:rPr>
                                <w:rFonts w:ascii="Arial" w:hAnsi="Arial" w:cs="Arial"/>
                                <w:b/>
                              </w:rPr>
                              <w:t xml:space="preserve"> campuses that </w:t>
                            </w:r>
                            <w:r w:rsidR="00A21BED">
                              <w:rPr>
                                <w:rFonts w:ascii="Arial" w:hAnsi="Arial" w:cs="Arial"/>
                                <w:b/>
                              </w:rPr>
                              <w:t>are not relevant for your course</w:t>
                            </w:r>
                            <w:r w:rsidR="00F02CF5">
                              <w:rPr>
                                <w:rFonts w:ascii="Arial" w:hAnsi="Arial" w:cs="Arial"/>
                                <w:b/>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0835739" id="Text Box 25" o:spid="_x0000_s1031" type="#_x0000_t202" alt="&quot;&quot;" style="position:absolute;margin-left:387.25pt;margin-top:187.65pt;width:100.45pt;height:69.75pt;z-index:-251658231;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" fillcolor="yellow" stroked="f" strokeweight=".5pt">
                <v:textbox>
                  <w:txbxContent>
                    <w:p w14:paraId="6E681885" w14:textId="01DC4BEC" w:rsidR="000866EC" w:rsidRPr="009A0E16" w:rsidRDefault="00CC7A0F" w:rsidP="000A0781">
                      <w:pPr>
                        <w:jc w:val="center"/>
                        <w:rPr>
                          <w:rFonts w:ascii="Arial" w:hAnsi="Arial" w:cs="Arial"/>
                          <w:b/>
                        </w:rPr>
                      </w:pPr>
                      <w:r>
                        <w:rPr>
                          <w:rFonts w:ascii="Arial" w:hAnsi="Arial" w:cs="Arial"/>
                          <w:b/>
                        </w:rPr>
                        <w:t>Please delete</w:t>
                      </w:r>
                      <w:r w:rsidR="00EB7B04">
                        <w:rPr>
                          <w:rFonts w:ascii="Arial" w:hAnsi="Arial" w:cs="Arial"/>
                          <w:b/>
                        </w:rPr>
                        <w:t xml:space="preserve"> all</w:t>
                      </w:r>
                      <w:r>
                        <w:rPr>
                          <w:rFonts w:ascii="Arial" w:hAnsi="Arial" w:cs="Arial"/>
                          <w:b/>
                        </w:rPr>
                        <w:t xml:space="preserve"> campuses that </w:t>
                      </w:r>
                      <w:r w:rsidR="00A21BED">
                        <w:rPr>
                          <w:rFonts w:ascii="Arial" w:hAnsi="Arial" w:cs="Arial"/>
                          <w:b/>
                        </w:rPr>
                        <w:t>are not relevant for your course</w:t>
                      </w:r>
                      <w:r w:rsidR="00F02CF5">
                        <w:rPr>
                          <w:rFonts w:ascii="Arial" w:hAnsi="Arial" w:cs="Arial"/>
                          <w:b/>
                        </w:rPr>
                        <w:t xml:space="preserve"> </w:t>
                      </w:r>
                    </w:p>
                  </w:txbxContent>
                </v:textbox>
                <w10:wrap type="tight" anchorx="margin"/>
              </v:shape>
            </w:pict>
          </mc:Fallback>
        </mc:AlternateContent>
      </w:r>
      <w:r w:rsidR="00757C81">
        <w:rPr>
          <w:rFonts w:ascii="Arial" w:hAnsi="Arial" w:cs="Arial"/>
          <w:sz w:val="24"/>
          <w:szCs w:val="24"/>
        </w:rPr>
        <w:t xml:space="preserve">For any other queries, contact the </w:t>
      </w:r>
      <w:r w:rsidR="00757C81" w:rsidRPr="00757C81">
        <w:rPr>
          <w:rFonts w:ascii="Arial" w:hAnsi="Arial" w:cs="Arial"/>
          <w:sz w:val="24"/>
          <w:szCs w:val="24"/>
          <w:highlight w:val="cyan"/>
        </w:rPr>
        <w:t>student hub</w:t>
      </w:r>
      <w:r w:rsidR="00757C81">
        <w:rPr>
          <w:rFonts w:ascii="Arial" w:hAnsi="Arial" w:cs="Arial"/>
          <w:sz w:val="24"/>
          <w:szCs w:val="24"/>
        </w:rPr>
        <w:t>:</w:t>
      </w:r>
      <w:r w:rsidR="00EA6C17" w:rsidRPr="009A0E16">
        <w:rPr>
          <w:rStyle w:val="FooterChar"/>
          <w:rFonts w:ascii="Arial" w:hAnsi="Arial" w:cs="Arial"/>
          <w:noProof/>
          <w:lang w:eastAsia="en-GB"/>
        </w:rPr>
        <mc:AlternateContent>
          <mc:Choice Requires="wps">
            <w:drawing>
              <wp:anchor distT="45720" distB="45720" distL="114300" distR="114300" simplePos="0" relativeHeight="251658251" behindDoc="1" locked="1" layoutInCell="1" allowOverlap="0" wp14:anchorId="55FE01D1" wp14:editId="3C1FE684">
                <wp:simplePos x="0" y="0"/>
                <wp:positionH relativeFrom="margin">
                  <wp:posOffset>593725</wp:posOffset>
                </wp:positionH>
                <wp:positionV relativeFrom="paragraph">
                  <wp:posOffset>3634740</wp:posOffset>
                </wp:positionV>
                <wp:extent cx="3952875" cy="1152525"/>
                <wp:effectExtent l="0" t="0" r="9525" b="9525"/>
                <wp:wrapSquare wrapText="bothSides"/>
                <wp:docPr id="20" name="Text Box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52875" cy="1152525"/>
                        </a:xfrm>
                        <a:prstGeom prst="rect">
                          <a:avLst/>
                        </a:prstGeom>
                        <a:solidFill>
                          <a:srgbClr val="ECE9E5"/>
                        </a:solidFill>
                        <a:ln w="9525">
                          <a:noFill/>
                          <a:miter lim="800000"/>
                          <a:headEnd/>
                          <a:tailEnd/>
                        </a:ln>
                      </wps:spPr>
                      <wps:txbx>
                        <w:txbxContent>
                          <w:p w14:paraId="68AAFC49" w14:textId="7812B8E7" w:rsidR="001B0286" w:rsidRDefault="001B0286" w:rsidP="00407D8C">
                            <w:pPr>
                              <w:spacing w:line="276" w:lineRule="auto"/>
                              <w:rPr>
                                <w:rFonts w:ascii="Arial" w:hAnsi="Arial" w:cs="Arial"/>
                                <w:b/>
                                <w:caps/>
                                <w:sz w:val="24"/>
                                <w:szCs w:val="24"/>
                              </w:rPr>
                            </w:pPr>
                            <w:r>
                              <w:rPr>
                                <w:rFonts w:ascii="Arial" w:hAnsi="Arial" w:cs="Arial"/>
                                <w:b/>
                                <w:caps/>
                                <w:sz w:val="24"/>
                                <w:szCs w:val="24"/>
                              </w:rPr>
                              <w:t>Salomans</w:t>
                            </w:r>
                          </w:p>
                          <w:p w14:paraId="2082DF08" w14:textId="77777777" w:rsidR="000866EC" w:rsidRPr="001B0286" w:rsidRDefault="000866EC" w:rsidP="00407D8C">
                            <w:pPr>
                              <w:spacing w:line="276" w:lineRule="auto"/>
                              <w:rPr>
                                <w:rStyle w:val="Hyperlink"/>
                                <w:rFonts w:ascii="Arial" w:hAnsi="Arial" w:cs="Arial"/>
                                <w:sz w:val="24"/>
                                <w:szCs w:val="24"/>
                              </w:rPr>
                            </w:pPr>
                            <w:r w:rsidRPr="001B0286">
                              <w:rPr>
                                <w:rFonts w:ascii="Arial" w:hAnsi="Arial" w:cs="Arial"/>
                                <w:sz w:val="24"/>
                                <w:szCs w:val="24"/>
                              </w:rPr>
                              <w:fldChar w:fldCharType="begin"/>
                            </w:r>
                            <w:r w:rsidRPr="001B0286">
                              <w:rPr>
                                <w:rFonts w:ascii="Arial" w:hAnsi="Arial" w:cs="Arial"/>
                                <w:sz w:val="24"/>
                                <w:szCs w:val="24"/>
                              </w:rPr>
                              <w:instrText xml:space="preserve"> HYPERLINK "mailto:i-zone@canterbury.ac.uk" </w:instrText>
                            </w:r>
                            <w:r w:rsidRPr="001B0286">
                              <w:rPr>
                                <w:rFonts w:ascii="Arial" w:hAnsi="Arial" w:cs="Arial"/>
                                <w:sz w:val="24"/>
                                <w:szCs w:val="24"/>
                              </w:rPr>
                            </w:r>
                            <w:r w:rsidRPr="001B0286">
                              <w:rPr>
                                <w:rFonts w:ascii="Arial" w:hAnsi="Arial" w:cs="Arial"/>
                                <w:sz w:val="24"/>
                                <w:szCs w:val="24"/>
                              </w:rPr>
                              <w:fldChar w:fldCharType="separate"/>
                            </w:r>
                            <w:r w:rsidRPr="001B0286">
                              <w:rPr>
                                <w:rStyle w:val="Hyperlink"/>
                                <w:rFonts w:ascii="Arial" w:hAnsi="Arial" w:cs="Arial"/>
                                <w:sz w:val="24"/>
                                <w:szCs w:val="24"/>
                              </w:rPr>
                              <w:t xml:space="preserve">i-zone@canterbury.ac.uk </w:t>
                            </w:r>
                          </w:p>
                          <w:p w14:paraId="57B301F5" w14:textId="440FC5ED" w:rsidR="000866EC" w:rsidRPr="001B0286" w:rsidRDefault="000866EC" w:rsidP="00407D8C">
                            <w:pPr>
                              <w:spacing w:line="276" w:lineRule="auto"/>
                              <w:rPr>
                                <w:rFonts w:ascii="Arial" w:hAnsi="Arial" w:cs="Arial"/>
                                <w:sz w:val="24"/>
                                <w:szCs w:val="24"/>
                              </w:rPr>
                            </w:pPr>
                            <w:r w:rsidRPr="001B0286">
                              <w:rPr>
                                <w:rFonts w:ascii="Arial" w:hAnsi="Arial" w:cs="Arial"/>
                                <w:sz w:val="24"/>
                                <w:szCs w:val="24"/>
                              </w:rPr>
                              <w:fldChar w:fldCharType="end"/>
                            </w:r>
                            <w:r w:rsidR="004B77AF" w:rsidRPr="001B0286">
                              <w:rPr>
                                <w:rFonts w:ascii="Arial" w:hAnsi="Arial" w:cs="Arial"/>
                                <w:sz w:val="24"/>
                                <w:szCs w:val="24"/>
                              </w:rPr>
                              <w:t>01227 922222</w:t>
                            </w:r>
                          </w:p>
                          <w:p w14:paraId="61BC0782" w14:textId="77777777" w:rsidR="008261E1" w:rsidRPr="001B0286" w:rsidRDefault="008261E1" w:rsidP="00407D8C">
                            <w:pPr>
                              <w:spacing w:line="276" w:lineRule="auto"/>
                              <w:rPr>
                                <w:rStyle w:val="Hyperlink"/>
                                <w:rFonts w:ascii="Arial" w:hAnsi="Arial" w:cs="Arial"/>
                                <w:sz w:val="24"/>
                                <w:szCs w:val="24"/>
                              </w:rPr>
                            </w:pPr>
                            <w:r w:rsidRPr="001B0286">
                              <w:rPr>
                                <w:rFonts w:ascii="Arial" w:hAnsi="Arial" w:cs="Arial"/>
                                <w:sz w:val="24"/>
                                <w:szCs w:val="24"/>
                              </w:rPr>
                              <w:fldChar w:fldCharType="begin"/>
                            </w:r>
                            <w:r w:rsidRPr="001B0286">
                              <w:rPr>
                                <w:rFonts w:ascii="Arial" w:hAnsi="Arial" w:cs="Arial"/>
                                <w:sz w:val="24"/>
                                <w:szCs w:val="24"/>
                              </w:rPr>
                              <w:instrText>HYPERLINK "https://www.canterbury.ac.uk/our-students/i-zone/chat-with-the-i-zone-and-it-hub"</w:instrText>
                            </w:r>
                            <w:r w:rsidRPr="001B0286">
                              <w:rPr>
                                <w:rFonts w:ascii="Arial" w:hAnsi="Arial" w:cs="Arial"/>
                                <w:sz w:val="24"/>
                                <w:szCs w:val="24"/>
                              </w:rPr>
                            </w:r>
                            <w:r w:rsidRPr="001B0286">
                              <w:rPr>
                                <w:rFonts w:ascii="Arial" w:hAnsi="Arial" w:cs="Arial"/>
                                <w:sz w:val="24"/>
                                <w:szCs w:val="24"/>
                              </w:rPr>
                              <w:fldChar w:fldCharType="separate"/>
                            </w:r>
                            <w:r w:rsidRPr="001B0286">
                              <w:rPr>
                                <w:rStyle w:val="Hyperlink"/>
                                <w:rFonts w:ascii="Arial" w:hAnsi="Arial" w:cs="Arial"/>
                                <w:sz w:val="24"/>
                                <w:szCs w:val="24"/>
                              </w:rPr>
                              <w:t>Ask the iZone</w:t>
                            </w:r>
                          </w:p>
                          <w:p w14:paraId="28357E40" w14:textId="0578E816" w:rsidR="000866EC" w:rsidRPr="00B63CC9" w:rsidRDefault="008261E1" w:rsidP="00407D8C">
                            <w:pPr>
                              <w:spacing w:line="276" w:lineRule="auto"/>
                              <w:rPr>
                                <w:sz w:val="18"/>
                                <w:szCs w:val="18"/>
                              </w:rPr>
                            </w:pPr>
                            <w:r w:rsidRPr="001B0286">
                              <w:rPr>
                                <w:rFonts w:ascii="Arial" w:hAnsi="Arial" w:cs="Arial"/>
                                <w:sz w:val="24"/>
                                <w:szCs w:val="24"/>
                              </w:rPr>
                              <w:fldChar w:fldCharType="end"/>
                            </w:r>
                          </w:p>
                        </w:txbxContent>
                      </wps:txbx>
                      <wps:bodyPr rot="0" vert="horz" wrap="square" lIns="180000" tIns="144000" rIns="1260000" bIns="14400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5FE01D1" id="_x0000_s1032" type="#_x0000_t202" alt="&quot;&quot;" style="position:absolute;margin-left:46.75pt;margin-top:286.2pt;width:311.25pt;height:90.75pt;z-index:-251658229;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" o:allowoverlap="f" fillcolor="#ece9e5" stroked="f">
                <v:textbox inset="5mm,4mm,35mm,4mm">
                  <w:txbxContent>
                    <w:p w14:paraId="68AAFC49" w14:textId="7812B8E7" w:rsidR="001B0286" w:rsidRDefault="001B0286" w:rsidP="00407D8C">
                      <w:pPr>
                        <w:spacing w:line="276" w:lineRule="auto"/>
                        <w:rPr>
                          <w:rFonts w:ascii="Arial" w:hAnsi="Arial" w:cs="Arial"/>
                          <w:b/>
                          <w:caps/>
                          <w:sz w:val="24"/>
                          <w:szCs w:val="24"/>
                        </w:rPr>
                      </w:pPr>
                      <w:r>
                        <w:rPr>
                          <w:rFonts w:ascii="Arial" w:hAnsi="Arial" w:cs="Arial"/>
                          <w:b/>
                          <w:caps/>
                          <w:sz w:val="24"/>
                          <w:szCs w:val="24"/>
                        </w:rPr>
                        <w:t>Salomans</w:t>
                      </w:r>
                    </w:p>
                    <w:p w14:paraId="2082DF08" w14:textId="77777777" w:rsidR="000866EC" w:rsidRPr="001B0286" w:rsidRDefault="000866EC" w:rsidP="00407D8C">
                      <w:pPr>
                        <w:spacing w:line="276" w:lineRule="auto"/>
                        <w:rPr>
                          <w:rStyle w:val="Hyperlink"/>
                          <w:rFonts w:ascii="Arial" w:hAnsi="Arial" w:cs="Arial"/>
                          <w:sz w:val="24"/>
                          <w:szCs w:val="24"/>
                        </w:rPr>
                      </w:pPr>
                      <w:r w:rsidRPr="001B0286">
                        <w:rPr>
                          <w:rFonts w:ascii="Arial" w:hAnsi="Arial" w:cs="Arial"/>
                          <w:sz w:val="24"/>
                          <w:szCs w:val="24"/>
                        </w:rPr>
                        <w:fldChar w:fldCharType="begin"/>
                      </w:r>
                      <w:r w:rsidRPr="001B0286">
                        <w:rPr>
                          <w:rFonts w:ascii="Arial" w:hAnsi="Arial" w:cs="Arial"/>
                          <w:sz w:val="24"/>
                          <w:szCs w:val="24"/>
                        </w:rPr>
                        <w:instrText xml:space="preserve"> HYPERLINK "mailto:i-zone@canterbury.ac.uk" </w:instrText>
                      </w:r>
                      <w:r w:rsidRPr="001B0286">
                        <w:rPr>
                          <w:rFonts w:ascii="Arial" w:hAnsi="Arial" w:cs="Arial"/>
                          <w:sz w:val="24"/>
                          <w:szCs w:val="24"/>
                        </w:rPr>
                      </w:r>
                      <w:r w:rsidRPr="001B0286">
                        <w:rPr>
                          <w:rFonts w:ascii="Arial" w:hAnsi="Arial" w:cs="Arial"/>
                          <w:sz w:val="24"/>
                          <w:szCs w:val="24"/>
                        </w:rPr>
                        <w:fldChar w:fldCharType="separate"/>
                      </w:r>
                      <w:r w:rsidRPr="001B0286">
                        <w:rPr>
                          <w:rStyle w:val="Hyperlink"/>
                          <w:rFonts w:ascii="Arial" w:hAnsi="Arial" w:cs="Arial"/>
                          <w:sz w:val="24"/>
                          <w:szCs w:val="24"/>
                        </w:rPr>
                        <w:t xml:space="preserve">i-zone@canterbury.ac.uk </w:t>
                      </w:r>
                    </w:p>
                    <w:p w14:paraId="57B301F5" w14:textId="440FC5ED" w:rsidR="000866EC" w:rsidRPr="001B0286" w:rsidRDefault="000866EC" w:rsidP="00407D8C">
                      <w:pPr>
                        <w:spacing w:line="276" w:lineRule="auto"/>
                        <w:rPr>
                          <w:rFonts w:ascii="Arial" w:hAnsi="Arial" w:cs="Arial"/>
                          <w:sz w:val="24"/>
                          <w:szCs w:val="24"/>
                        </w:rPr>
                      </w:pPr>
                      <w:r w:rsidRPr="001B0286">
                        <w:rPr>
                          <w:rFonts w:ascii="Arial" w:hAnsi="Arial" w:cs="Arial"/>
                          <w:sz w:val="24"/>
                          <w:szCs w:val="24"/>
                        </w:rPr>
                        <w:fldChar w:fldCharType="end"/>
                      </w:r>
                      <w:r w:rsidR="004B77AF" w:rsidRPr="001B0286">
                        <w:rPr>
                          <w:rFonts w:ascii="Arial" w:hAnsi="Arial" w:cs="Arial"/>
                          <w:sz w:val="24"/>
                          <w:szCs w:val="24"/>
                        </w:rPr>
                        <w:t>01227 922222</w:t>
                      </w:r>
                    </w:p>
                    <w:p w14:paraId="61BC0782" w14:textId="77777777" w:rsidR="008261E1" w:rsidRPr="001B0286" w:rsidRDefault="008261E1" w:rsidP="00407D8C">
                      <w:pPr>
                        <w:spacing w:line="276" w:lineRule="auto"/>
                        <w:rPr>
                          <w:rStyle w:val="Hyperlink"/>
                          <w:rFonts w:ascii="Arial" w:hAnsi="Arial" w:cs="Arial"/>
                          <w:sz w:val="24"/>
                          <w:szCs w:val="24"/>
                        </w:rPr>
                      </w:pPr>
                      <w:r w:rsidRPr="001B0286">
                        <w:rPr>
                          <w:rFonts w:ascii="Arial" w:hAnsi="Arial" w:cs="Arial"/>
                          <w:sz w:val="24"/>
                          <w:szCs w:val="24"/>
                        </w:rPr>
                        <w:fldChar w:fldCharType="begin"/>
                      </w:r>
                      <w:r w:rsidRPr="001B0286">
                        <w:rPr>
                          <w:rFonts w:ascii="Arial" w:hAnsi="Arial" w:cs="Arial"/>
                          <w:sz w:val="24"/>
                          <w:szCs w:val="24"/>
                        </w:rPr>
                        <w:instrText>HYPERLINK "https://www.canterbury.ac.uk/our-students/i-zone/chat-with-the-i-zone-and-it-hub"</w:instrText>
                      </w:r>
                      <w:r w:rsidRPr="001B0286">
                        <w:rPr>
                          <w:rFonts w:ascii="Arial" w:hAnsi="Arial" w:cs="Arial"/>
                          <w:sz w:val="24"/>
                          <w:szCs w:val="24"/>
                        </w:rPr>
                      </w:r>
                      <w:r w:rsidRPr="001B0286">
                        <w:rPr>
                          <w:rFonts w:ascii="Arial" w:hAnsi="Arial" w:cs="Arial"/>
                          <w:sz w:val="24"/>
                          <w:szCs w:val="24"/>
                        </w:rPr>
                        <w:fldChar w:fldCharType="separate"/>
                      </w:r>
                      <w:r w:rsidRPr="001B0286">
                        <w:rPr>
                          <w:rStyle w:val="Hyperlink"/>
                          <w:rFonts w:ascii="Arial" w:hAnsi="Arial" w:cs="Arial"/>
                          <w:sz w:val="24"/>
                          <w:szCs w:val="24"/>
                        </w:rPr>
                        <w:t>Ask the iZone</w:t>
                      </w:r>
                    </w:p>
                    <w:p w14:paraId="28357E40" w14:textId="0578E816" w:rsidR="000866EC" w:rsidRPr="00B63CC9" w:rsidRDefault="008261E1" w:rsidP="00407D8C">
                      <w:pPr>
                        <w:spacing w:line="276" w:lineRule="auto"/>
                        <w:rPr>
                          <w:sz w:val="18"/>
                          <w:szCs w:val="18"/>
                        </w:rPr>
                      </w:pPr>
                      <w:r w:rsidRPr="001B0286">
                        <w:rPr>
                          <w:rFonts w:ascii="Arial" w:hAnsi="Arial" w:cs="Arial"/>
                          <w:sz w:val="24"/>
                          <w:szCs w:val="24"/>
                        </w:rPr>
                        <w:fldChar w:fldCharType="end"/>
                      </w:r>
                    </w:p>
                  </w:txbxContent>
                </v:textbox>
                <w10:wrap type="square" anchorx="margin"/>
                <w10:anchorlock/>
              </v:shape>
            </w:pict>
          </mc:Fallback>
        </mc:AlternateContent>
      </w:r>
      <w:r w:rsidR="001C4EAC" w:rsidRPr="009A0E16">
        <w:rPr>
          <w:rStyle w:val="roman"/>
          <w:rFonts w:ascii="Arial" w:hAnsi="Arial" w:cs="Arial"/>
          <w:noProof/>
          <w:lang w:eastAsia="en-GB"/>
        </w:rPr>
        <mc:AlternateContent>
          <mc:Choice Requires="wps">
            <w:drawing>
              <wp:anchor distT="45720" distB="45720" distL="114300" distR="114300" simplePos="0" relativeHeight="251658248" behindDoc="1" locked="1" layoutInCell="1" allowOverlap="0" wp14:anchorId="2D597CE3" wp14:editId="3E3F5097">
                <wp:simplePos x="0" y="0"/>
                <wp:positionH relativeFrom="margin">
                  <wp:posOffset>612775</wp:posOffset>
                </wp:positionH>
                <wp:positionV relativeFrom="page">
                  <wp:posOffset>6696075</wp:posOffset>
                </wp:positionV>
                <wp:extent cx="3933825" cy="1114425"/>
                <wp:effectExtent l="0" t="0" r="9525" b="9525"/>
                <wp:wrapNone/>
                <wp:docPr id="16" name="Text Box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33825" cy="1114425"/>
                        </a:xfrm>
                        <a:prstGeom prst="rect">
                          <a:avLst/>
                        </a:prstGeom>
                        <a:solidFill>
                          <a:srgbClr val="ECE9E5"/>
                        </a:solidFill>
                        <a:ln w="9525">
                          <a:noFill/>
                          <a:miter lim="800000"/>
                          <a:headEnd/>
                          <a:tailEnd/>
                        </a:ln>
                      </wps:spPr>
                      <wps:txbx>
                        <w:txbxContent>
                          <w:p w14:paraId="2E00C81D" w14:textId="77777777" w:rsidR="000866EC" w:rsidRPr="001B0286" w:rsidRDefault="000866EC" w:rsidP="00407D8C">
                            <w:pPr>
                              <w:spacing w:line="276" w:lineRule="auto"/>
                              <w:rPr>
                                <w:rFonts w:ascii="Arial" w:hAnsi="Arial" w:cs="Arial"/>
                                <w:b/>
                                <w:caps/>
                                <w:sz w:val="24"/>
                                <w:szCs w:val="24"/>
                              </w:rPr>
                            </w:pPr>
                            <w:r w:rsidRPr="001B0286">
                              <w:rPr>
                                <w:rFonts w:ascii="Arial" w:hAnsi="Arial" w:cs="Arial"/>
                                <w:b/>
                                <w:caps/>
                                <w:sz w:val="24"/>
                                <w:szCs w:val="24"/>
                              </w:rPr>
                              <w:t>MEDWAY</w:t>
                            </w:r>
                          </w:p>
                          <w:p w14:paraId="6F09D0DB" w14:textId="77777777" w:rsidR="000866EC" w:rsidRPr="001B0286" w:rsidRDefault="000866EC" w:rsidP="00407D8C">
                            <w:pPr>
                              <w:spacing w:line="276" w:lineRule="auto"/>
                              <w:rPr>
                                <w:rFonts w:ascii="Arial" w:hAnsi="Arial" w:cs="Arial"/>
                                <w:color w:val="000000" w:themeColor="text1"/>
                                <w:sz w:val="24"/>
                                <w:szCs w:val="24"/>
                              </w:rPr>
                            </w:pPr>
                            <w:hyperlink r:id="rId20" w:history="1">
                              <w:r w:rsidRPr="001B0286">
                                <w:rPr>
                                  <w:rStyle w:val="Hyperlink"/>
                                  <w:rFonts w:ascii="Arial" w:hAnsi="Arial" w:cs="Arial"/>
                                  <w:sz w:val="24"/>
                                  <w:szCs w:val="24"/>
                                </w:rPr>
                                <w:t>i-zonemedway@canterbury.ac.uk</w:t>
                              </w:r>
                            </w:hyperlink>
                          </w:p>
                          <w:p w14:paraId="669E56F8" w14:textId="51BB0B55" w:rsidR="000866EC" w:rsidRPr="001B0286" w:rsidRDefault="000866EC" w:rsidP="00407D8C">
                            <w:pPr>
                              <w:spacing w:line="276" w:lineRule="auto"/>
                              <w:rPr>
                                <w:rFonts w:ascii="Arial" w:hAnsi="Arial" w:cs="Arial"/>
                                <w:sz w:val="24"/>
                                <w:szCs w:val="24"/>
                              </w:rPr>
                            </w:pPr>
                            <w:r w:rsidRPr="001B0286">
                              <w:rPr>
                                <w:rFonts w:ascii="Arial" w:hAnsi="Arial" w:cs="Arial"/>
                                <w:sz w:val="24"/>
                                <w:szCs w:val="24"/>
                              </w:rPr>
                              <w:t>01227 927700</w:t>
                            </w:r>
                          </w:p>
                          <w:p w14:paraId="58C6CDAC" w14:textId="77777777" w:rsidR="008261E1" w:rsidRPr="001B0286" w:rsidRDefault="008261E1" w:rsidP="00407D8C">
                            <w:pPr>
                              <w:spacing w:line="276" w:lineRule="auto"/>
                              <w:rPr>
                                <w:rStyle w:val="Hyperlink"/>
                                <w:rFonts w:ascii="Arial" w:hAnsi="Arial" w:cs="Arial"/>
                                <w:sz w:val="24"/>
                                <w:szCs w:val="24"/>
                              </w:rPr>
                            </w:pPr>
                            <w:r w:rsidRPr="001B0286">
                              <w:rPr>
                                <w:rFonts w:ascii="Arial" w:hAnsi="Arial" w:cs="Arial"/>
                                <w:sz w:val="24"/>
                                <w:szCs w:val="24"/>
                              </w:rPr>
                              <w:fldChar w:fldCharType="begin"/>
                            </w:r>
                            <w:r w:rsidRPr="001B0286">
                              <w:rPr>
                                <w:rFonts w:ascii="Arial" w:hAnsi="Arial" w:cs="Arial"/>
                                <w:sz w:val="24"/>
                                <w:szCs w:val="24"/>
                              </w:rPr>
                              <w:instrText>HYPERLINK "https://www.canterbury.ac.uk/our-students/i-zone/chat-with-the-i-zone-and-it-hub"</w:instrText>
                            </w:r>
                            <w:r w:rsidRPr="001B0286">
                              <w:rPr>
                                <w:rFonts w:ascii="Arial" w:hAnsi="Arial" w:cs="Arial"/>
                                <w:sz w:val="24"/>
                                <w:szCs w:val="24"/>
                              </w:rPr>
                            </w:r>
                            <w:r w:rsidRPr="001B0286">
                              <w:rPr>
                                <w:rFonts w:ascii="Arial" w:hAnsi="Arial" w:cs="Arial"/>
                                <w:sz w:val="24"/>
                                <w:szCs w:val="24"/>
                              </w:rPr>
                              <w:fldChar w:fldCharType="separate"/>
                            </w:r>
                            <w:r w:rsidRPr="001B0286">
                              <w:rPr>
                                <w:rStyle w:val="Hyperlink"/>
                                <w:rFonts w:ascii="Arial" w:hAnsi="Arial" w:cs="Arial"/>
                                <w:sz w:val="24"/>
                                <w:szCs w:val="24"/>
                              </w:rPr>
                              <w:t>Ask the iZone</w:t>
                            </w:r>
                          </w:p>
                          <w:p w14:paraId="493C5560" w14:textId="5DCD1593" w:rsidR="000866EC" w:rsidRPr="00B63CC9" w:rsidRDefault="008261E1" w:rsidP="00407D8C">
                            <w:pPr>
                              <w:spacing w:line="276" w:lineRule="auto"/>
                              <w:rPr>
                                <w:sz w:val="18"/>
                                <w:szCs w:val="18"/>
                              </w:rPr>
                            </w:pPr>
                            <w:r w:rsidRPr="001B0286">
                              <w:rPr>
                                <w:rFonts w:ascii="Arial" w:hAnsi="Arial" w:cs="Arial"/>
                                <w:sz w:val="24"/>
                                <w:szCs w:val="24"/>
                              </w:rPr>
                              <w:fldChar w:fldCharType="end"/>
                            </w:r>
                          </w:p>
                        </w:txbxContent>
                      </wps:txbx>
                      <wps:bodyPr rot="0" vert="horz" wrap="square" lIns="180000" tIns="144000" rIns="1260000" bIns="14400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D597CE3" id="_x0000_s1033" type="#_x0000_t202" alt="&quot;&quot;" style="position:absolute;margin-left:48.25pt;margin-top:527.25pt;width:309.75pt;height:87.75pt;z-index:-251658232;visibility:visible;mso-wrap-style:square;mso-width-percent:0;mso-height-percent:0;mso-wrap-distance-left:9pt;mso-wrap-distance-top:3.6pt;mso-wrap-distance-right:9pt;mso-wrap-distance-bottom:3.6pt;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" o:allowoverlap="f" fillcolor="#ece9e5" stroked="f">
                <v:textbox inset="5mm,4mm,35mm,4mm">
                  <w:txbxContent>
                    <w:p w14:paraId="2E00C81D" w14:textId="77777777" w:rsidR="000866EC" w:rsidRPr="001B0286" w:rsidRDefault="000866EC" w:rsidP="00407D8C">
                      <w:pPr>
                        <w:spacing w:line="276" w:lineRule="auto"/>
                        <w:rPr>
                          <w:rFonts w:ascii="Arial" w:hAnsi="Arial" w:cs="Arial"/>
                          <w:b/>
                          <w:caps/>
                          <w:sz w:val="24"/>
                          <w:szCs w:val="24"/>
                        </w:rPr>
                      </w:pPr>
                      <w:r w:rsidRPr="001B0286">
                        <w:rPr>
                          <w:rFonts w:ascii="Arial" w:hAnsi="Arial" w:cs="Arial"/>
                          <w:b/>
                          <w:caps/>
                          <w:sz w:val="24"/>
                          <w:szCs w:val="24"/>
                        </w:rPr>
                        <w:t>MEDWAY</w:t>
                      </w:r>
                    </w:p>
                    <w:p w14:paraId="6F09D0DB" w14:textId="77777777" w:rsidR="000866EC" w:rsidRPr="001B0286" w:rsidRDefault="000866EC" w:rsidP="00407D8C">
                      <w:pPr>
                        <w:spacing w:line="276" w:lineRule="auto"/>
                        <w:rPr>
                          <w:rFonts w:ascii="Arial" w:hAnsi="Arial" w:cs="Arial"/>
                          <w:color w:val="000000" w:themeColor="text1"/>
                          <w:sz w:val="24"/>
                          <w:szCs w:val="24"/>
                        </w:rPr>
                      </w:pPr>
                      <w:hyperlink r:id="rId21" w:history="1">
                        <w:r w:rsidRPr="001B0286">
                          <w:rPr>
                            <w:rStyle w:val="Hyperlink"/>
                            <w:rFonts w:ascii="Arial" w:hAnsi="Arial" w:cs="Arial"/>
                            <w:sz w:val="24"/>
                            <w:szCs w:val="24"/>
                          </w:rPr>
                          <w:t>i-zonemedway@canterbury.ac.uk</w:t>
                        </w:r>
                      </w:hyperlink>
                    </w:p>
                    <w:p w14:paraId="669E56F8" w14:textId="51BB0B55" w:rsidR="000866EC" w:rsidRPr="001B0286" w:rsidRDefault="000866EC" w:rsidP="00407D8C">
                      <w:pPr>
                        <w:spacing w:line="276" w:lineRule="auto"/>
                        <w:rPr>
                          <w:rFonts w:ascii="Arial" w:hAnsi="Arial" w:cs="Arial"/>
                          <w:sz w:val="24"/>
                          <w:szCs w:val="24"/>
                        </w:rPr>
                      </w:pPr>
                      <w:r w:rsidRPr="001B0286">
                        <w:rPr>
                          <w:rFonts w:ascii="Arial" w:hAnsi="Arial" w:cs="Arial"/>
                          <w:sz w:val="24"/>
                          <w:szCs w:val="24"/>
                        </w:rPr>
                        <w:t>01227 927700</w:t>
                      </w:r>
                    </w:p>
                    <w:p w14:paraId="58C6CDAC" w14:textId="77777777" w:rsidR="008261E1" w:rsidRPr="001B0286" w:rsidRDefault="008261E1" w:rsidP="00407D8C">
                      <w:pPr>
                        <w:spacing w:line="276" w:lineRule="auto"/>
                        <w:rPr>
                          <w:rStyle w:val="Hyperlink"/>
                          <w:rFonts w:ascii="Arial" w:hAnsi="Arial" w:cs="Arial"/>
                          <w:sz w:val="24"/>
                          <w:szCs w:val="24"/>
                        </w:rPr>
                      </w:pPr>
                      <w:r w:rsidRPr="001B0286">
                        <w:rPr>
                          <w:rFonts w:ascii="Arial" w:hAnsi="Arial" w:cs="Arial"/>
                          <w:sz w:val="24"/>
                          <w:szCs w:val="24"/>
                        </w:rPr>
                        <w:fldChar w:fldCharType="begin"/>
                      </w:r>
                      <w:r w:rsidRPr="001B0286">
                        <w:rPr>
                          <w:rFonts w:ascii="Arial" w:hAnsi="Arial" w:cs="Arial"/>
                          <w:sz w:val="24"/>
                          <w:szCs w:val="24"/>
                        </w:rPr>
                        <w:instrText>HYPERLINK "https://www.canterbury.ac.uk/our-students/i-zone/chat-with-the-i-zone-and-it-hub"</w:instrText>
                      </w:r>
                      <w:r w:rsidRPr="001B0286">
                        <w:rPr>
                          <w:rFonts w:ascii="Arial" w:hAnsi="Arial" w:cs="Arial"/>
                          <w:sz w:val="24"/>
                          <w:szCs w:val="24"/>
                        </w:rPr>
                      </w:r>
                      <w:r w:rsidRPr="001B0286">
                        <w:rPr>
                          <w:rFonts w:ascii="Arial" w:hAnsi="Arial" w:cs="Arial"/>
                          <w:sz w:val="24"/>
                          <w:szCs w:val="24"/>
                        </w:rPr>
                        <w:fldChar w:fldCharType="separate"/>
                      </w:r>
                      <w:r w:rsidRPr="001B0286">
                        <w:rPr>
                          <w:rStyle w:val="Hyperlink"/>
                          <w:rFonts w:ascii="Arial" w:hAnsi="Arial" w:cs="Arial"/>
                          <w:sz w:val="24"/>
                          <w:szCs w:val="24"/>
                        </w:rPr>
                        <w:t>Ask the iZone</w:t>
                      </w:r>
                    </w:p>
                    <w:p w14:paraId="493C5560" w14:textId="5DCD1593" w:rsidR="000866EC" w:rsidRPr="00B63CC9" w:rsidRDefault="008261E1" w:rsidP="00407D8C">
                      <w:pPr>
                        <w:spacing w:line="276" w:lineRule="auto"/>
                        <w:rPr>
                          <w:sz w:val="18"/>
                          <w:szCs w:val="18"/>
                        </w:rPr>
                      </w:pPr>
                      <w:r w:rsidRPr="001B0286">
                        <w:rPr>
                          <w:rFonts w:ascii="Arial" w:hAnsi="Arial" w:cs="Arial"/>
                          <w:sz w:val="24"/>
                          <w:szCs w:val="24"/>
                        </w:rPr>
                        <w:fldChar w:fldCharType="end"/>
                      </w:r>
                    </w:p>
                  </w:txbxContent>
                </v:textbox>
                <w10:wrap anchorx="margin" anchory="page"/>
                <w10:anchorlock/>
              </v:shape>
            </w:pict>
          </mc:Fallback>
        </mc:AlternateContent>
      </w:r>
    </w:p>
    <w:p w14:paraId="159933FD" w14:textId="046FE6F2" w:rsidR="00FD56E5" w:rsidRPr="009A0E16" w:rsidRDefault="004F2360">
      <w:pPr>
        <w:rPr>
          <w:rFonts w:ascii="Arial" w:hAnsi="Arial" w:cs="Arial"/>
          <w:caps/>
          <w:color w:val="E42313"/>
          <w:sz w:val="28"/>
          <w:szCs w:val="28"/>
        </w:rPr>
      </w:pPr>
      <w:r w:rsidRPr="009A0E16">
        <w:rPr>
          <w:rFonts w:ascii="Arial" w:hAnsi="Arial" w:cs="Arial"/>
          <w:noProof/>
        </w:rPr>
        <mc:AlternateContent>
          <mc:Choice Requires="wps">
            <w:drawing>
              <wp:anchor distT="0" distB="0" distL="114300" distR="114300" simplePos="0" relativeHeight="251658254" behindDoc="0" locked="0" layoutInCell="1" allowOverlap="1" wp14:anchorId="53FB7B80" wp14:editId="6F1C9A6C">
                <wp:simplePos x="0" y="0"/>
                <wp:positionH relativeFrom="margin">
                  <wp:align>left</wp:align>
                </wp:positionH>
                <wp:positionV relativeFrom="paragraph">
                  <wp:posOffset>-3810</wp:posOffset>
                </wp:positionV>
                <wp:extent cx="6153150" cy="4333875"/>
                <wp:effectExtent l="0" t="0" r="0" b="9525"/>
                <wp:wrapNone/>
                <wp:docPr id="26" name="Text Box 26">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txBox="1"/>
                      <wps:spPr>
                        <a:xfrm>
                          <a:off x="0" y="0"/>
                          <a:ext cx="6153150" cy="4333875"/>
                        </a:xfrm>
                        <a:prstGeom prst="rect">
                          <a:avLst/>
                        </a:prstGeom>
                        <a:solidFill>
                          <a:sysClr val="window" lastClr="FFFFFF">
                            <a:lumMod val="95000"/>
                          </a:sysClr>
                        </a:solidFill>
                        <a:ln w="6350">
                          <a:noFill/>
                        </a:ln>
                        <a:effectLst/>
                      </wps:spPr>
                      <wps:txbx>
                        <w:txbxContent>
                          <w:p w14:paraId="2B73F476" w14:textId="0BBCA03A" w:rsidR="004F2360" w:rsidRPr="00F02CF5" w:rsidRDefault="004F2360" w:rsidP="004F2360">
                            <w:pPr>
                              <w:shd w:val="clear" w:color="auto" w:fill="F8F8F8"/>
                              <w:ind w:left="284" w:right="284"/>
                              <w:rPr>
                                <w:rFonts w:ascii="Arial" w:hAnsi="Arial" w:cs="Arial"/>
                                <w:b/>
                                <w:sz w:val="24"/>
                                <w:szCs w:val="24"/>
                              </w:rPr>
                            </w:pPr>
                            <w:r w:rsidRPr="00F02CF5">
                              <w:rPr>
                                <w:rFonts w:ascii="Arial" w:hAnsi="Arial" w:cs="Arial"/>
                                <w:b/>
                                <w:sz w:val="24"/>
                                <w:szCs w:val="24"/>
                                <w:highlight w:val="yellow"/>
                              </w:rPr>
                              <w:t>Please delete this box before releasing to students</w:t>
                            </w:r>
                            <w:r w:rsidRPr="00F02CF5">
                              <w:rPr>
                                <w:rFonts w:ascii="Arial" w:hAnsi="Arial" w:cs="Arial"/>
                                <w:b/>
                                <w:sz w:val="24"/>
                                <w:szCs w:val="24"/>
                              </w:rPr>
                              <w:t xml:space="preserve"> Note to staff:</w:t>
                            </w:r>
                            <w:r w:rsidRPr="00F02CF5">
                              <w:rPr>
                                <w:rFonts w:ascii="Arial" w:hAnsi="Arial" w:cs="Arial"/>
                                <w:sz w:val="24"/>
                                <w:szCs w:val="24"/>
                              </w:rPr>
                              <w:t xml:space="preserve"> This template provides a series of headings that are required as part of the Student Course Handbook. Suggested areas are provided under each heading but these should be interpreted as minimum requirements only. Course Directors are free to add information, where relevant, likewise if a section is not relevant to your course for example due to being on the new academic </w:t>
                            </w:r>
                            <w:proofErr w:type="gramStart"/>
                            <w:r w:rsidRPr="00F02CF5">
                              <w:rPr>
                                <w:rFonts w:ascii="Arial" w:hAnsi="Arial" w:cs="Arial"/>
                                <w:sz w:val="24"/>
                                <w:szCs w:val="24"/>
                              </w:rPr>
                              <w:t>framework</w:t>
                            </w:r>
                            <w:proofErr w:type="gramEnd"/>
                            <w:r w:rsidRPr="00F02CF5">
                              <w:rPr>
                                <w:rFonts w:ascii="Arial" w:hAnsi="Arial" w:cs="Arial"/>
                                <w:sz w:val="24"/>
                                <w:szCs w:val="24"/>
                              </w:rPr>
                              <w:t xml:space="preserve"> please </w:t>
                            </w:r>
                            <w:proofErr w:type="gramStart"/>
                            <w:r w:rsidRPr="00F02CF5">
                              <w:rPr>
                                <w:rFonts w:ascii="Arial" w:hAnsi="Arial" w:cs="Arial"/>
                                <w:sz w:val="24"/>
                                <w:szCs w:val="24"/>
                              </w:rPr>
                              <w:t>delete</w:t>
                            </w:r>
                            <w:proofErr w:type="gramEnd"/>
                            <w:r w:rsidRPr="00F02CF5">
                              <w:rPr>
                                <w:rFonts w:ascii="Arial" w:hAnsi="Arial" w:cs="Arial"/>
                                <w:sz w:val="24"/>
                                <w:szCs w:val="24"/>
                              </w:rPr>
                              <w:t xml:space="preserve"> anything irrelevant. </w:t>
                            </w:r>
                            <w:r w:rsidRPr="00F02CF5">
                              <w:rPr>
                                <w:rFonts w:ascii="Arial" w:hAnsi="Arial" w:cs="Arial"/>
                                <w:b/>
                                <w:sz w:val="24"/>
                                <w:szCs w:val="24"/>
                              </w:rPr>
                              <w:t>Once you have finished updating the information in the handbook, please update the contents page by clicking ‘update field, update entire table’</w:t>
                            </w:r>
                            <w:r w:rsidRPr="00F02CF5">
                              <w:rPr>
                                <w:rFonts w:ascii="Arial" w:hAnsi="Arial" w:cs="Arial"/>
                                <w:sz w:val="24"/>
                                <w:szCs w:val="24"/>
                              </w:rPr>
                              <w:t>.</w:t>
                            </w:r>
                            <w:r w:rsidRPr="00F02CF5">
                              <w:rPr>
                                <w:rFonts w:ascii="Arial" w:hAnsi="Arial" w:cs="Arial"/>
                                <w:noProof/>
                                <w:sz w:val="24"/>
                                <w:szCs w:val="24"/>
                              </w:rPr>
                              <w:t xml:space="preserve"> </w:t>
                            </w:r>
                          </w:p>
                          <w:p w14:paraId="1A761D6C" w14:textId="77777777" w:rsidR="004F2360" w:rsidRPr="00F02CF5" w:rsidRDefault="004F2360" w:rsidP="004F2360">
                            <w:pPr>
                              <w:shd w:val="clear" w:color="auto" w:fill="F8F8F8"/>
                              <w:ind w:left="284" w:right="284"/>
                              <w:rPr>
                                <w:rFonts w:ascii="Arial" w:hAnsi="Arial" w:cs="Arial"/>
                                <w:sz w:val="24"/>
                                <w:szCs w:val="24"/>
                              </w:rPr>
                            </w:pPr>
                          </w:p>
                          <w:p w14:paraId="405387CF" w14:textId="77777777" w:rsidR="004F2360" w:rsidRPr="00F02CF5" w:rsidRDefault="004F2360" w:rsidP="004F2360">
                            <w:pPr>
                              <w:shd w:val="clear" w:color="auto" w:fill="F8F8F8"/>
                              <w:ind w:left="284" w:right="284"/>
                              <w:rPr>
                                <w:rFonts w:ascii="Arial" w:hAnsi="Arial" w:cs="Arial"/>
                                <w:sz w:val="24"/>
                                <w:szCs w:val="24"/>
                              </w:rPr>
                            </w:pPr>
                            <w:r w:rsidRPr="00F02CF5">
                              <w:rPr>
                                <w:rFonts w:ascii="Arial" w:hAnsi="Arial" w:cs="Arial"/>
                                <w:sz w:val="24"/>
                                <w:szCs w:val="24"/>
                              </w:rPr>
                              <w:t>Much of the information can and should be taken from the Course Specification as approved at course approval, but there is not a requirement for the Course Specification to be included in the Handbook</w:t>
                            </w:r>
                            <w:bookmarkStart w:id="0" w:name="_Hlk99637262"/>
                            <w:r w:rsidRPr="00F02CF5">
                              <w:rPr>
                                <w:rFonts w:ascii="Arial" w:hAnsi="Arial" w:cs="Arial"/>
                                <w:sz w:val="24"/>
                                <w:szCs w:val="24"/>
                              </w:rPr>
                              <w:t>. The Course Specification should be published on the Course Blackboard with a link provided to it as part of the Course Overview section</w:t>
                            </w:r>
                            <w:bookmarkEnd w:id="0"/>
                            <w:r w:rsidRPr="00F02CF5">
                              <w:rPr>
                                <w:rFonts w:ascii="Arial" w:hAnsi="Arial" w:cs="Arial"/>
                                <w:sz w:val="24"/>
                                <w:szCs w:val="24"/>
                              </w:rPr>
                              <w:t xml:space="preserve"> below.</w:t>
                            </w:r>
                          </w:p>
                          <w:p w14:paraId="5F8DE64A" w14:textId="77777777" w:rsidR="004F2360" w:rsidRPr="00F02CF5" w:rsidRDefault="004F2360" w:rsidP="004F2360">
                            <w:pPr>
                              <w:shd w:val="clear" w:color="auto" w:fill="F8F8F8"/>
                              <w:ind w:left="284" w:right="284"/>
                              <w:rPr>
                                <w:rFonts w:ascii="Arial" w:hAnsi="Arial" w:cs="Arial"/>
                                <w:sz w:val="24"/>
                                <w:szCs w:val="24"/>
                              </w:rPr>
                            </w:pPr>
                            <w:r w:rsidRPr="00F02CF5">
                              <w:rPr>
                                <w:rFonts w:ascii="Arial" w:hAnsi="Arial" w:cs="Arial"/>
                                <w:sz w:val="24"/>
                                <w:szCs w:val="24"/>
                              </w:rPr>
                              <w:t xml:space="preserve"> </w:t>
                            </w:r>
                          </w:p>
                          <w:p w14:paraId="61C899C5" w14:textId="77777777" w:rsidR="004F2360" w:rsidRPr="00F02CF5" w:rsidRDefault="004F2360" w:rsidP="004F2360">
                            <w:pPr>
                              <w:shd w:val="clear" w:color="auto" w:fill="F8F8F8"/>
                              <w:ind w:left="284" w:right="284"/>
                              <w:rPr>
                                <w:rFonts w:ascii="Arial" w:hAnsi="Arial" w:cs="Arial"/>
                                <w:sz w:val="24"/>
                                <w:szCs w:val="24"/>
                              </w:rPr>
                            </w:pPr>
                            <w:r w:rsidRPr="00F02CF5">
                              <w:rPr>
                                <w:rFonts w:ascii="Arial" w:hAnsi="Arial" w:cs="Arial"/>
                                <w:sz w:val="24"/>
                                <w:szCs w:val="24"/>
                              </w:rPr>
                              <w:t xml:space="preserve">Please do not reproduce in this handbook any information that is subject to review, such as entire copies, sections or paraphrased versions of </w:t>
                            </w:r>
                            <w:proofErr w:type="gramStart"/>
                            <w:r w:rsidRPr="00F02CF5">
                              <w:rPr>
                                <w:rFonts w:ascii="Arial" w:hAnsi="Arial" w:cs="Arial"/>
                                <w:sz w:val="24"/>
                                <w:szCs w:val="24"/>
                              </w:rPr>
                              <w:t>University</w:t>
                            </w:r>
                            <w:proofErr w:type="gramEnd"/>
                            <w:r w:rsidRPr="00F02CF5">
                              <w:rPr>
                                <w:rFonts w:ascii="Arial" w:hAnsi="Arial" w:cs="Arial"/>
                                <w:sz w:val="24"/>
                                <w:szCs w:val="24"/>
                              </w:rPr>
                              <w:t xml:space="preserve"> regulations, policies, procedures and guidance. Instead, wherever possible, include a hyperlink to the relevant web document, to ensure students view the correct versions. Please check any web links you have added for currency each year to make sure they are still active.</w:t>
                            </w:r>
                          </w:p>
                          <w:p w14:paraId="67C00231" w14:textId="77777777" w:rsidR="004F2360" w:rsidRPr="00F02CF5" w:rsidRDefault="004F2360" w:rsidP="004F2360">
                            <w:pPr>
                              <w:shd w:val="clear" w:color="auto" w:fill="F8F8F8"/>
                              <w:ind w:left="284" w:right="284"/>
                              <w:rPr>
                                <w:rFonts w:ascii="Arial" w:hAnsi="Arial" w:cs="Arial"/>
                                <w:sz w:val="24"/>
                                <w:szCs w:val="24"/>
                              </w:rPr>
                            </w:pPr>
                          </w:p>
                          <w:p w14:paraId="2730566A" w14:textId="77777777" w:rsidR="004F2360" w:rsidRPr="00F02CF5" w:rsidRDefault="004F2360" w:rsidP="004F2360">
                            <w:pPr>
                              <w:shd w:val="clear" w:color="auto" w:fill="F8F8F8"/>
                              <w:ind w:left="284" w:right="284"/>
                              <w:rPr>
                                <w:rFonts w:ascii="Arial" w:hAnsi="Arial" w:cs="Arial"/>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3FB7B80" id="Text Box 26" o:spid="_x0000_s1034" type="#_x0000_t202" alt="&quot;&quot;" style="position:absolute;margin-left:0;margin-top:-.3pt;width:484.5pt;height:341.25pt;z-index:25165825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" fillcolor="#f2f2f2" stroked="f" strokeweight=".5pt">
                <v:textbox>
                  <w:txbxContent>
                    <w:p w14:paraId="2B73F476" w14:textId="0BBCA03A" w:rsidR="004F2360" w:rsidRPr="00F02CF5" w:rsidRDefault="004F2360" w:rsidP="004F2360">
                      <w:pPr>
                        <w:shd w:val="clear" w:color="auto" w:fill="F8F8F8"/>
                        <w:ind w:left="284" w:right="284"/>
                        <w:rPr>
                          <w:rFonts w:ascii="Arial" w:hAnsi="Arial" w:cs="Arial"/>
                          <w:b/>
                          <w:sz w:val="24"/>
                          <w:szCs w:val="24"/>
                        </w:rPr>
                      </w:pPr>
                      <w:r w:rsidRPr="00F02CF5">
                        <w:rPr>
                          <w:rFonts w:ascii="Arial" w:hAnsi="Arial" w:cs="Arial"/>
                          <w:b/>
                          <w:sz w:val="24"/>
                          <w:szCs w:val="24"/>
                          <w:highlight w:val="yellow"/>
                        </w:rPr>
                        <w:t>Please delete this box before releasing to students</w:t>
                      </w:r>
                      <w:r w:rsidRPr="00F02CF5">
                        <w:rPr>
                          <w:rFonts w:ascii="Arial" w:hAnsi="Arial" w:cs="Arial"/>
                          <w:b/>
                          <w:sz w:val="24"/>
                          <w:szCs w:val="24"/>
                        </w:rPr>
                        <w:t xml:space="preserve"> Note to staff:</w:t>
                      </w:r>
                      <w:r w:rsidRPr="00F02CF5">
                        <w:rPr>
                          <w:rFonts w:ascii="Arial" w:hAnsi="Arial" w:cs="Arial"/>
                          <w:sz w:val="24"/>
                          <w:szCs w:val="24"/>
                        </w:rPr>
                        <w:t xml:space="preserve"> This template provides a series of headings that are required as part of the Student Course Handbook. Suggested areas are provided under each heading but these should be interpreted as minimum requirements only. Course Directors are free to add information, where relevant, likewise if a section is not relevant to your course for example due to being on the new academic </w:t>
                      </w:r>
                      <w:proofErr w:type="gramStart"/>
                      <w:r w:rsidRPr="00F02CF5">
                        <w:rPr>
                          <w:rFonts w:ascii="Arial" w:hAnsi="Arial" w:cs="Arial"/>
                          <w:sz w:val="24"/>
                          <w:szCs w:val="24"/>
                        </w:rPr>
                        <w:t>framework</w:t>
                      </w:r>
                      <w:proofErr w:type="gramEnd"/>
                      <w:r w:rsidRPr="00F02CF5">
                        <w:rPr>
                          <w:rFonts w:ascii="Arial" w:hAnsi="Arial" w:cs="Arial"/>
                          <w:sz w:val="24"/>
                          <w:szCs w:val="24"/>
                        </w:rPr>
                        <w:t xml:space="preserve"> please delete anything irrelevant. </w:t>
                      </w:r>
                      <w:r w:rsidRPr="00F02CF5">
                        <w:rPr>
                          <w:rFonts w:ascii="Arial" w:hAnsi="Arial" w:cs="Arial"/>
                          <w:b/>
                          <w:sz w:val="24"/>
                          <w:szCs w:val="24"/>
                        </w:rPr>
                        <w:t>Once you have finished updating the information in the handbook, please update the contents page by clicking ‘update field, update entire table’</w:t>
                      </w:r>
                      <w:r w:rsidRPr="00F02CF5">
                        <w:rPr>
                          <w:rFonts w:ascii="Arial" w:hAnsi="Arial" w:cs="Arial"/>
                          <w:sz w:val="24"/>
                          <w:szCs w:val="24"/>
                        </w:rPr>
                        <w:t>.</w:t>
                      </w:r>
                      <w:r w:rsidRPr="00F02CF5">
                        <w:rPr>
                          <w:rFonts w:ascii="Arial" w:hAnsi="Arial" w:cs="Arial"/>
                          <w:noProof/>
                          <w:sz w:val="24"/>
                          <w:szCs w:val="24"/>
                        </w:rPr>
                        <w:t xml:space="preserve"> </w:t>
                      </w:r>
                    </w:p>
                    <w:p w14:paraId="1A761D6C" w14:textId="77777777" w:rsidR="004F2360" w:rsidRPr="00F02CF5" w:rsidRDefault="004F2360" w:rsidP="004F2360">
                      <w:pPr>
                        <w:shd w:val="clear" w:color="auto" w:fill="F8F8F8"/>
                        <w:ind w:left="284" w:right="284"/>
                        <w:rPr>
                          <w:rFonts w:ascii="Arial" w:hAnsi="Arial" w:cs="Arial"/>
                          <w:sz w:val="24"/>
                          <w:szCs w:val="24"/>
                        </w:rPr>
                      </w:pPr>
                    </w:p>
                    <w:p w14:paraId="405387CF" w14:textId="77777777" w:rsidR="004F2360" w:rsidRPr="00F02CF5" w:rsidRDefault="004F2360" w:rsidP="004F2360">
                      <w:pPr>
                        <w:shd w:val="clear" w:color="auto" w:fill="F8F8F8"/>
                        <w:ind w:left="284" w:right="284"/>
                        <w:rPr>
                          <w:rFonts w:ascii="Arial" w:hAnsi="Arial" w:cs="Arial"/>
                          <w:sz w:val="24"/>
                          <w:szCs w:val="24"/>
                        </w:rPr>
                      </w:pPr>
                      <w:r w:rsidRPr="00F02CF5">
                        <w:rPr>
                          <w:rFonts w:ascii="Arial" w:hAnsi="Arial" w:cs="Arial"/>
                          <w:sz w:val="24"/>
                          <w:szCs w:val="24"/>
                        </w:rPr>
                        <w:t>Much of the information can and should be taken from the Course Specification as approved at course approval, but there is not a requirement for the Course Specification to be included in the Handbook</w:t>
                      </w:r>
                      <w:bookmarkStart w:id="1" w:name="_Hlk99637262"/>
                      <w:r w:rsidRPr="00F02CF5">
                        <w:rPr>
                          <w:rFonts w:ascii="Arial" w:hAnsi="Arial" w:cs="Arial"/>
                          <w:sz w:val="24"/>
                          <w:szCs w:val="24"/>
                        </w:rPr>
                        <w:t>. The Course Specification should be published on the Course Blackboard with a link provided to it as part of the Course Overview section</w:t>
                      </w:r>
                      <w:bookmarkEnd w:id="1"/>
                      <w:r w:rsidRPr="00F02CF5">
                        <w:rPr>
                          <w:rFonts w:ascii="Arial" w:hAnsi="Arial" w:cs="Arial"/>
                          <w:sz w:val="24"/>
                          <w:szCs w:val="24"/>
                        </w:rPr>
                        <w:t xml:space="preserve"> below.</w:t>
                      </w:r>
                    </w:p>
                    <w:p w14:paraId="5F8DE64A" w14:textId="77777777" w:rsidR="004F2360" w:rsidRPr="00F02CF5" w:rsidRDefault="004F2360" w:rsidP="004F2360">
                      <w:pPr>
                        <w:shd w:val="clear" w:color="auto" w:fill="F8F8F8"/>
                        <w:ind w:left="284" w:right="284"/>
                        <w:rPr>
                          <w:rFonts w:ascii="Arial" w:hAnsi="Arial" w:cs="Arial"/>
                          <w:sz w:val="24"/>
                          <w:szCs w:val="24"/>
                        </w:rPr>
                      </w:pPr>
                      <w:r w:rsidRPr="00F02CF5">
                        <w:rPr>
                          <w:rFonts w:ascii="Arial" w:hAnsi="Arial" w:cs="Arial"/>
                          <w:sz w:val="24"/>
                          <w:szCs w:val="24"/>
                        </w:rPr>
                        <w:t xml:space="preserve"> </w:t>
                      </w:r>
                    </w:p>
                    <w:p w14:paraId="61C899C5" w14:textId="77777777" w:rsidR="004F2360" w:rsidRPr="00F02CF5" w:rsidRDefault="004F2360" w:rsidP="004F2360">
                      <w:pPr>
                        <w:shd w:val="clear" w:color="auto" w:fill="F8F8F8"/>
                        <w:ind w:left="284" w:right="284"/>
                        <w:rPr>
                          <w:rFonts w:ascii="Arial" w:hAnsi="Arial" w:cs="Arial"/>
                          <w:sz w:val="24"/>
                          <w:szCs w:val="24"/>
                        </w:rPr>
                      </w:pPr>
                      <w:r w:rsidRPr="00F02CF5">
                        <w:rPr>
                          <w:rFonts w:ascii="Arial" w:hAnsi="Arial" w:cs="Arial"/>
                          <w:sz w:val="24"/>
                          <w:szCs w:val="24"/>
                        </w:rPr>
                        <w:t xml:space="preserve">Please do not reproduce in this handbook any information that is subject to review, such as entire copies, sections or paraphrased versions of </w:t>
                      </w:r>
                      <w:proofErr w:type="gramStart"/>
                      <w:r w:rsidRPr="00F02CF5">
                        <w:rPr>
                          <w:rFonts w:ascii="Arial" w:hAnsi="Arial" w:cs="Arial"/>
                          <w:sz w:val="24"/>
                          <w:szCs w:val="24"/>
                        </w:rPr>
                        <w:t>University</w:t>
                      </w:r>
                      <w:proofErr w:type="gramEnd"/>
                      <w:r w:rsidRPr="00F02CF5">
                        <w:rPr>
                          <w:rFonts w:ascii="Arial" w:hAnsi="Arial" w:cs="Arial"/>
                          <w:sz w:val="24"/>
                          <w:szCs w:val="24"/>
                        </w:rPr>
                        <w:t xml:space="preserve"> regulations, policies, procedures and guidance. Instead, wherever possible, include a hyperlink to the relevant web document, to ensure students view the correct versions. Please check any web links you have added for currency each year to make sure they are still active.</w:t>
                      </w:r>
                    </w:p>
                    <w:p w14:paraId="67C00231" w14:textId="77777777" w:rsidR="004F2360" w:rsidRPr="00F02CF5" w:rsidRDefault="004F2360" w:rsidP="004F2360">
                      <w:pPr>
                        <w:shd w:val="clear" w:color="auto" w:fill="F8F8F8"/>
                        <w:ind w:left="284" w:right="284"/>
                        <w:rPr>
                          <w:rFonts w:ascii="Arial" w:hAnsi="Arial" w:cs="Arial"/>
                          <w:sz w:val="24"/>
                          <w:szCs w:val="24"/>
                        </w:rPr>
                      </w:pPr>
                    </w:p>
                    <w:p w14:paraId="2730566A" w14:textId="77777777" w:rsidR="004F2360" w:rsidRPr="00F02CF5" w:rsidRDefault="004F2360" w:rsidP="004F2360">
                      <w:pPr>
                        <w:shd w:val="clear" w:color="auto" w:fill="F8F8F8"/>
                        <w:ind w:left="284" w:right="284"/>
                        <w:rPr>
                          <w:rFonts w:ascii="Arial" w:hAnsi="Arial" w:cs="Arial"/>
                          <w:sz w:val="24"/>
                          <w:szCs w:val="24"/>
                        </w:rPr>
                      </w:pPr>
                    </w:p>
                  </w:txbxContent>
                </v:textbox>
                <w10:wrap anchorx="margin"/>
              </v:shape>
            </w:pict>
          </mc:Fallback>
        </mc:AlternateContent>
      </w:r>
      <w:r w:rsidR="004C1F1F" w:rsidRPr="009A0E16">
        <w:rPr>
          <w:rFonts w:ascii="Arial" w:hAnsi="Arial" w:cs="Arial"/>
          <w:caps/>
          <w:color w:val="E42313"/>
          <w:sz w:val="28"/>
          <w:szCs w:val="28"/>
        </w:rPr>
        <w:br w:type="page"/>
      </w:r>
    </w:p>
    <w:sdt>
      <w:sdtPr>
        <w:rPr>
          <w:rFonts w:asciiTheme="minorHAnsi" w:eastAsiaTheme="minorHAnsi" w:hAnsiTheme="minorHAnsi" w:cstheme="minorBidi"/>
          <w:bCs w:val="0"/>
          <w:caps w:val="0"/>
          <w:color w:val="auto"/>
          <w:sz w:val="22"/>
          <w:szCs w:val="22"/>
          <w:lang w:val="en-GB"/>
        </w:rPr>
        <w:id w:val="435496480"/>
        <w:docPartObj>
          <w:docPartGallery w:val="Table of Contents"/>
          <w:docPartUnique/>
        </w:docPartObj>
      </w:sdtPr>
      <w:sdtContent>
        <w:p w14:paraId="57F3E5EA" w14:textId="5B929A93" w:rsidR="0011587B" w:rsidRPr="00326E93" w:rsidRDefault="00B9395C" w:rsidP="6E0AEE3C">
          <w:pPr>
            <w:pStyle w:val="TOCHeading"/>
            <w:rPr>
              <w:rStyle w:val="Heading1Char"/>
              <w:rFonts w:eastAsiaTheme="minorEastAsia" w:cs="Arial"/>
              <w:b w:val="0"/>
              <w:bCs w:val="0"/>
              <w:sz w:val="22"/>
              <w:szCs w:val="22"/>
              <w:lang w:val="en-GB"/>
            </w:rPr>
          </w:pPr>
          <w:r w:rsidRPr="00326E93">
            <w:rPr>
              <w:rStyle w:val="Heading1Char"/>
              <w:rFonts w:cs="Arial"/>
            </w:rPr>
            <w:t>Contents</w:t>
          </w:r>
        </w:p>
        <w:p w14:paraId="7BC5A808" w14:textId="129F5ACB" w:rsidR="0036702A" w:rsidRDefault="6E0AEE3C">
          <w:pPr>
            <w:pStyle w:val="TOC1"/>
            <w:rPr>
              <w:rFonts w:cstheme="minorBidi"/>
              <w:noProof/>
              <w:kern w:val="2"/>
              <w:sz w:val="24"/>
              <w:szCs w:val="24"/>
              <w:lang w:val="en-GB" w:eastAsia="en-GB"/>
              <w14:ligatures w14:val="standardContextual"/>
            </w:rPr>
          </w:pPr>
          <w:r>
            <w:fldChar w:fldCharType="begin"/>
          </w:r>
          <w:r w:rsidR="0011587B">
            <w:instrText>TOC \o "1-3" \h \z \u</w:instrText>
          </w:r>
          <w:r>
            <w:fldChar w:fldCharType="separate"/>
          </w:r>
          <w:hyperlink w:anchor="_Toc196310800" w:history="1">
            <w:r w:rsidR="0036702A" w:rsidRPr="00E14953">
              <w:rPr>
                <w:rStyle w:val="Hyperlink"/>
                <w:rFonts w:ascii="Arial" w:hAnsi="Arial" w:cs="Arial"/>
                <w:noProof/>
              </w:rPr>
              <w:t>Accessibility</w:t>
            </w:r>
            <w:r w:rsidR="0036702A">
              <w:rPr>
                <w:noProof/>
                <w:webHidden/>
              </w:rPr>
              <w:tab/>
            </w:r>
            <w:r w:rsidR="0036702A">
              <w:rPr>
                <w:noProof/>
                <w:webHidden/>
              </w:rPr>
              <w:fldChar w:fldCharType="begin"/>
            </w:r>
            <w:r w:rsidR="0036702A">
              <w:rPr>
                <w:noProof/>
                <w:webHidden/>
              </w:rPr>
              <w:instrText xml:space="preserve"> PAGEREF _Toc196310800 \h </w:instrText>
            </w:r>
            <w:r w:rsidR="0036702A">
              <w:rPr>
                <w:noProof/>
                <w:webHidden/>
              </w:rPr>
            </w:r>
            <w:r w:rsidR="0036702A">
              <w:rPr>
                <w:noProof/>
                <w:webHidden/>
              </w:rPr>
              <w:fldChar w:fldCharType="separate"/>
            </w:r>
            <w:r w:rsidR="0036702A">
              <w:rPr>
                <w:noProof/>
                <w:webHidden/>
              </w:rPr>
              <w:t>5</w:t>
            </w:r>
            <w:r w:rsidR="0036702A">
              <w:rPr>
                <w:noProof/>
                <w:webHidden/>
              </w:rPr>
              <w:fldChar w:fldCharType="end"/>
            </w:r>
          </w:hyperlink>
        </w:p>
        <w:p w14:paraId="68CC3869" w14:textId="0FD3D620" w:rsidR="0036702A" w:rsidRDefault="0036702A">
          <w:pPr>
            <w:pStyle w:val="TOC1"/>
            <w:rPr>
              <w:rFonts w:cstheme="minorBidi"/>
              <w:noProof/>
              <w:kern w:val="2"/>
              <w:sz w:val="24"/>
              <w:szCs w:val="24"/>
              <w:lang w:val="en-GB" w:eastAsia="en-GB"/>
              <w14:ligatures w14:val="standardContextual"/>
            </w:rPr>
          </w:pPr>
          <w:hyperlink w:anchor="_Toc196310801" w:history="1">
            <w:r w:rsidRPr="00E14953">
              <w:rPr>
                <w:rStyle w:val="Hyperlink"/>
                <w:rFonts w:ascii="Arial" w:hAnsi="Arial" w:cs="Arial"/>
                <w:noProof/>
              </w:rPr>
              <w:t>Welcome from the Course Director</w:t>
            </w:r>
            <w:r>
              <w:rPr>
                <w:noProof/>
                <w:webHidden/>
              </w:rPr>
              <w:tab/>
            </w:r>
            <w:r>
              <w:rPr>
                <w:noProof/>
                <w:webHidden/>
              </w:rPr>
              <w:fldChar w:fldCharType="begin"/>
            </w:r>
            <w:r>
              <w:rPr>
                <w:noProof/>
                <w:webHidden/>
              </w:rPr>
              <w:instrText xml:space="preserve"> PAGEREF _Toc196310801 \h </w:instrText>
            </w:r>
            <w:r>
              <w:rPr>
                <w:noProof/>
                <w:webHidden/>
              </w:rPr>
            </w:r>
            <w:r>
              <w:rPr>
                <w:noProof/>
                <w:webHidden/>
              </w:rPr>
              <w:fldChar w:fldCharType="separate"/>
            </w:r>
            <w:r>
              <w:rPr>
                <w:noProof/>
                <w:webHidden/>
              </w:rPr>
              <w:t>5</w:t>
            </w:r>
            <w:r>
              <w:rPr>
                <w:noProof/>
                <w:webHidden/>
              </w:rPr>
              <w:fldChar w:fldCharType="end"/>
            </w:r>
          </w:hyperlink>
        </w:p>
        <w:p w14:paraId="7D9CF792" w14:textId="3B85B3A9" w:rsidR="0036702A" w:rsidRDefault="0036702A">
          <w:pPr>
            <w:pStyle w:val="TOC1"/>
            <w:rPr>
              <w:rFonts w:cstheme="minorBidi"/>
              <w:noProof/>
              <w:kern w:val="2"/>
              <w:sz w:val="24"/>
              <w:szCs w:val="24"/>
              <w:lang w:val="en-GB" w:eastAsia="en-GB"/>
              <w14:ligatures w14:val="standardContextual"/>
            </w:rPr>
          </w:pPr>
          <w:hyperlink w:anchor="_Toc196310802" w:history="1">
            <w:r w:rsidRPr="00E14953">
              <w:rPr>
                <w:rStyle w:val="Hyperlink"/>
                <w:rFonts w:ascii="Arial" w:hAnsi="Arial" w:cs="Arial"/>
                <w:noProof/>
              </w:rPr>
              <w:t>Course overview</w:t>
            </w:r>
            <w:r>
              <w:rPr>
                <w:noProof/>
                <w:webHidden/>
              </w:rPr>
              <w:tab/>
            </w:r>
            <w:r>
              <w:rPr>
                <w:noProof/>
                <w:webHidden/>
              </w:rPr>
              <w:fldChar w:fldCharType="begin"/>
            </w:r>
            <w:r>
              <w:rPr>
                <w:noProof/>
                <w:webHidden/>
              </w:rPr>
              <w:instrText xml:space="preserve"> PAGEREF _Toc196310802 \h </w:instrText>
            </w:r>
            <w:r>
              <w:rPr>
                <w:noProof/>
                <w:webHidden/>
              </w:rPr>
            </w:r>
            <w:r>
              <w:rPr>
                <w:noProof/>
                <w:webHidden/>
              </w:rPr>
              <w:fldChar w:fldCharType="separate"/>
            </w:r>
            <w:r>
              <w:rPr>
                <w:noProof/>
                <w:webHidden/>
              </w:rPr>
              <w:t>5</w:t>
            </w:r>
            <w:r>
              <w:rPr>
                <w:noProof/>
                <w:webHidden/>
              </w:rPr>
              <w:fldChar w:fldCharType="end"/>
            </w:r>
          </w:hyperlink>
        </w:p>
        <w:p w14:paraId="09D29DAB" w14:textId="31966FCE" w:rsidR="0036702A" w:rsidRDefault="0036702A">
          <w:pPr>
            <w:pStyle w:val="TOC1"/>
            <w:rPr>
              <w:rFonts w:cstheme="minorBidi"/>
              <w:noProof/>
              <w:kern w:val="2"/>
              <w:sz w:val="24"/>
              <w:szCs w:val="24"/>
              <w:lang w:val="en-GB" w:eastAsia="en-GB"/>
              <w14:ligatures w14:val="standardContextual"/>
            </w:rPr>
          </w:pPr>
          <w:hyperlink w:anchor="_Toc196310803" w:history="1">
            <w:r w:rsidRPr="00E14953">
              <w:rPr>
                <w:rStyle w:val="Hyperlink"/>
                <w:rFonts w:ascii="Arial" w:hAnsi="Arial" w:cs="Arial"/>
                <w:noProof/>
              </w:rPr>
              <w:t>Key staff and contact details</w:t>
            </w:r>
            <w:r>
              <w:rPr>
                <w:noProof/>
                <w:webHidden/>
              </w:rPr>
              <w:tab/>
            </w:r>
            <w:r>
              <w:rPr>
                <w:noProof/>
                <w:webHidden/>
              </w:rPr>
              <w:fldChar w:fldCharType="begin"/>
            </w:r>
            <w:r>
              <w:rPr>
                <w:noProof/>
                <w:webHidden/>
              </w:rPr>
              <w:instrText xml:space="preserve"> PAGEREF _Toc196310803 \h </w:instrText>
            </w:r>
            <w:r>
              <w:rPr>
                <w:noProof/>
                <w:webHidden/>
              </w:rPr>
            </w:r>
            <w:r>
              <w:rPr>
                <w:noProof/>
                <w:webHidden/>
              </w:rPr>
              <w:fldChar w:fldCharType="separate"/>
            </w:r>
            <w:r>
              <w:rPr>
                <w:noProof/>
                <w:webHidden/>
              </w:rPr>
              <w:t>5</w:t>
            </w:r>
            <w:r>
              <w:rPr>
                <w:noProof/>
                <w:webHidden/>
              </w:rPr>
              <w:fldChar w:fldCharType="end"/>
            </w:r>
          </w:hyperlink>
        </w:p>
        <w:p w14:paraId="6FF765E3" w14:textId="5B15C6CD" w:rsidR="0036702A" w:rsidRDefault="0036702A">
          <w:pPr>
            <w:pStyle w:val="TOC1"/>
            <w:rPr>
              <w:rFonts w:cstheme="minorBidi"/>
              <w:noProof/>
              <w:kern w:val="2"/>
              <w:sz w:val="24"/>
              <w:szCs w:val="24"/>
              <w:lang w:val="en-GB" w:eastAsia="en-GB"/>
              <w14:ligatures w14:val="standardContextual"/>
            </w:rPr>
          </w:pPr>
          <w:hyperlink w:anchor="_Toc196310804" w:history="1">
            <w:r w:rsidRPr="00E14953">
              <w:rPr>
                <w:rStyle w:val="Hyperlink"/>
                <w:rFonts w:ascii="Arial" w:hAnsi="Arial" w:cs="Arial"/>
                <w:noProof/>
              </w:rPr>
              <w:t>How we will communicate with you</w:t>
            </w:r>
            <w:r>
              <w:rPr>
                <w:noProof/>
                <w:webHidden/>
              </w:rPr>
              <w:tab/>
            </w:r>
            <w:r>
              <w:rPr>
                <w:noProof/>
                <w:webHidden/>
              </w:rPr>
              <w:fldChar w:fldCharType="begin"/>
            </w:r>
            <w:r>
              <w:rPr>
                <w:noProof/>
                <w:webHidden/>
              </w:rPr>
              <w:instrText xml:space="preserve"> PAGEREF _Toc196310804 \h </w:instrText>
            </w:r>
            <w:r>
              <w:rPr>
                <w:noProof/>
                <w:webHidden/>
              </w:rPr>
            </w:r>
            <w:r>
              <w:rPr>
                <w:noProof/>
                <w:webHidden/>
              </w:rPr>
              <w:fldChar w:fldCharType="separate"/>
            </w:r>
            <w:r>
              <w:rPr>
                <w:noProof/>
                <w:webHidden/>
              </w:rPr>
              <w:t>6</w:t>
            </w:r>
            <w:r>
              <w:rPr>
                <w:noProof/>
                <w:webHidden/>
              </w:rPr>
              <w:fldChar w:fldCharType="end"/>
            </w:r>
          </w:hyperlink>
        </w:p>
        <w:p w14:paraId="010C9B39" w14:textId="157DED31" w:rsidR="0036702A" w:rsidRDefault="0036702A">
          <w:pPr>
            <w:pStyle w:val="TOC1"/>
            <w:rPr>
              <w:rFonts w:cstheme="minorBidi"/>
              <w:noProof/>
              <w:kern w:val="2"/>
              <w:sz w:val="24"/>
              <w:szCs w:val="24"/>
              <w:lang w:val="en-GB" w:eastAsia="en-GB"/>
              <w14:ligatures w14:val="standardContextual"/>
            </w:rPr>
          </w:pPr>
          <w:hyperlink w:anchor="_Toc196310805" w:history="1">
            <w:r w:rsidRPr="00E14953">
              <w:rPr>
                <w:rStyle w:val="Hyperlink"/>
                <w:rFonts w:ascii="Arial" w:hAnsi="Arial" w:cs="Arial"/>
                <w:noProof/>
              </w:rPr>
              <w:t>Key dates and timetabling</w:t>
            </w:r>
            <w:r>
              <w:rPr>
                <w:noProof/>
                <w:webHidden/>
              </w:rPr>
              <w:tab/>
            </w:r>
            <w:r>
              <w:rPr>
                <w:noProof/>
                <w:webHidden/>
              </w:rPr>
              <w:fldChar w:fldCharType="begin"/>
            </w:r>
            <w:r>
              <w:rPr>
                <w:noProof/>
                <w:webHidden/>
              </w:rPr>
              <w:instrText xml:space="preserve"> PAGEREF _Toc196310805 \h </w:instrText>
            </w:r>
            <w:r>
              <w:rPr>
                <w:noProof/>
                <w:webHidden/>
              </w:rPr>
            </w:r>
            <w:r>
              <w:rPr>
                <w:noProof/>
                <w:webHidden/>
              </w:rPr>
              <w:fldChar w:fldCharType="separate"/>
            </w:r>
            <w:r>
              <w:rPr>
                <w:noProof/>
                <w:webHidden/>
              </w:rPr>
              <w:t>6</w:t>
            </w:r>
            <w:r>
              <w:rPr>
                <w:noProof/>
                <w:webHidden/>
              </w:rPr>
              <w:fldChar w:fldCharType="end"/>
            </w:r>
          </w:hyperlink>
        </w:p>
        <w:p w14:paraId="5BAB8098" w14:textId="43C1DD83" w:rsidR="0036702A" w:rsidRDefault="0036702A">
          <w:pPr>
            <w:pStyle w:val="TOC1"/>
            <w:rPr>
              <w:rFonts w:cstheme="minorBidi"/>
              <w:noProof/>
              <w:kern w:val="2"/>
              <w:sz w:val="24"/>
              <w:szCs w:val="24"/>
              <w:lang w:val="en-GB" w:eastAsia="en-GB"/>
              <w14:ligatures w14:val="standardContextual"/>
            </w:rPr>
          </w:pPr>
          <w:hyperlink w:anchor="_Toc196310806" w:history="1">
            <w:r w:rsidRPr="00E14953">
              <w:rPr>
                <w:rStyle w:val="Hyperlink"/>
                <w:rFonts w:ascii="Arial" w:hAnsi="Arial" w:cs="Arial"/>
                <w:noProof/>
              </w:rPr>
              <w:t>Special events</w:t>
            </w:r>
            <w:r>
              <w:rPr>
                <w:noProof/>
                <w:webHidden/>
              </w:rPr>
              <w:tab/>
            </w:r>
            <w:r>
              <w:rPr>
                <w:noProof/>
                <w:webHidden/>
              </w:rPr>
              <w:fldChar w:fldCharType="begin"/>
            </w:r>
            <w:r>
              <w:rPr>
                <w:noProof/>
                <w:webHidden/>
              </w:rPr>
              <w:instrText xml:space="preserve"> PAGEREF _Toc196310806 \h </w:instrText>
            </w:r>
            <w:r>
              <w:rPr>
                <w:noProof/>
                <w:webHidden/>
              </w:rPr>
            </w:r>
            <w:r>
              <w:rPr>
                <w:noProof/>
                <w:webHidden/>
              </w:rPr>
              <w:fldChar w:fldCharType="separate"/>
            </w:r>
            <w:r>
              <w:rPr>
                <w:noProof/>
                <w:webHidden/>
              </w:rPr>
              <w:t>7</w:t>
            </w:r>
            <w:r>
              <w:rPr>
                <w:noProof/>
                <w:webHidden/>
              </w:rPr>
              <w:fldChar w:fldCharType="end"/>
            </w:r>
          </w:hyperlink>
        </w:p>
        <w:p w14:paraId="5D712B79" w14:textId="2BB6F1A5" w:rsidR="0036702A" w:rsidRDefault="0036702A">
          <w:pPr>
            <w:pStyle w:val="TOC2"/>
            <w:tabs>
              <w:tab w:val="right" w:leader="dot" w:pos="9910"/>
            </w:tabs>
            <w:rPr>
              <w:rFonts w:cstheme="minorBidi"/>
              <w:noProof/>
              <w:kern w:val="2"/>
              <w:sz w:val="24"/>
              <w:szCs w:val="24"/>
              <w:lang w:val="en-GB" w:eastAsia="en-GB"/>
              <w14:ligatures w14:val="standardContextual"/>
            </w:rPr>
          </w:pPr>
          <w:hyperlink w:anchor="_Toc196310807" w:history="1">
            <w:r w:rsidRPr="00E14953">
              <w:rPr>
                <w:rStyle w:val="Hyperlink"/>
                <w:rFonts w:ascii="Arial" w:hAnsi="Arial" w:cs="Arial"/>
                <w:noProof/>
              </w:rPr>
              <w:t>Welcome Week</w:t>
            </w:r>
            <w:r>
              <w:rPr>
                <w:noProof/>
                <w:webHidden/>
              </w:rPr>
              <w:tab/>
            </w:r>
            <w:r>
              <w:rPr>
                <w:noProof/>
                <w:webHidden/>
              </w:rPr>
              <w:fldChar w:fldCharType="begin"/>
            </w:r>
            <w:r>
              <w:rPr>
                <w:noProof/>
                <w:webHidden/>
              </w:rPr>
              <w:instrText xml:space="preserve"> PAGEREF _Toc196310807 \h </w:instrText>
            </w:r>
            <w:r>
              <w:rPr>
                <w:noProof/>
                <w:webHidden/>
              </w:rPr>
            </w:r>
            <w:r>
              <w:rPr>
                <w:noProof/>
                <w:webHidden/>
              </w:rPr>
              <w:fldChar w:fldCharType="separate"/>
            </w:r>
            <w:r>
              <w:rPr>
                <w:noProof/>
                <w:webHidden/>
              </w:rPr>
              <w:t>7</w:t>
            </w:r>
            <w:r>
              <w:rPr>
                <w:noProof/>
                <w:webHidden/>
              </w:rPr>
              <w:fldChar w:fldCharType="end"/>
            </w:r>
          </w:hyperlink>
        </w:p>
        <w:p w14:paraId="599DA79C" w14:textId="1CB0CCC5" w:rsidR="0036702A" w:rsidRDefault="0036702A">
          <w:pPr>
            <w:pStyle w:val="TOC2"/>
            <w:tabs>
              <w:tab w:val="right" w:leader="dot" w:pos="9910"/>
            </w:tabs>
            <w:rPr>
              <w:rFonts w:cstheme="minorBidi"/>
              <w:noProof/>
              <w:kern w:val="2"/>
              <w:sz w:val="24"/>
              <w:szCs w:val="24"/>
              <w:lang w:val="en-GB" w:eastAsia="en-GB"/>
              <w14:ligatures w14:val="standardContextual"/>
            </w:rPr>
          </w:pPr>
          <w:hyperlink w:anchor="_Toc196310808" w:history="1">
            <w:r w:rsidRPr="00E14953">
              <w:rPr>
                <w:rStyle w:val="Hyperlink"/>
                <w:rFonts w:ascii="Arial" w:hAnsi="Arial" w:cs="Arial"/>
                <w:noProof/>
                <w:lang w:eastAsia="en-GB"/>
              </w:rPr>
              <w:t>Study/Academic Development Weeks</w:t>
            </w:r>
            <w:r>
              <w:rPr>
                <w:noProof/>
                <w:webHidden/>
              </w:rPr>
              <w:tab/>
            </w:r>
            <w:r>
              <w:rPr>
                <w:noProof/>
                <w:webHidden/>
              </w:rPr>
              <w:fldChar w:fldCharType="begin"/>
            </w:r>
            <w:r>
              <w:rPr>
                <w:noProof/>
                <w:webHidden/>
              </w:rPr>
              <w:instrText xml:space="preserve"> PAGEREF _Toc196310808 \h </w:instrText>
            </w:r>
            <w:r>
              <w:rPr>
                <w:noProof/>
                <w:webHidden/>
              </w:rPr>
            </w:r>
            <w:r>
              <w:rPr>
                <w:noProof/>
                <w:webHidden/>
              </w:rPr>
              <w:fldChar w:fldCharType="separate"/>
            </w:r>
            <w:r>
              <w:rPr>
                <w:noProof/>
                <w:webHidden/>
              </w:rPr>
              <w:t>7</w:t>
            </w:r>
            <w:r>
              <w:rPr>
                <w:noProof/>
                <w:webHidden/>
              </w:rPr>
              <w:fldChar w:fldCharType="end"/>
            </w:r>
          </w:hyperlink>
        </w:p>
        <w:p w14:paraId="1033DFAB" w14:textId="12B3BAD7" w:rsidR="0036702A" w:rsidRDefault="0036702A">
          <w:pPr>
            <w:pStyle w:val="TOC2"/>
            <w:tabs>
              <w:tab w:val="right" w:leader="dot" w:pos="9910"/>
            </w:tabs>
            <w:rPr>
              <w:rFonts w:cstheme="minorBidi"/>
              <w:noProof/>
              <w:kern w:val="2"/>
              <w:sz w:val="24"/>
              <w:szCs w:val="24"/>
              <w:lang w:val="en-GB" w:eastAsia="en-GB"/>
              <w14:ligatures w14:val="standardContextual"/>
            </w:rPr>
          </w:pPr>
          <w:hyperlink w:anchor="_Toc196310809" w:history="1">
            <w:r w:rsidRPr="00E14953">
              <w:rPr>
                <w:rStyle w:val="Hyperlink"/>
                <w:rFonts w:ascii="Arial" w:hAnsi="Arial" w:cs="Arial"/>
                <w:noProof/>
              </w:rPr>
              <w:t>Personal Development Week</w:t>
            </w:r>
            <w:r>
              <w:rPr>
                <w:noProof/>
                <w:webHidden/>
              </w:rPr>
              <w:tab/>
            </w:r>
            <w:r>
              <w:rPr>
                <w:noProof/>
                <w:webHidden/>
              </w:rPr>
              <w:fldChar w:fldCharType="begin"/>
            </w:r>
            <w:r>
              <w:rPr>
                <w:noProof/>
                <w:webHidden/>
              </w:rPr>
              <w:instrText xml:space="preserve"> PAGEREF _Toc196310809 \h </w:instrText>
            </w:r>
            <w:r>
              <w:rPr>
                <w:noProof/>
                <w:webHidden/>
              </w:rPr>
            </w:r>
            <w:r>
              <w:rPr>
                <w:noProof/>
                <w:webHidden/>
              </w:rPr>
              <w:fldChar w:fldCharType="separate"/>
            </w:r>
            <w:r>
              <w:rPr>
                <w:noProof/>
                <w:webHidden/>
              </w:rPr>
              <w:t>8</w:t>
            </w:r>
            <w:r>
              <w:rPr>
                <w:noProof/>
                <w:webHidden/>
              </w:rPr>
              <w:fldChar w:fldCharType="end"/>
            </w:r>
          </w:hyperlink>
        </w:p>
        <w:p w14:paraId="31186E5A" w14:textId="6E9E153C" w:rsidR="0036702A" w:rsidRDefault="0036702A">
          <w:pPr>
            <w:pStyle w:val="TOC2"/>
            <w:tabs>
              <w:tab w:val="right" w:leader="dot" w:pos="9910"/>
            </w:tabs>
            <w:rPr>
              <w:rFonts w:cstheme="minorBidi"/>
              <w:noProof/>
              <w:kern w:val="2"/>
              <w:sz w:val="24"/>
              <w:szCs w:val="24"/>
              <w:lang w:val="en-GB" w:eastAsia="en-GB"/>
              <w14:ligatures w14:val="standardContextual"/>
            </w:rPr>
          </w:pPr>
          <w:hyperlink w:anchor="_Toc196310810" w:history="1">
            <w:r w:rsidRPr="00E14953">
              <w:rPr>
                <w:rStyle w:val="Hyperlink"/>
                <w:rFonts w:ascii="Arial" w:hAnsi="Arial" w:cs="Arial"/>
                <w:noProof/>
              </w:rPr>
              <w:t>Reassessment Week</w:t>
            </w:r>
            <w:r>
              <w:rPr>
                <w:noProof/>
                <w:webHidden/>
              </w:rPr>
              <w:tab/>
            </w:r>
            <w:r>
              <w:rPr>
                <w:noProof/>
                <w:webHidden/>
              </w:rPr>
              <w:fldChar w:fldCharType="begin"/>
            </w:r>
            <w:r>
              <w:rPr>
                <w:noProof/>
                <w:webHidden/>
              </w:rPr>
              <w:instrText xml:space="preserve"> PAGEREF _Toc196310810 \h </w:instrText>
            </w:r>
            <w:r>
              <w:rPr>
                <w:noProof/>
                <w:webHidden/>
              </w:rPr>
            </w:r>
            <w:r>
              <w:rPr>
                <w:noProof/>
                <w:webHidden/>
              </w:rPr>
              <w:fldChar w:fldCharType="separate"/>
            </w:r>
            <w:r>
              <w:rPr>
                <w:noProof/>
                <w:webHidden/>
              </w:rPr>
              <w:t>8</w:t>
            </w:r>
            <w:r>
              <w:rPr>
                <w:noProof/>
                <w:webHidden/>
              </w:rPr>
              <w:fldChar w:fldCharType="end"/>
            </w:r>
          </w:hyperlink>
        </w:p>
        <w:p w14:paraId="114E3443" w14:textId="3D7CE9B3" w:rsidR="0036702A" w:rsidRDefault="0036702A">
          <w:pPr>
            <w:pStyle w:val="TOC1"/>
            <w:rPr>
              <w:rFonts w:cstheme="minorBidi"/>
              <w:noProof/>
              <w:kern w:val="2"/>
              <w:sz w:val="24"/>
              <w:szCs w:val="24"/>
              <w:lang w:val="en-GB" w:eastAsia="en-GB"/>
              <w14:ligatures w14:val="standardContextual"/>
            </w:rPr>
          </w:pPr>
          <w:hyperlink w:anchor="_Toc196310811" w:history="1">
            <w:r w:rsidRPr="00E14953">
              <w:rPr>
                <w:rStyle w:val="Hyperlink"/>
                <w:rFonts w:ascii="Arial" w:hAnsi="Arial" w:cs="Arial"/>
                <w:noProof/>
              </w:rPr>
              <w:t>Course structure</w:t>
            </w:r>
            <w:r>
              <w:rPr>
                <w:noProof/>
                <w:webHidden/>
              </w:rPr>
              <w:tab/>
            </w:r>
            <w:r>
              <w:rPr>
                <w:noProof/>
                <w:webHidden/>
              </w:rPr>
              <w:fldChar w:fldCharType="begin"/>
            </w:r>
            <w:r>
              <w:rPr>
                <w:noProof/>
                <w:webHidden/>
              </w:rPr>
              <w:instrText xml:space="preserve"> PAGEREF _Toc196310811 \h </w:instrText>
            </w:r>
            <w:r>
              <w:rPr>
                <w:noProof/>
                <w:webHidden/>
              </w:rPr>
            </w:r>
            <w:r>
              <w:rPr>
                <w:noProof/>
                <w:webHidden/>
              </w:rPr>
              <w:fldChar w:fldCharType="separate"/>
            </w:r>
            <w:r>
              <w:rPr>
                <w:noProof/>
                <w:webHidden/>
              </w:rPr>
              <w:t>8</w:t>
            </w:r>
            <w:r>
              <w:rPr>
                <w:noProof/>
                <w:webHidden/>
              </w:rPr>
              <w:fldChar w:fldCharType="end"/>
            </w:r>
          </w:hyperlink>
        </w:p>
        <w:p w14:paraId="00379F59" w14:textId="5951D636" w:rsidR="0036702A" w:rsidRDefault="0036702A">
          <w:pPr>
            <w:pStyle w:val="TOC1"/>
            <w:rPr>
              <w:rFonts w:cstheme="minorBidi"/>
              <w:noProof/>
              <w:kern w:val="2"/>
              <w:sz w:val="24"/>
              <w:szCs w:val="24"/>
              <w:lang w:val="en-GB" w:eastAsia="en-GB"/>
              <w14:ligatures w14:val="standardContextual"/>
            </w:rPr>
          </w:pPr>
          <w:hyperlink w:anchor="_Toc196310812" w:history="1">
            <w:r w:rsidRPr="00E14953">
              <w:rPr>
                <w:rStyle w:val="Hyperlink"/>
                <w:rFonts w:ascii="Arial" w:hAnsi="Arial" w:cs="Arial"/>
                <w:noProof/>
              </w:rPr>
              <w:t>Learning and teaching</w:t>
            </w:r>
            <w:r>
              <w:rPr>
                <w:noProof/>
                <w:webHidden/>
              </w:rPr>
              <w:tab/>
            </w:r>
            <w:r>
              <w:rPr>
                <w:noProof/>
                <w:webHidden/>
              </w:rPr>
              <w:fldChar w:fldCharType="begin"/>
            </w:r>
            <w:r>
              <w:rPr>
                <w:noProof/>
                <w:webHidden/>
              </w:rPr>
              <w:instrText xml:space="preserve"> PAGEREF _Toc196310812 \h </w:instrText>
            </w:r>
            <w:r>
              <w:rPr>
                <w:noProof/>
                <w:webHidden/>
              </w:rPr>
            </w:r>
            <w:r>
              <w:rPr>
                <w:noProof/>
                <w:webHidden/>
              </w:rPr>
              <w:fldChar w:fldCharType="separate"/>
            </w:r>
            <w:r>
              <w:rPr>
                <w:noProof/>
                <w:webHidden/>
              </w:rPr>
              <w:t>8</w:t>
            </w:r>
            <w:r>
              <w:rPr>
                <w:noProof/>
                <w:webHidden/>
              </w:rPr>
              <w:fldChar w:fldCharType="end"/>
            </w:r>
          </w:hyperlink>
        </w:p>
        <w:p w14:paraId="70E8C4DD" w14:textId="1C897EB9" w:rsidR="0036702A" w:rsidRDefault="0036702A">
          <w:pPr>
            <w:pStyle w:val="TOC2"/>
            <w:tabs>
              <w:tab w:val="right" w:leader="dot" w:pos="9910"/>
            </w:tabs>
            <w:rPr>
              <w:rFonts w:cstheme="minorBidi"/>
              <w:noProof/>
              <w:kern w:val="2"/>
              <w:sz w:val="24"/>
              <w:szCs w:val="24"/>
              <w:lang w:val="en-GB" w:eastAsia="en-GB"/>
              <w14:ligatures w14:val="standardContextual"/>
            </w:rPr>
          </w:pPr>
          <w:hyperlink w:anchor="_Toc196310813" w:history="1">
            <w:r w:rsidRPr="00E14953">
              <w:rPr>
                <w:rStyle w:val="Hyperlink"/>
                <w:rFonts w:ascii="Arial" w:hAnsi="Arial" w:cs="Arial"/>
                <w:noProof/>
              </w:rPr>
              <w:t>Learning and teaching activities</w:t>
            </w:r>
            <w:r>
              <w:rPr>
                <w:noProof/>
                <w:webHidden/>
              </w:rPr>
              <w:tab/>
            </w:r>
            <w:r>
              <w:rPr>
                <w:noProof/>
                <w:webHidden/>
              </w:rPr>
              <w:fldChar w:fldCharType="begin"/>
            </w:r>
            <w:r>
              <w:rPr>
                <w:noProof/>
                <w:webHidden/>
              </w:rPr>
              <w:instrText xml:space="preserve"> PAGEREF _Toc196310813 \h </w:instrText>
            </w:r>
            <w:r>
              <w:rPr>
                <w:noProof/>
                <w:webHidden/>
              </w:rPr>
            </w:r>
            <w:r>
              <w:rPr>
                <w:noProof/>
                <w:webHidden/>
              </w:rPr>
              <w:fldChar w:fldCharType="separate"/>
            </w:r>
            <w:r>
              <w:rPr>
                <w:noProof/>
                <w:webHidden/>
              </w:rPr>
              <w:t>8</w:t>
            </w:r>
            <w:r>
              <w:rPr>
                <w:noProof/>
                <w:webHidden/>
              </w:rPr>
              <w:fldChar w:fldCharType="end"/>
            </w:r>
          </w:hyperlink>
        </w:p>
        <w:p w14:paraId="2CD54095" w14:textId="634C3C26" w:rsidR="0036702A" w:rsidRDefault="0036702A">
          <w:pPr>
            <w:pStyle w:val="TOC1"/>
            <w:rPr>
              <w:rFonts w:cstheme="minorBidi"/>
              <w:noProof/>
              <w:kern w:val="2"/>
              <w:sz w:val="24"/>
              <w:szCs w:val="24"/>
              <w:lang w:val="en-GB" w:eastAsia="en-GB"/>
              <w14:ligatures w14:val="standardContextual"/>
            </w:rPr>
          </w:pPr>
          <w:hyperlink w:anchor="_Toc196310814" w:history="1">
            <w:r w:rsidRPr="00E14953">
              <w:rPr>
                <w:rStyle w:val="Hyperlink"/>
                <w:rFonts w:ascii="Arial" w:hAnsi="Arial" w:cs="Arial"/>
                <w:noProof/>
              </w:rPr>
              <w:t>Assessment</w:t>
            </w:r>
            <w:r>
              <w:rPr>
                <w:noProof/>
                <w:webHidden/>
              </w:rPr>
              <w:tab/>
            </w:r>
            <w:r>
              <w:rPr>
                <w:noProof/>
                <w:webHidden/>
              </w:rPr>
              <w:fldChar w:fldCharType="begin"/>
            </w:r>
            <w:r>
              <w:rPr>
                <w:noProof/>
                <w:webHidden/>
              </w:rPr>
              <w:instrText xml:space="preserve"> PAGEREF _Toc196310814 \h </w:instrText>
            </w:r>
            <w:r>
              <w:rPr>
                <w:noProof/>
                <w:webHidden/>
              </w:rPr>
            </w:r>
            <w:r>
              <w:rPr>
                <w:noProof/>
                <w:webHidden/>
              </w:rPr>
              <w:fldChar w:fldCharType="separate"/>
            </w:r>
            <w:r>
              <w:rPr>
                <w:noProof/>
                <w:webHidden/>
              </w:rPr>
              <w:t>9</w:t>
            </w:r>
            <w:r>
              <w:rPr>
                <w:noProof/>
                <w:webHidden/>
              </w:rPr>
              <w:fldChar w:fldCharType="end"/>
            </w:r>
          </w:hyperlink>
        </w:p>
        <w:p w14:paraId="0C1B6461" w14:textId="32264DD7" w:rsidR="0036702A" w:rsidRDefault="0036702A">
          <w:pPr>
            <w:pStyle w:val="TOC1"/>
            <w:rPr>
              <w:rFonts w:cstheme="minorBidi"/>
              <w:noProof/>
              <w:kern w:val="2"/>
              <w:sz w:val="24"/>
              <w:szCs w:val="24"/>
              <w:lang w:val="en-GB" w:eastAsia="en-GB"/>
              <w14:ligatures w14:val="standardContextual"/>
            </w:rPr>
          </w:pPr>
          <w:hyperlink w:anchor="_Toc196310815" w:history="1">
            <w:r w:rsidRPr="00E14953">
              <w:rPr>
                <w:rStyle w:val="Hyperlink"/>
                <w:rFonts w:ascii="Arial" w:hAnsi="Arial" w:cs="Arial"/>
                <w:noProof/>
              </w:rPr>
              <w:t>Keeping a copy of your assessments</w:t>
            </w:r>
            <w:r>
              <w:rPr>
                <w:noProof/>
                <w:webHidden/>
              </w:rPr>
              <w:tab/>
            </w:r>
            <w:r>
              <w:rPr>
                <w:noProof/>
                <w:webHidden/>
              </w:rPr>
              <w:fldChar w:fldCharType="begin"/>
            </w:r>
            <w:r>
              <w:rPr>
                <w:noProof/>
                <w:webHidden/>
              </w:rPr>
              <w:instrText xml:space="preserve"> PAGEREF _Toc196310815 \h </w:instrText>
            </w:r>
            <w:r>
              <w:rPr>
                <w:noProof/>
                <w:webHidden/>
              </w:rPr>
            </w:r>
            <w:r>
              <w:rPr>
                <w:noProof/>
                <w:webHidden/>
              </w:rPr>
              <w:fldChar w:fldCharType="separate"/>
            </w:r>
            <w:r>
              <w:rPr>
                <w:noProof/>
                <w:webHidden/>
              </w:rPr>
              <w:t>11</w:t>
            </w:r>
            <w:r>
              <w:rPr>
                <w:noProof/>
                <w:webHidden/>
              </w:rPr>
              <w:fldChar w:fldCharType="end"/>
            </w:r>
          </w:hyperlink>
        </w:p>
        <w:p w14:paraId="11E6A553" w14:textId="54596E4E" w:rsidR="0036702A" w:rsidRDefault="0036702A">
          <w:pPr>
            <w:pStyle w:val="TOC1"/>
            <w:rPr>
              <w:rFonts w:cstheme="minorBidi"/>
              <w:noProof/>
              <w:kern w:val="2"/>
              <w:sz w:val="24"/>
              <w:szCs w:val="24"/>
              <w:lang w:val="en-GB" w:eastAsia="en-GB"/>
              <w14:ligatures w14:val="standardContextual"/>
            </w:rPr>
          </w:pPr>
          <w:hyperlink w:anchor="_Toc196310816" w:history="1">
            <w:r w:rsidRPr="00E14953">
              <w:rPr>
                <w:rStyle w:val="Hyperlink"/>
                <w:rFonts w:ascii="Arial" w:hAnsi="Arial" w:cs="Arial"/>
                <w:noProof/>
              </w:rPr>
              <w:t>Regulatory arrangements</w:t>
            </w:r>
            <w:r>
              <w:rPr>
                <w:noProof/>
                <w:webHidden/>
              </w:rPr>
              <w:tab/>
            </w:r>
            <w:r>
              <w:rPr>
                <w:noProof/>
                <w:webHidden/>
              </w:rPr>
              <w:fldChar w:fldCharType="begin"/>
            </w:r>
            <w:r>
              <w:rPr>
                <w:noProof/>
                <w:webHidden/>
              </w:rPr>
              <w:instrText xml:space="preserve"> PAGEREF _Toc196310816 \h </w:instrText>
            </w:r>
            <w:r>
              <w:rPr>
                <w:noProof/>
                <w:webHidden/>
              </w:rPr>
            </w:r>
            <w:r>
              <w:rPr>
                <w:noProof/>
                <w:webHidden/>
              </w:rPr>
              <w:fldChar w:fldCharType="separate"/>
            </w:r>
            <w:r>
              <w:rPr>
                <w:noProof/>
                <w:webHidden/>
              </w:rPr>
              <w:t>11</w:t>
            </w:r>
            <w:r>
              <w:rPr>
                <w:noProof/>
                <w:webHidden/>
              </w:rPr>
              <w:fldChar w:fldCharType="end"/>
            </w:r>
          </w:hyperlink>
        </w:p>
        <w:p w14:paraId="58610A96" w14:textId="5A4C65B1" w:rsidR="0036702A" w:rsidRDefault="0036702A">
          <w:pPr>
            <w:pStyle w:val="TOC1"/>
            <w:rPr>
              <w:rFonts w:cstheme="minorBidi"/>
              <w:noProof/>
              <w:kern w:val="2"/>
              <w:sz w:val="24"/>
              <w:szCs w:val="24"/>
              <w:lang w:val="en-GB" w:eastAsia="en-GB"/>
              <w14:ligatures w14:val="standardContextual"/>
            </w:rPr>
          </w:pPr>
          <w:hyperlink w:anchor="_Toc196310817" w:history="1">
            <w:r w:rsidRPr="00E14953">
              <w:rPr>
                <w:rStyle w:val="Hyperlink"/>
                <w:rFonts w:ascii="Arial" w:eastAsia="Humnst777 Lt BT" w:hAnsi="Arial" w:cs="Arial"/>
                <w:noProof/>
                <w:highlight w:val="cyan"/>
              </w:rPr>
              <w:t>Please delete this highlighted section if the course does not confer membership of a professional organisation.</w:t>
            </w:r>
            <w:r>
              <w:rPr>
                <w:noProof/>
                <w:webHidden/>
              </w:rPr>
              <w:tab/>
            </w:r>
            <w:r>
              <w:rPr>
                <w:noProof/>
                <w:webHidden/>
              </w:rPr>
              <w:fldChar w:fldCharType="begin"/>
            </w:r>
            <w:r>
              <w:rPr>
                <w:noProof/>
                <w:webHidden/>
              </w:rPr>
              <w:instrText xml:space="preserve"> PAGEREF _Toc196310817 \h </w:instrText>
            </w:r>
            <w:r>
              <w:rPr>
                <w:noProof/>
                <w:webHidden/>
              </w:rPr>
            </w:r>
            <w:r>
              <w:rPr>
                <w:noProof/>
                <w:webHidden/>
              </w:rPr>
              <w:fldChar w:fldCharType="separate"/>
            </w:r>
            <w:r>
              <w:rPr>
                <w:noProof/>
                <w:webHidden/>
              </w:rPr>
              <w:t>12</w:t>
            </w:r>
            <w:r>
              <w:rPr>
                <w:noProof/>
                <w:webHidden/>
              </w:rPr>
              <w:fldChar w:fldCharType="end"/>
            </w:r>
          </w:hyperlink>
        </w:p>
        <w:p w14:paraId="1DE0077E" w14:textId="76FF6786" w:rsidR="0036702A" w:rsidRDefault="0036702A">
          <w:pPr>
            <w:pStyle w:val="TOC1"/>
            <w:rPr>
              <w:rFonts w:cstheme="minorBidi"/>
              <w:noProof/>
              <w:kern w:val="2"/>
              <w:sz w:val="24"/>
              <w:szCs w:val="24"/>
              <w:lang w:val="en-GB" w:eastAsia="en-GB"/>
              <w14:ligatures w14:val="standardContextual"/>
            </w:rPr>
          </w:pPr>
          <w:hyperlink w:anchor="_Toc196310818" w:history="1">
            <w:r w:rsidRPr="00E14953">
              <w:rPr>
                <w:rStyle w:val="Hyperlink"/>
                <w:rFonts w:ascii="Arial" w:hAnsi="Arial" w:cs="Arial"/>
                <w:noProof/>
              </w:rPr>
              <w:t>Personal academic tutoring</w:t>
            </w:r>
            <w:r>
              <w:rPr>
                <w:noProof/>
                <w:webHidden/>
              </w:rPr>
              <w:tab/>
            </w:r>
            <w:r>
              <w:rPr>
                <w:noProof/>
                <w:webHidden/>
              </w:rPr>
              <w:fldChar w:fldCharType="begin"/>
            </w:r>
            <w:r>
              <w:rPr>
                <w:noProof/>
                <w:webHidden/>
              </w:rPr>
              <w:instrText xml:space="preserve"> PAGEREF _Toc196310818 \h </w:instrText>
            </w:r>
            <w:r>
              <w:rPr>
                <w:noProof/>
                <w:webHidden/>
              </w:rPr>
            </w:r>
            <w:r>
              <w:rPr>
                <w:noProof/>
                <w:webHidden/>
              </w:rPr>
              <w:fldChar w:fldCharType="separate"/>
            </w:r>
            <w:r>
              <w:rPr>
                <w:noProof/>
                <w:webHidden/>
              </w:rPr>
              <w:t>12</w:t>
            </w:r>
            <w:r>
              <w:rPr>
                <w:noProof/>
                <w:webHidden/>
              </w:rPr>
              <w:fldChar w:fldCharType="end"/>
            </w:r>
          </w:hyperlink>
        </w:p>
        <w:p w14:paraId="368C2EF0" w14:textId="628ABAE5" w:rsidR="0036702A" w:rsidRDefault="0036702A">
          <w:pPr>
            <w:pStyle w:val="TOC1"/>
            <w:rPr>
              <w:rFonts w:cstheme="minorBidi"/>
              <w:noProof/>
              <w:kern w:val="2"/>
              <w:sz w:val="24"/>
              <w:szCs w:val="24"/>
              <w:lang w:val="en-GB" w:eastAsia="en-GB"/>
              <w14:ligatures w14:val="standardContextual"/>
            </w:rPr>
          </w:pPr>
          <w:hyperlink w:anchor="_Toc196310819" w:history="1">
            <w:r w:rsidRPr="00E14953">
              <w:rPr>
                <w:rStyle w:val="Hyperlink"/>
                <w:rFonts w:ascii="Arial" w:hAnsi="Arial" w:cs="Arial"/>
                <w:noProof/>
              </w:rPr>
              <w:t>Student voice</w:t>
            </w:r>
            <w:r>
              <w:rPr>
                <w:noProof/>
                <w:webHidden/>
              </w:rPr>
              <w:tab/>
            </w:r>
            <w:r>
              <w:rPr>
                <w:noProof/>
                <w:webHidden/>
              </w:rPr>
              <w:fldChar w:fldCharType="begin"/>
            </w:r>
            <w:r>
              <w:rPr>
                <w:noProof/>
                <w:webHidden/>
              </w:rPr>
              <w:instrText xml:space="preserve"> PAGEREF _Toc196310819 \h </w:instrText>
            </w:r>
            <w:r>
              <w:rPr>
                <w:noProof/>
                <w:webHidden/>
              </w:rPr>
            </w:r>
            <w:r>
              <w:rPr>
                <w:noProof/>
                <w:webHidden/>
              </w:rPr>
              <w:fldChar w:fldCharType="separate"/>
            </w:r>
            <w:r>
              <w:rPr>
                <w:noProof/>
                <w:webHidden/>
              </w:rPr>
              <w:t>12</w:t>
            </w:r>
            <w:r>
              <w:rPr>
                <w:noProof/>
                <w:webHidden/>
              </w:rPr>
              <w:fldChar w:fldCharType="end"/>
            </w:r>
          </w:hyperlink>
        </w:p>
        <w:p w14:paraId="3AF16F93" w14:textId="02585DE3" w:rsidR="0036702A" w:rsidRDefault="0036702A">
          <w:pPr>
            <w:pStyle w:val="TOC1"/>
            <w:rPr>
              <w:rFonts w:cstheme="minorBidi"/>
              <w:noProof/>
              <w:kern w:val="2"/>
              <w:sz w:val="24"/>
              <w:szCs w:val="24"/>
              <w:lang w:val="en-GB" w:eastAsia="en-GB"/>
              <w14:ligatures w14:val="standardContextual"/>
            </w:rPr>
          </w:pPr>
          <w:hyperlink w:anchor="_Toc196310820" w:history="1">
            <w:r w:rsidRPr="00E14953">
              <w:rPr>
                <w:rStyle w:val="Hyperlink"/>
                <w:rFonts w:ascii="Arial" w:hAnsi="Arial" w:cs="Arial"/>
                <w:noProof/>
              </w:rPr>
              <w:t>IT support</w:t>
            </w:r>
            <w:r>
              <w:rPr>
                <w:noProof/>
                <w:webHidden/>
              </w:rPr>
              <w:tab/>
            </w:r>
            <w:r>
              <w:rPr>
                <w:noProof/>
                <w:webHidden/>
              </w:rPr>
              <w:fldChar w:fldCharType="begin"/>
            </w:r>
            <w:r>
              <w:rPr>
                <w:noProof/>
                <w:webHidden/>
              </w:rPr>
              <w:instrText xml:space="preserve"> PAGEREF _Toc196310820 \h </w:instrText>
            </w:r>
            <w:r>
              <w:rPr>
                <w:noProof/>
                <w:webHidden/>
              </w:rPr>
            </w:r>
            <w:r>
              <w:rPr>
                <w:noProof/>
                <w:webHidden/>
              </w:rPr>
              <w:fldChar w:fldCharType="separate"/>
            </w:r>
            <w:r>
              <w:rPr>
                <w:noProof/>
                <w:webHidden/>
              </w:rPr>
              <w:t>13</w:t>
            </w:r>
            <w:r>
              <w:rPr>
                <w:noProof/>
                <w:webHidden/>
              </w:rPr>
              <w:fldChar w:fldCharType="end"/>
            </w:r>
          </w:hyperlink>
        </w:p>
        <w:p w14:paraId="5B5231B1" w14:textId="2D52F485" w:rsidR="0036702A" w:rsidRDefault="0036702A">
          <w:pPr>
            <w:pStyle w:val="TOC1"/>
            <w:rPr>
              <w:rFonts w:cstheme="minorBidi"/>
              <w:noProof/>
              <w:kern w:val="2"/>
              <w:sz w:val="24"/>
              <w:szCs w:val="24"/>
              <w:lang w:val="en-GB" w:eastAsia="en-GB"/>
              <w14:ligatures w14:val="standardContextual"/>
            </w:rPr>
          </w:pPr>
          <w:hyperlink w:anchor="_Toc196310821" w:history="1">
            <w:r w:rsidRPr="00E14953">
              <w:rPr>
                <w:rStyle w:val="Hyperlink"/>
                <w:rFonts w:ascii="Arial" w:hAnsi="Arial" w:cs="Arial"/>
                <w:noProof/>
              </w:rPr>
              <w:t>Employability, careers, and enterprise</w:t>
            </w:r>
            <w:r>
              <w:rPr>
                <w:noProof/>
                <w:webHidden/>
              </w:rPr>
              <w:tab/>
            </w:r>
            <w:r>
              <w:rPr>
                <w:noProof/>
                <w:webHidden/>
              </w:rPr>
              <w:fldChar w:fldCharType="begin"/>
            </w:r>
            <w:r>
              <w:rPr>
                <w:noProof/>
                <w:webHidden/>
              </w:rPr>
              <w:instrText xml:space="preserve"> PAGEREF _Toc196310821 \h </w:instrText>
            </w:r>
            <w:r>
              <w:rPr>
                <w:noProof/>
                <w:webHidden/>
              </w:rPr>
            </w:r>
            <w:r>
              <w:rPr>
                <w:noProof/>
                <w:webHidden/>
              </w:rPr>
              <w:fldChar w:fldCharType="separate"/>
            </w:r>
            <w:r>
              <w:rPr>
                <w:noProof/>
                <w:webHidden/>
              </w:rPr>
              <w:t>14</w:t>
            </w:r>
            <w:r>
              <w:rPr>
                <w:noProof/>
                <w:webHidden/>
              </w:rPr>
              <w:fldChar w:fldCharType="end"/>
            </w:r>
          </w:hyperlink>
        </w:p>
        <w:p w14:paraId="7B494497" w14:textId="12725E93" w:rsidR="0036702A" w:rsidRDefault="0036702A">
          <w:pPr>
            <w:pStyle w:val="TOC1"/>
            <w:rPr>
              <w:rFonts w:cstheme="minorBidi"/>
              <w:noProof/>
              <w:kern w:val="2"/>
              <w:sz w:val="24"/>
              <w:szCs w:val="24"/>
              <w:lang w:val="en-GB" w:eastAsia="en-GB"/>
              <w14:ligatures w14:val="standardContextual"/>
            </w:rPr>
          </w:pPr>
          <w:hyperlink w:anchor="_Toc196310822" w:history="1">
            <w:r w:rsidRPr="00E14953">
              <w:rPr>
                <w:rStyle w:val="Hyperlink"/>
                <w:rFonts w:ascii="Arial" w:hAnsi="Arial" w:cs="Arial"/>
                <w:noProof/>
              </w:rPr>
              <w:t>External examiner</w:t>
            </w:r>
            <w:r>
              <w:rPr>
                <w:noProof/>
                <w:webHidden/>
              </w:rPr>
              <w:tab/>
            </w:r>
            <w:r>
              <w:rPr>
                <w:noProof/>
                <w:webHidden/>
              </w:rPr>
              <w:fldChar w:fldCharType="begin"/>
            </w:r>
            <w:r>
              <w:rPr>
                <w:noProof/>
                <w:webHidden/>
              </w:rPr>
              <w:instrText xml:space="preserve"> PAGEREF _Toc196310822 \h </w:instrText>
            </w:r>
            <w:r>
              <w:rPr>
                <w:noProof/>
                <w:webHidden/>
              </w:rPr>
            </w:r>
            <w:r>
              <w:rPr>
                <w:noProof/>
                <w:webHidden/>
              </w:rPr>
              <w:fldChar w:fldCharType="separate"/>
            </w:r>
            <w:r>
              <w:rPr>
                <w:noProof/>
                <w:webHidden/>
              </w:rPr>
              <w:t>15</w:t>
            </w:r>
            <w:r>
              <w:rPr>
                <w:noProof/>
                <w:webHidden/>
              </w:rPr>
              <w:fldChar w:fldCharType="end"/>
            </w:r>
          </w:hyperlink>
        </w:p>
        <w:p w14:paraId="44D94745" w14:textId="34B784FA" w:rsidR="0036702A" w:rsidRDefault="0036702A">
          <w:pPr>
            <w:pStyle w:val="TOC1"/>
            <w:rPr>
              <w:rFonts w:cstheme="minorBidi"/>
              <w:noProof/>
              <w:kern w:val="2"/>
              <w:sz w:val="24"/>
              <w:szCs w:val="24"/>
              <w:lang w:val="en-GB" w:eastAsia="en-GB"/>
              <w14:ligatures w14:val="standardContextual"/>
            </w:rPr>
          </w:pPr>
          <w:hyperlink w:anchor="_Toc196310823" w:history="1">
            <w:r w:rsidRPr="00E14953">
              <w:rPr>
                <w:rStyle w:val="Hyperlink"/>
                <w:rFonts w:ascii="Arial" w:hAnsi="Arial" w:cs="Arial"/>
                <w:noProof/>
              </w:rPr>
              <w:t>Additional information</w:t>
            </w:r>
            <w:r>
              <w:rPr>
                <w:noProof/>
                <w:webHidden/>
              </w:rPr>
              <w:tab/>
            </w:r>
            <w:r>
              <w:rPr>
                <w:noProof/>
                <w:webHidden/>
              </w:rPr>
              <w:fldChar w:fldCharType="begin"/>
            </w:r>
            <w:r>
              <w:rPr>
                <w:noProof/>
                <w:webHidden/>
              </w:rPr>
              <w:instrText xml:space="preserve"> PAGEREF _Toc196310823 \h </w:instrText>
            </w:r>
            <w:r>
              <w:rPr>
                <w:noProof/>
                <w:webHidden/>
              </w:rPr>
            </w:r>
            <w:r>
              <w:rPr>
                <w:noProof/>
                <w:webHidden/>
              </w:rPr>
              <w:fldChar w:fldCharType="separate"/>
            </w:r>
            <w:r>
              <w:rPr>
                <w:noProof/>
                <w:webHidden/>
              </w:rPr>
              <w:t>15</w:t>
            </w:r>
            <w:r>
              <w:rPr>
                <w:noProof/>
                <w:webHidden/>
              </w:rPr>
              <w:fldChar w:fldCharType="end"/>
            </w:r>
          </w:hyperlink>
        </w:p>
        <w:p w14:paraId="5E9009FE" w14:textId="44C1C9C7" w:rsidR="0036702A" w:rsidRDefault="0036702A">
          <w:pPr>
            <w:pStyle w:val="TOC2"/>
            <w:tabs>
              <w:tab w:val="right" w:leader="dot" w:pos="9910"/>
            </w:tabs>
            <w:rPr>
              <w:rFonts w:cstheme="minorBidi"/>
              <w:noProof/>
              <w:kern w:val="2"/>
              <w:sz w:val="24"/>
              <w:szCs w:val="24"/>
              <w:lang w:val="en-GB" w:eastAsia="en-GB"/>
              <w14:ligatures w14:val="standardContextual"/>
            </w:rPr>
          </w:pPr>
          <w:hyperlink w:anchor="_Toc196310824" w:history="1">
            <w:r w:rsidRPr="00E14953">
              <w:rPr>
                <w:rStyle w:val="Hyperlink"/>
                <w:rFonts w:ascii="Arial" w:eastAsia="Humnst777 Lt BT" w:hAnsi="Arial" w:cs="Arial"/>
                <w:noProof/>
              </w:rPr>
              <w:t>You may wish to cover:</w:t>
            </w:r>
            <w:r>
              <w:rPr>
                <w:noProof/>
                <w:webHidden/>
              </w:rPr>
              <w:tab/>
            </w:r>
            <w:r>
              <w:rPr>
                <w:noProof/>
                <w:webHidden/>
              </w:rPr>
              <w:fldChar w:fldCharType="begin"/>
            </w:r>
            <w:r>
              <w:rPr>
                <w:noProof/>
                <w:webHidden/>
              </w:rPr>
              <w:instrText xml:space="preserve"> PAGEREF _Toc196310824 \h </w:instrText>
            </w:r>
            <w:r>
              <w:rPr>
                <w:noProof/>
                <w:webHidden/>
              </w:rPr>
            </w:r>
            <w:r>
              <w:rPr>
                <w:noProof/>
                <w:webHidden/>
              </w:rPr>
              <w:fldChar w:fldCharType="separate"/>
            </w:r>
            <w:r>
              <w:rPr>
                <w:noProof/>
                <w:webHidden/>
              </w:rPr>
              <w:t>15</w:t>
            </w:r>
            <w:r>
              <w:rPr>
                <w:noProof/>
                <w:webHidden/>
              </w:rPr>
              <w:fldChar w:fldCharType="end"/>
            </w:r>
          </w:hyperlink>
        </w:p>
        <w:p w14:paraId="6EB7332D" w14:textId="56DC2CA4" w:rsidR="001463EA" w:rsidRDefault="6E0AEE3C" w:rsidP="6E0AEE3C">
          <w:r>
            <w:fldChar w:fldCharType="end"/>
          </w:r>
        </w:p>
        <w:p w14:paraId="22FA2997" w14:textId="77777777" w:rsidR="001463EA" w:rsidRDefault="001463EA" w:rsidP="6E0AEE3C"/>
        <w:p w14:paraId="066D9361" w14:textId="761BC8FB" w:rsidR="6E0AEE3C" w:rsidRDefault="00000000" w:rsidP="6E0AEE3C">
          <w:pPr>
            <w:rPr>
              <w:rStyle w:val="Hyperlink"/>
            </w:rPr>
          </w:pPr>
        </w:p>
      </w:sdtContent>
    </w:sdt>
    <w:p w14:paraId="42C81973" w14:textId="6E0CA216" w:rsidR="0011587B" w:rsidRPr="009A0E16" w:rsidRDefault="0011587B">
      <w:pPr>
        <w:rPr>
          <w:rFonts w:ascii="Arial" w:hAnsi="Arial" w:cs="Arial"/>
          <w:b/>
          <w:bCs/>
          <w:noProof/>
        </w:rPr>
      </w:pPr>
    </w:p>
    <w:p w14:paraId="2CF81ED3" w14:textId="77777777" w:rsidR="004C44F6" w:rsidRDefault="004C44F6" w:rsidP="00EA5B80">
      <w:pPr>
        <w:pStyle w:val="Heading1"/>
        <w:rPr>
          <w:rFonts w:cs="Arial"/>
          <w:caps w:val="0"/>
          <w:szCs w:val="40"/>
        </w:rPr>
      </w:pPr>
      <w:bookmarkStart w:id="1" w:name="_Hlk133934040"/>
    </w:p>
    <w:p w14:paraId="40FE3E54" w14:textId="77777777" w:rsidR="004F2360" w:rsidRDefault="004F2360" w:rsidP="00EA5B80">
      <w:pPr>
        <w:pStyle w:val="Heading1"/>
        <w:rPr>
          <w:rFonts w:cs="Arial"/>
          <w:caps w:val="0"/>
          <w:szCs w:val="40"/>
        </w:rPr>
      </w:pPr>
    </w:p>
    <w:p w14:paraId="10AE6AAC" w14:textId="77777777" w:rsidR="004F2360" w:rsidRDefault="004F2360">
      <w:pPr>
        <w:rPr>
          <w:rFonts w:ascii="Arial" w:hAnsi="Arial" w:cs="Arial"/>
          <w:b/>
          <w:caps/>
          <w:color w:val="7B766F"/>
          <w:sz w:val="40"/>
          <w:szCs w:val="40"/>
        </w:rPr>
      </w:pPr>
      <w:r>
        <w:rPr>
          <w:rFonts w:ascii="Arial" w:hAnsi="Arial" w:cs="Arial"/>
          <w:sz w:val="40"/>
          <w:szCs w:val="40"/>
        </w:rPr>
        <w:br w:type="page"/>
      </w:r>
    </w:p>
    <w:p w14:paraId="6BB80675" w14:textId="153E4374" w:rsidR="00EA5B80" w:rsidRPr="000D704D" w:rsidRDefault="0099500C" w:rsidP="00EA5B80">
      <w:pPr>
        <w:pStyle w:val="Heading1"/>
        <w:rPr>
          <w:rFonts w:cs="Arial"/>
          <w:szCs w:val="40"/>
        </w:rPr>
      </w:pPr>
      <w:bookmarkStart w:id="2" w:name="_Toc196310800"/>
      <w:r w:rsidRPr="000D704D">
        <w:rPr>
          <w:rFonts w:cs="Arial"/>
          <w:szCs w:val="40"/>
        </w:rPr>
        <w:t>A</w:t>
      </w:r>
      <w:r w:rsidR="002435C5" w:rsidRPr="000D704D">
        <w:rPr>
          <w:rFonts w:cs="Arial"/>
          <w:caps w:val="0"/>
          <w:szCs w:val="40"/>
        </w:rPr>
        <w:t>ccessibility</w:t>
      </w:r>
      <w:bookmarkEnd w:id="2"/>
    </w:p>
    <w:p w14:paraId="0F7992CA" w14:textId="17EE2542" w:rsidR="00FD56E5" w:rsidRPr="00EA5B80" w:rsidRDefault="0099500C" w:rsidP="00EA5B80">
      <w:pPr>
        <w:rPr>
          <w:rFonts w:ascii="Arial" w:hAnsi="Arial" w:cs="Arial"/>
          <w:caps/>
          <w:sz w:val="24"/>
          <w:szCs w:val="24"/>
        </w:rPr>
      </w:pPr>
      <w:bookmarkStart w:id="3" w:name="_Hlk195702322"/>
      <w:r w:rsidRPr="00EA5B80">
        <w:rPr>
          <w:rFonts w:ascii="Arial" w:hAnsi="Arial" w:cs="Arial"/>
          <w:sz w:val="24"/>
          <w:szCs w:val="24"/>
        </w:rPr>
        <w:t xml:space="preserve">This document is presented in 12pt Arial font on an off-white background to improve accessibility in line with </w:t>
      </w:r>
      <w:hyperlink r:id="rId22" w:tgtFrame="_blank" w:tooltip="https://eur01.safelinks.protection.outlook.com/?url=https%3a%2f%2fcdn.bdadyslexia.org.uk%2fuploads%2fdocuments%2fadvice%2fstyle-guide%2fbda-style-guide-2023.pdf%3fv%3d1680514568&amp;data=05%7c02%7cclaire.loffman%40canterbury.ac.uk%7cc255c57f0324443f994308dd30c1766" w:history="1">
        <w:r w:rsidRPr="00EA5B80">
          <w:rPr>
            <w:rFonts w:ascii="Arial" w:hAnsi="Arial" w:cs="Arial"/>
            <w:color w:val="0000FF"/>
            <w:sz w:val="24"/>
            <w:szCs w:val="24"/>
            <w:u w:val="single"/>
          </w:rPr>
          <w:t>2023 British Dyslexia Association guidelines</w:t>
        </w:r>
      </w:hyperlink>
      <w:r w:rsidRPr="00EA5B80">
        <w:rPr>
          <w:rFonts w:ascii="Arial" w:hAnsi="Arial" w:cs="Arial"/>
          <w:sz w:val="24"/>
          <w:szCs w:val="24"/>
        </w:rPr>
        <w:t xml:space="preserve">. If you – the student –require a different background colour, please do change by following the </w:t>
      </w:r>
      <w:hyperlink r:id="rId23" w:tgtFrame="_blank" w:tooltip="https://eur01.safelinks.protection.outlook.com/?url=https%3a%2f%2fsupport.microsoft.com%2fen-gb%2foffice%2fadd-change-or-delete-the-background-color-in-word-db481e61-7af6-4063-bbcd-b276054a5515%23%3a~%3atext%3dselect%2520no%2520color.-%2cchange%2520the%2520bac" w:history="1">
        <w:r w:rsidRPr="00EA5B80">
          <w:rPr>
            <w:rFonts w:ascii="Arial" w:hAnsi="Arial" w:cs="Arial"/>
            <w:color w:val="0000FF"/>
            <w:sz w:val="24"/>
            <w:szCs w:val="24"/>
            <w:u w:val="single"/>
          </w:rPr>
          <w:t>Microsoft guide on background colour</w:t>
        </w:r>
      </w:hyperlink>
      <w:r w:rsidRPr="00EA5B80">
        <w:rPr>
          <w:rFonts w:ascii="Arial" w:hAnsi="Arial" w:cs="Arial"/>
          <w:sz w:val="24"/>
          <w:szCs w:val="24"/>
        </w:rPr>
        <w:t xml:space="preserve">. Please note you can download an </w:t>
      </w:r>
      <w:hyperlink r:id="rId24" w:tgtFrame="_blank" w:tooltip="https://eur01.safelinks.protection.outlook.com/?url=https%3a%2f%2fwww.canterbury.ac.uk%2fasset-library%2fguides%2flearning-platform-suite%2fally%2fblackboard-ally-1-2-3.pdf&amp;data=05%7c02%7cclaire.loffman%40canterbury.ac.uk%7cc255c57f0324443f994308dd30c17660%7c0" w:history="1">
        <w:r w:rsidRPr="00EA5B80">
          <w:rPr>
            <w:rFonts w:ascii="Arial" w:hAnsi="Arial" w:cs="Arial"/>
            <w:color w:val="0000FF"/>
            <w:sz w:val="24"/>
            <w:szCs w:val="24"/>
            <w:u w:val="single"/>
          </w:rPr>
          <w:t>alternative version of the handbook</w:t>
        </w:r>
      </w:hyperlink>
      <w:r w:rsidRPr="00EA5B80">
        <w:rPr>
          <w:rFonts w:ascii="Arial" w:hAnsi="Arial" w:cs="Arial"/>
          <w:sz w:val="24"/>
          <w:szCs w:val="24"/>
        </w:rPr>
        <w:t> (including audio, Braille or HTML for enhanced viewing on mobile devices) from your course Blackboard.</w:t>
      </w:r>
    </w:p>
    <w:bookmarkEnd w:id="3"/>
    <w:p w14:paraId="30C338FE" w14:textId="77777777" w:rsidR="00FD56E5" w:rsidRDefault="00FD56E5" w:rsidP="6E0AEE3C">
      <w:pPr>
        <w:pStyle w:val="Heading1"/>
        <w:rPr>
          <w:rFonts w:cs="Arial"/>
          <w:caps w:val="0"/>
          <w:szCs w:val="40"/>
        </w:rPr>
      </w:pPr>
    </w:p>
    <w:p w14:paraId="7EEB68C9" w14:textId="46010901" w:rsidR="00F21C8B" w:rsidRPr="00B70A83" w:rsidRDefault="00F21C8B" w:rsidP="6E0AEE3C">
      <w:pPr>
        <w:pStyle w:val="Heading1"/>
        <w:rPr>
          <w:rFonts w:cs="Arial"/>
          <w:szCs w:val="40"/>
        </w:rPr>
      </w:pPr>
      <w:bookmarkStart w:id="4" w:name="_Toc196310801"/>
      <w:r w:rsidRPr="00B70A83">
        <w:rPr>
          <w:rFonts w:cs="Arial"/>
          <w:caps w:val="0"/>
          <w:szCs w:val="40"/>
        </w:rPr>
        <w:t xml:space="preserve">Welcome from the </w:t>
      </w:r>
      <w:r w:rsidR="00117C06" w:rsidRPr="00B70A83">
        <w:rPr>
          <w:rFonts w:cs="Arial"/>
          <w:caps w:val="0"/>
          <w:szCs w:val="40"/>
        </w:rPr>
        <w:t>C</w:t>
      </w:r>
      <w:r w:rsidR="00637D45" w:rsidRPr="00B70A83">
        <w:rPr>
          <w:rFonts w:cs="Arial"/>
          <w:caps w:val="0"/>
          <w:szCs w:val="40"/>
        </w:rPr>
        <w:t>ourse</w:t>
      </w:r>
      <w:r w:rsidR="003C3AA5" w:rsidRPr="00B70A83">
        <w:rPr>
          <w:rFonts w:cs="Arial"/>
          <w:caps w:val="0"/>
          <w:szCs w:val="40"/>
        </w:rPr>
        <w:t xml:space="preserve"> </w:t>
      </w:r>
      <w:r w:rsidR="00117C06" w:rsidRPr="00B70A83">
        <w:rPr>
          <w:rFonts w:cs="Arial"/>
          <w:caps w:val="0"/>
          <w:szCs w:val="40"/>
        </w:rPr>
        <w:t>D</w:t>
      </w:r>
      <w:r w:rsidRPr="00B70A83">
        <w:rPr>
          <w:rFonts w:cs="Arial"/>
          <w:caps w:val="0"/>
          <w:szCs w:val="40"/>
        </w:rPr>
        <w:t>irector</w:t>
      </w:r>
      <w:bookmarkEnd w:id="4"/>
    </w:p>
    <w:p w14:paraId="6816935E" w14:textId="55420981" w:rsidR="006A4732" w:rsidRPr="00F35A42" w:rsidRDefault="00A64CC8" w:rsidP="6E0AEE3C">
      <w:pPr>
        <w:rPr>
          <w:rFonts w:ascii="Arial" w:hAnsi="Arial" w:cs="Arial"/>
          <w:sz w:val="24"/>
          <w:szCs w:val="24"/>
        </w:rPr>
      </w:pPr>
      <w:r w:rsidRPr="00F35A42">
        <w:rPr>
          <w:rFonts w:ascii="Arial" w:hAnsi="Arial" w:cs="Arial"/>
          <w:sz w:val="24"/>
          <w:szCs w:val="24"/>
          <w:highlight w:val="cyan"/>
        </w:rPr>
        <w:t xml:space="preserve">&lt;A short welcome to the course from the Course Director or equivalent. Contextualise the course within the </w:t>
      </w:r>
      <w:proofErr w:type="gramStart"/>
      <w:r w:rsidRPr="00F35A42">
        <w:rPr>
          <w:rFonts w:ascii="Arial" w:hAnsi="Arial" w:cs="Arial"/>
          <w:sz w:val="24"/>
          <w:szCs w:val="24"/>
          <w:highlight w:val="cyan"/>
        </w:rPr>
        <w:t>School</w:t>
      </w:r>
      <w:proofErr w:type="gramEnd"/>
      <w:r w:rsidRPr="00F35A42">
        <w:rPr>
          <w:rFonts w:ascii="Arial" w:hAnsi="Arial" w:cs="Arial"/>
          <w:sz w:val="24"/>
          <w:szCs w:val="24"/>
          <w:highlight w:val="cyan"/>
        </w:rPr>
        <w:t xml:space="preserve"> to create a sense of belonging beyond the course&gt;</w:t>
      </w:r>
    </w:p>
    <w:p w14:paraId="72DA4CFE" w14:textId="589D07CC" w:rsidR="00A64CC8" w:rsidRPr="00F35A42" w:rsidRDefault="00A64CC8" w:rsidP="6E0AEE3C">
      <w:pPr>
        <w:rPr>
          <w:rFonts w:ascii="Arial" w:hAnsi="Arial" w:cs="Arial"/>
          <w:sz w:val="24"/>
          <w:szCs w:val="24"/>
        </w:rPr>
      </w:pPr>
    </w:p>
    <w:p w14:paraId="1B410DA7" w14:textId="40E2E26C" w:rsidR="00A64CC8" w:rsidRPr="00F35A42" w:rsidRDefault="00A64CC8" w:rsidP="6E0AEE3C">
      <w:pPr>
        <w:rPr>
          <w:rFonts w:ascii="Arial" w:hAnsi="Arial" w:cs="Arial"/>
          <w:sz w:val="24"/>
          <w:szCs w:val="24"/>
        </w:rPr>
      </w:pPr>
      <w:r w:rsidRPr="00F35A42">
        <w:rPr>
          <w:rFonts w:ascii="Arial" w:hAnsi="Arial" w:cs="Arial"/>
          <w:sz w:val="24"/>
          <w:szCs w:val="24"/>
          <w:highlight w:val="cyan"/>
        </w:rPr>
        <w:t xml:space="preserve">&lt;Add a link to the </w:t>
      </w:r>
      <w:proofErr w:type="gramStart"/>
      <w:r w:rsidRPr="00F35A42">
        <w:rPr>
          <w:rFonts w:ascii="Arial" w:hAnsi="Arial" w:cs="Arial"/>
          <w:sz w:val="24"/>
          <w:szCs w:val="24"/>
          <w:highlight w:val="cyan"/>
        </w:rPr>
        <w:t>School</w:t>
      </w:r>
      <w:proofErr w:type="gramEnd"/>
      <w:r w:rsidRPr="00F35A42">
        <w:rPr>
          <w:rFonts w:ascii="Arial" w:hAnsi="Arial" w:cs="Arial"/>
          <w:sz w:val="24"/>
          <w:szCs w:val="24"/>
          <w:highlight w:val="cyan"/>
        </w:rPr>
        <w:t xml:space="preserve"> webpages&gt;</w:t>
      </w:r>
    </w:p>
    <w:p w14:paraId="61C36DF5" w14:textId="7DE36C8D" w:rsidR="00492732" w:rsidRPr="00F35A42" w:rsidRDefault="00492732" w:rsidP="6E0AEE3C">
      <w:pPr>
        <w:rPr>
          <w:rFonts w:ascii="Arial" w:hAnsi="Arial" w:cs="Arial"/>
          <w:sz w:val="24"/>
          <w:szCs w:val="24"/>
        </w:rPr>
      </w:pPr>
    </w:p>
    <w:p w14:paraId="18C8557C" w14:textId="147499AD" w:rsidR="00A64CC8" w:rsidRPr="00F35A42" w:rsidRDefault="00A64CC8" w:rsidP="6E0AEE3C">
      <w:pPr>
        <w:rPr>
          <w:rFonts w:ascii="Arial" w:hAnsi="Arial" w:cs="Arial"/>
          <w:sz w:val="24"/>
          <w:szCs w:val="24"/>
        </w:rPr>
      </w:pPr>
      <w:r w:rsidRPr="00F35A42">
        <w:rPr>
          <w:rFonts w:ascii="Arial" w:hAnsi="Arial" w:cs="Arial"/>
          <w:sz w:val="24"/>
          <w:szCs w:val="24"/>
          <w:highlight w:val="cyan"/>
        </w:rPr>
        <w:t>&lt;Add a photo of the course team if possible&gt;</w:t>
      </w:r>
    </w:p>
    <w:p w14:paraId="10CA1F12" w14:textId="1AE39107" w:rsidR="00492732" w:rsidRPr="009A0E16" w:rsidRDefault="00492732" w:rsidP="0096707E">
      <w:pPr>
        <w:rPr>
          <w:rFonts w:ascii="Arial" w:hAnsi="Arial" w:cs="Arial"/>
        </w:rPr>
      </w:pPr>
    </w:p>
    <w:p w14:paraId="4DD1E6DD" w14:textId="77777777" w:rsidR="006A4732" w:rsidRPr="009A0E16" w:rsidRDefault="006A4732" w:rsidP="00F21C8B">
      <w:pPr>
        <w:rPr>
          <w:rFonts w:ascii="Arial" w:hAnsi="Arial" w:cs="Arial"/>
        </w:rPr>
      </w:pPr>
    </w:p>
    <w:p w14:paraId="6C2CB97C" w14:textId="5E93260C" w:rsidR="00F21C8B" w:rsidRPr="009A0E16" w:rsidRDefault="003C3AA5" w:rsidP="6E0AEE3C">
      <w:pPr>
        <w:pStyle w:val="Heading1"/>
        <w:rPr>
          <w:rFonts w:cs="Arial"/>
          <w:szCs w:val="40"/>
        </w:rPr>
      </w:pPr>
      <w:bookmarkStart w:id="5" w:name="_Toc196310802"/>
      <w:r w:rsidRPr="6E0AEE3C">
        <w:rPr>
          <w:rFonts w:cs="Arial"/>
          <w:caps w:val="0"/>
          <w:szCs w:val="40"/>
        </w:rPr>
        <w:t>C</w:t>
      </w:r>
      <w:r w:rsidR="00637D45" w:rsidRPr="6E0AEE3C">
        <w:rPr>
          <w:rFonts w:cs="Arial"/>
          <w:caps w:val="0"/>
          <w:szCs w:val="40"/>
        </w:rPr>
        <w:t>ourse</w:t>
      </w:r>
      <w:r w:rsidRPr="6E0AEE3C">
        <w:rPr>
          <w:rFonts w:cs="Arial"/>
          <w:caps w:val="0"/>
          <w:szCs w:val="40"/>
        </w:rPr>
        <w:t xml:space="preserve"> </w:t>
      </w:r>
      <w:r w:rsidR="00645F77" w:rsidRPr="6E0AEE3C">
        <w:rPr>
          <w:rFonts w:cs="Arial"/>
          <w:caps w:val="0"/>
          <w:szCs w:val="40"/>
        </w:rPr>
        <w:t>overview</w:t>
      </w:r>
      <w:bookmarkEnd w:id="5"/>
    </w:p>
    <w:p w14:paraId="3D10C833" w14:textId="34A15D1F" w:rsidR="00A64CC8" w:rsidRPr="009A0E16" w:rsidRDefault="00A64CC8" w:rsidP="6E0AEE3C">
      <w:pPr>
        <w:rPr>
          <w:rFonts w:ascii="Arial" w:hAnsi="Arial" w:cs="Arial"/>
          <w:sz w:val="24"/>
          <w:szCs w:val="24"/>
          <w:highlight w:val="cyan"/>
        </w:rPr>
      </w:pPr>
      <w:r w:rsidRPr="6E0AEE3C">
        <w:rPr>
          <w:rFonts w:ascii="Arial" w:hAnsi="Arial" w:cs="Arial"/>
          <w:sz w:val="24"/>
          <w:szCs w:val="24"/>
          <w:highlight w:val="cyan"/>
        </w:rPr>
        <w:t>&lt;Include:</w:t>
      </w:r>
    </w:p>
    <w:p w14:paraId="47DD1030" w14:textId="77777777" w:rsidR="00A64CC8" w:rsidRPr="009A0E16" w:rsidRDefault="00A64CC8" w:rsidP="6E0AEE3C">
      <w:pPr>
        <w:pStyle w:val="ListParagraph"/>
        <w:numPr>
          <w:ilvl w:val="0"/>
          <w:numId w:val="12"/>
        </w:numPr>
        <w:rPr>
          <w:rFonts w:ascii="Arial" w:hAnsi="Arial" w:cs="Arial"/>
          <w:sz w:val="24"/>
          <w:szCs w:val="24"/>
          <w:highlight w:val="cyan"/>
        </w:rPr>
      </w:pPr>
      <w:r w:rsidRPr="6E0AEE3C">
        <w:rPr>
          <w:rFonts w:ascii="Arial" w:hAnsi="Arial" w:cs="Arial"/>
          <w:sz w:val="24"/>
          <w:szCs w:val="24"/>
          <w:highlight w:val="cyan"/>
        </w:rPr>
        <w:t>Course duration and mode(s) of study</w:t>
      </w:r>
    </w:p>
    <w:p w14:paraId="06C2DC1B" w14:textId="77777777" w:rsidR="00A64CC8" w:rsidRPr="009A0E16" w:rsidRDefault="00A64CC8" w:rsidP="6E0AEE3C">
      <w:pPr>
        <w:pStyle w:val="ListParagraph"/>
        <w:numPr>
          <w:ilvl w:val="0"/>
          <w:numId w:val="12"/>
        </w:numPr>
        <w:rPr>
          <w:rFonts w:ascii="Arial" w:hAnsi="Arial" w:cs="Arial"/>
          <w:sz w:val="24"/>
          <w:szCs w:val="24"/>
          <w:highlight w:val="cyan"/>
        </w:rPr>
      </w:pPr>
      <w:r w:rsidRPr="6E0AEE3C">
        <w:rPr>
          <w:rFonts w:ascii="Arial" w:hAnsi="Arial" w:cs="Arial"/>
          <w:sz w:val="24"/>
          <w:szCs w:val="24"/>
          <w:highlight w:val="cyan"/>
        </w:rPr>
        <w:t>Language of teaching and assessment, where not English</w:t>
      </w:r>
    </w:p>
    <w:p w14:paraId="7C82A30A" w14:textId="77777777" w:rsidR="00A64CC8" w:rsidRPr="009A0E16" w:rsidRDefault="00A64CC8" w:rsidP="6E0AEE3C">
      <w:pPr>
        <w:pStyle w:val="ListParagraph"/>
        <w:numPr>
          <w:ilvl w:val="0"/>
          <w:numId w:val="12"/>
        </w:numPr>
        <w:rPr>
          <w:rFonts w:ascii="Arial" w:hAnsi="Arial" w:cs="Arial"/>
          <w:sz w:val="24"/>
          <w:szCs w:val="24"/>
          <w:highlight w:val="cyan"/>
        </w:rPr>
      </w:pPr>
      <w:r w:rsidRPr="6E0AEE3C">
        <w:rPr>
          <w:rFonts w:ascii="Arial" w:hAnsi="Arial" w:cs="Arial"/>
          <w:sz w:val="24"/>
          <w:szCs w:val="24"/>
          <w:highlight w:val="cyan"/>
        </w:rPr>
        <w:t>Course aims</w:t>
      </w:r>
    </w:p>
    <w:p w14:paraId="3AB5AF6B" w14:textId="77777777" w:rsidR="00A64CC8" w:rsidRPr="009A0E16" w:rsidRDefault="00A64CC8" w:rsidP="6E0AEE3C">
      <w:pPr>
        <w:pStyle w:val="ListParagraph"/>
        <w:numPr>
          <w:ilvl w:val="0"/>
          <w:numId w:val="12"/>
        </w:numPr>
        <w:rPr>
          <w:rFonts w:ascii="Arial" w:hAnsi="Arial" w:cs="Arial"/>
          <w:sz w:val="24"/>
          <w:szCs w:val="24"/>
          <w:highlight w:val="cyan"/>
        </w:rPr>
      </w:pPr>
      <w:r w:rsidRPr="6E0AEE3C">
        <w:rPr>
          <w:rFonts w:ascii="Arial" w:hAnsi="Arial" w:cs="Arial"/>
          <w:sz w:val="24"/>
          <w:szCs w:val="24"/>
          <w:highlight w:val="cyan"/>
        </w:rPr>
        <w:t>Course learning outcomes</w:t>
      </w:r>
    </w:p>
    <w:p w14:paraId="67176E37" w14:textId="77777777" w:rsidR="00A64CC8" w:rsidRPr="009A0E16" w:rsidRDefault="00A64CC8" w:rsidP="6E0AEE3C">
      <w:pPr>
        <w:pStyle w:val="ListParagraph"/>
        <w:numPr>
          <w:ilvl w:val="0"/>
          <w:numId w:val="12"/>
        </w:numPr>
        <w:rPr>
          <w:rFonts w:ascii="Arial" w:hAnsi="Arial" w:cs="Arial"/>
          <w:sz w:val="24"/>
          <w:szCs w:val="24"/>
          <w:highlight w:val="cyan"/>
        </w:rPr>
      </w:pPr>
      <w:r w:rsidRPr="6E0AEE3C">
        <w:rPr>
          <w:rFonts w:ascii="Arial" w:hAnsi="Arial" w:cs="Arial"/>
          <w:sz w:val="24"/>
          <w:szCs w:val="24"/>
          <w:highlight w:val="cyan"/>
        </w:rPr>
        <w:t>Professional body accreditation (where applicable)</w:t>
      </w:r>
    </w:p>
    <w:p w14:paraId="08EC25BA" w14:textId="77777777" w:rsidR="00A64CC8" w:rsidRPr="009A0E16" w:rsidRDefault="00A64CC8" w:rsidP="6E0AEE3C">
      <w:pPr>
        <w:pStyle w:val="ListParagraph"/>
        <w:numPr>
          <w:ilvl w:val="0"/>
          <w:numId w:val="12"/>
        </w:numPr>
        <w:rPr>
          <w:rFonts w:ascii="Arial" w:hAnsi="Arial" w:cs="Arial"/>
          <w:sz w:val="24"/>
          <w:szCs w:val="24"/>
          <w:highlight w:val="cyan"/>
        </w:rPr>
      </w:pPr>
      <w:r w:rsidRPr="6E0AEE3C">
        <w:rPr>
          <w:rFonts w:ascii="Arial" w:hAnsi="Arial" w:cs="Arial"/>
          <w:sz w:val="24"/>
          <w:szCs w:val="24"/>
          <w:highlight w:val="cyan"/>
        </w:rPr>
        <w:t>Course structure diagram (to include stepping off points for alternative exit awards)</w:t>
      </w:r>
    </w:p>
    <w:p w14:paraId="5BA1CEA0" w14:textId="0FCA0A69" w:rsidR="00EB12DE" w:rsidRPr="009A0E16" w:rsidRDefault="00A64CC8" w:rsidP="6E0AEE3C">
      <w:pPr>
        <w:pStyle w:val="ListParagraph"/>
        <w:numPr>
          <w:ilvl w:val="0"/>
          <w:numId w:val="12"/>
        </w:numPr>
        <w:rPr>
          <w:rFonts w:ascii="Arial" w:eastAsia="Humnst777 Lt BT" w:hAnsi="Arial" w:cs="Arial"/>
          <w:sz w:val="24"/>
          <w:szCs w:val="24"/>
          <w:highlight w:val="cyan"/>
        </w:rPr>
      </w:pPr>
      <w:r w:rsidRPr="6E0AEE3C">
        <w:rPr>
          <w:rFonts w:ascii="Arial" w:hAnsi="Arial" w:cs="Arial"/>
          <w:sz w:val="24"/>
          <w:szCs w:val="24"/>
          <w:highlight w:val="cyan"/>
        </w:rPr>
        <w:t>Hyperlink to the Course Specification on Your Course Blackboard site</w:t>
      </w:r>
      <w:r w:rsidR="004B3F80" w:rsidRPr="6E0AEE3C">
        <w:rPr>
          <w:rFonts w:ascii="Arial" w:hAnsi="Arial" w:cs="Arial"/>
          <w:sz w:val="24"/>
          <w:szCs w:val="24"/>
          <w:highlight w:val="cyan"/>
        </w:rPr>
        <w:t>&gt;</w:t>
      </w:r>
    </w:p>
    <w:p w14:paraId="2AFA652E" w14:textId="77777777" w:rsidR="00EB12DE" w:rsidRPr="009A0E16" w:rsidRDefault="00EB12DE" w:rsidP="00492732">
      <w:pPr>
        <w:spacing w:line="276" w:lineRule="auto"/>
        <w:rPr>
          <w:rFonts w:ascii="Arial" w:eastAsia="Humnst777 Lt BT" w:hAnsi="Arial" w:cs="Arial"/>
          <w:bCs/>
        </w:rPr>
      </w:pPr>
    </w:p>
    <w:p w14:paraId="4EC91858" w14:textId="787953BF" w:rsidR="00F21C8B" w:rsidRPr="009A0E16" w:rsidRDefault="00645F77" w:rsidP="6E0AEE3C">
      <w:pPr>
        <w:pStyle w:val="Heading1"/>
        <w:rPr>
          <w:rFonts w:cs="Arial"/>
          <w:szCs w:val="40"/>
        </w:rPr>
      </w:pPr>
      <w:bookmarkStart w:id="6" w:name="_Toc196310803"/>
      <w:bookmarkStart w:id="7" w:name="_Toc291076178"/>
      <w:r w:rsidRPr="6E0AEE3C">
        <w:rPr>
          <w:rFonts w:cs="Arial"/>
          <w:caps w:val="0"/>
          <w:szCs w:val="40"/>
        </w:rPr>
        <w:t xml:space="preserve">Key staff </w:t>
      </w:r>
      <w:r w:rsidR="00533EE6" w:rsidRPr="6E0AEE3C">
        <w:rPr>
          <w:rFonts w:cs="Arial"/>
          <w:caps w:val="0"/>
          <w:szCs w:val="40"/>
        </w:rPr>
        <w:t>a</w:t>
      </w:r>
      <w:r w:rsidRPr="6E0AEE3C">
        <w:rPr>
          <w:rFonts w:cs="Arial"/>
          <w:caps w:val="0"/>
          <w:szCs w:val="40"/>
        </w:rPr>
        <w:t>nd contact details</w:t>
      </w:r>
      <w:bookmarkEnd w:id="6"/>
    </w:p>
    <w:p w14:paraId="5ACF0A27" w14:textId="291B9594" w:rsidR="004B3F80" w:rsidRPr="009A0E16" w:rsidRDefault="004B3F80" w:rsidP="6E0AEE3C">
      <w:pPr>
        <w:rPr>
          <w:rFonts w:ascii="Arial" w:hAnsi="Arial" w:cs="Arial"/>
          <w:sz w:val="24"/>
          <w:szCs w:val="24"/>
          <w:highlight w:val="cyan"/>
        </w:rPr>
      </w:pPr>
      <w:r w:rsidRPr="6E0AEE3C">
        <w:rPr>
          <w:rFonts w:ascii="Arial" w:hAnsi="Arial" w:cs="Arial"/>
          <w:sz w:val="24"/>
          <w:szCs w:val="24"/>
          <w:highlight w:val="cyan"/>
        </w:rPr>
        <w:t>&lt;Add key course staff contacts (name, telephone number, e-mail address) for:</w:t>
      </w:r>
    </w:p>
    <w:p w14:paraId="53C56B62" w14:textId="77777777" w:rsidR="004B3F80" w:rsidRPr="009A0E16" w:rsidRDefault="004B3F80" w:rsidP="6E0AEE3C">
      <w:pPr>
        <w:pStyle w:val="NoSpacing"/>
        <w:rPr>
          <w:rFonts w:ascii="Arial" w:hAnsi="Arial" w:cs="Arial"/>
          <w:sz w:val="24"/>
          <w:szCs w:val="24"/>
          <w:highlight w:val="cyan"/>
        </w:rPr>
      </w:pPr>
      <w:r w:rsidRPr="6E0AEE3C">
        <w:rPr>
          <w:rFonts w:ascii="Arial" w:hAnsi="Arial" w:cs="Arial"/>
          <w:sz w:val="24"/>
          <w:szCs w:val="24"/>
          <w:highlight w:val="cyan"/>
        </w:rPr>
        <w:t>course director</w:t>
      </w:r>
    </w:p>
    <w:p w14:paraId="57B57A0C" w14:textId="5968F98A" w:rsidR="004B3F80" w:rsidRPr="00001F75" w:rsidRDefault="004B3F80" w:rsidP="6E0AEE3C">
      <w:pPr>
        <w:pStyle w:val="NoSpacing"/>
        <w:rPr>
          <w:rFonts w:ascii="Arial" w:hAnsi="Arial" w:cs="Arial"/>
          <w:sz w:val="24"/>
          <w:szCs w:val="24"/>
          <w:highlight w:val="cyan"/>
        </w:rPr>
      </w:pPr>
      <w:r w:rsidRPr="00001F75">
        <w:rPr>
          <w:rFonts w:ascii="Arial" w:hAnsi="Arial" w:cs="Arial"/>
          <w:sz w:val="24"/>
          <w:szCs w:val="24"/>
          <w:highlight w:val="cyan"/>
        </w:rPr>
        <w:t>administrator/s</w:t>
      </w:r>
    </w:p>
    <w:p w14:paraId="68180A54" w14:textId="77777777" w:rsidR="004B3F80" w:rsidRPr="009A0E16" w:rsidRDefault="004B3F80" w:rsidP="6E0AEE3C">
      <w:pPr>
        <w:pStyle w:val="NoSpacing"/>
        <w:rPr>
          <w:rFonts w:ascii="Arial" w:hAnsi="Arial" w:cs="Arial"/>
          <w:sz w:val="24"/>
          <w:szCs w:val="24"/>
          <w:highlight w:val="cyan"/>
        </w:rPr>
      </w:pPr>
      <w:r w:rsidRPr="6E0AEE3C">
        <w:rPr>
          <w:rFonts w:ascii="Arial" w:hAnsi="Arial" w:cs="Arial"/>
          <w:sz w:val="24"/>
          <w:szCs w:val="24"/>
          <w:highlight w:val="cyan"/>
        </w:rPr>
        <w:t>teaching team and personal academic tutors</w:t>
      </w:r>
    </w:p>
    <w:p w14:paraId="7D512EE6" w14:textId="1E6F081D" w:rsidR="004B3F80" w:rsidRPr="002C2C52" w:rsidRDefault="00245B9E" w:rsidP="6E0AEE3C">
      <w:pPr>
        <w:pStyle w:val="NoSpacing"/>
        <w:rPr>
          <w:rFonts w:ascii="Arial" w:hAnsi="Arial" w:cs="Arial"/>
          <w:sz w:val="24"/>
          <w:szCs w:val="24"/>
        </w:rPr>
      </w:pPr>
      <w:r w:rsidRPr="002C2C52">
        <w:rPr>
          <w:rFonts w:ascii="Arial" w:hAnsi="Arial" w:cs="Arial"/>
          <w:sz w:val="24"/>
          <w:szCs w:val="24"/>
        </w:rPr>
        <w:t>School Learning D</w:t>
      </w:r>
      <w:r w:rsidR="004B3F80" w:rsidRPr="002C2C52">
        <w:rPr>
          <w:rFonts w:ascii="Arial" w:hAnsi="Arial" w:cs="Arial"/>
          <w:sz w:val="24"/>
          <w:szCs w:val="24"/>
        </w:rPr>
        <w:t>eveloper</w:t>
      </w:r>
    </w:p>
    <w:p w14:paraId="2E812D75" w14:textId="268EC97D" w:rsidR="004B3F80" w:rsidRPr="002C2C52" w:rsidRDefault="002C2C52" w:rsidP="6E0AEE3C">
      <w:pPr>
        <w:pStyle w:val="NoSpacing"/>
        <w:rPr>
          <w:rFonts w:ascii="Arial" w:hAnsi="Arial" w:cs="Arial"/>
          <w:sz w:val="24"/>
          <w:szCs w:val="24"/>
        </w:rPr>
      </w:pPr>
      <w:r w:rsidRPr="002C2C52">
        <w:rPr>
          <w:rFonts w:ascii="Arial" w:hAnsi="Arial" w:cs="Arial"/>
          <w:sz w:val="24"/>
          <w:szCs w:val="24"/>
        </w:rPr>
        <w:t>School Academic</w:t>
      </w:r>
      <w:r w:rsidR="004B3F80" w:rsidRPr="002C2C52">
        <w:rPr>
          <w:rFonts w:ascii="Arial" w:hAnsi="Arial" w:cs="Arial"/>
          <w:sz w:val="24"/>
          <w:szCs w:val="24"/>
        </w:rPr>
        <w:t xml:space="preserve"> Librarian</w:t>
      </w:r>
    </w:p>
    <w:p w14:paraId="2CB9BDBE" w14:textId="77777777" w:rsidR="004B3F80" w:rsidRPr="00001F75" w:rsidRDefault="004B3F80" w:rsidP="6E0AEE3C">
      <w:pPr>
        <w:pStyle w:val="NoSpacing"/>
        <w:rPr>
          <w:rFonts w:ascii="Arial" w:hAnsi="Arial" w:cs="Arial"/>
          <w:sz w:val="24"/>
          <w:szCs w:val="24"/>
          <w:highlight w:val="cyan"/>
        </w:rPr>
      </w:pPr>
      <w:r w:rsidRPr="00001F75">
        <w:rPr>
          <w:rFonts w:ascii="Arial" w:hAnsi="Arial" w:cs="Arial"/>
          <w:sz w:val="24"/>
          <w:szCs w:val="24"/>
          <w:highlight w:val="cyan"/>
        </w:rPr>
        <w:t xml:space="preserve">Careers and Enterprise </w:t>
      </w:r>
      <w:hyperlink r:id="rId25">
        <w:r w:rsidRPr="00001F75">
          <w:rPr>
            <w:rStyle w:val="Hyperlink"/>
            <w:rFonts w:ascii="Arial" w:eastAsia="Times New Roman" w:hAnsi="Arial" w:cs="Arial"/>
            <w:sz w:val="24"/>
            <w:szCs w:val="24"/>
            <w:highlight w:val="cyan"/>
          </w:rPr>
          <w:t>careers@canterbury.ac.uk</w:t>
        </w:r>
      </w:hyperlink>
    </w:p>
    <w:p w14:paraId="0B372C7F" w14:textId="1B0343BB" w:rsidR="006F1187" w:rsidRPr="005E6448" w:rsidRDefault="004B3F80" w:rsidP="6E0AEE3C">
      <w:pPr>
        <w:pStyle w:val="NoSpacing"/>
        <w:rPr>
          <w:rStyle w:val="Hyperlink"/>
          <w:rFonts w:ascii="Arial" w:hAnsi="Arial" w:cs="Arial"/>
          <w:color w:val="auto"/>
          <w:sz w:val="24"/>
          <w:szCs w:val="24"/>
          <w:u w:val="none"/>
        </w:rPr>
      </w:pPr>
      <w:r w:rsidRPr="005E6448">
        <w:rPr>
          <w:rFonts w:ascii="Arial" w:hAnsi="Arial" w:cs="Arial"/>
          <w:sz w:val="24"/>
          <w:szCs w:val="24"/>
        </w:rPr>
        <w:t xml:space="preserve">IT Services </w:t>
      </w:r>
      <w:hyperlink r:id="rId26" w:history="1">
        <w:r w:rsidR="00B841A8" w:rsidRPr="005E6448">
          <w:rPr>
            <w:rStyle w:val="Hyperlink"/>
            <w:rFonts w:ascii="Arial" w:hAnsi="Arial" w:cs="Arial"/>
            <w:sz w:val="24"/>
            <w:szCs w:val="24"/>
          </w:rPr>
          <w:t xml:space="preserve">Ask the </w:t>
        </w:r>
        <w:proofErr w:type="spellStart"/>
        <w:r w:rsidR="00B841A8" w:rsidRPr="005E6448">
          <w:rPr>
            <w:rStyle w:val="Hyperlink"/>
            <w:rFonts w:ascii="Arial" w:hAnsi="Arial" w:cs="Arial"/>
            <w:sz w:val="24"/>
            <w:szCs w:val="24"/>
          </w:rPr>
          <w:t>i</w:t>
        </w:r>
        <w:proofErr w:type="spellEnd"/>
        <w:r w:rsidR="00B841A8" w:rsidRPr="005E6448">
          <w:rPr>
            <w:rStyle w:val="Hyperlink"/>
            <w:rFonts w:ascii="Arial" w:hAnsi="Arial" w:cs="Arial"/>
            <w:sz w:val="24"/>
            <w:szCs w:val="24"/>
          </w:rPr>
          <w:t>-Zone</w:t>
        </w:r>
      </w:hyperlink>
    </w:p>
    <w:p w14:paraId="6CB0EC80" w14:textId="520F46FE" w:rsidR="004B3F80" w:rsidRPr="00001F75" w:rsidRDefault="006F1187" w:rsidP="6E0AEE3C">
      <w:pPr>
        <w:pStyle w:val="NoSpacing"/>
        <w:rPr>
          <w:rFonts w:ascii="Arial" w:hAnsi="Arial" w:cs="Arial"/>
          <w:sz w:val="24"/>
          <w:szCs w:val="24"/>
          <w:highlight w:val="cyan"/>
        </w:rPr>
      </w:pPr>
      <w:r w:rsidRPr="00001F75">
        <w:rPr>
          <w:rFonts w:ascii="Arial" w:hAnsi="Arial" w:cs="Arial"/>
          <w:sz w:val="24"/>
          <w:szCs w:val="24"/>
          <w:highlight w:val="cyan"/>
        </w:rPr>
        <w:t>Student Wellbeing</w:t>
      </w:r>
      <w:r w:rsidR="007E4D99" w:rsidRPr="00001F75">
        <w:rPr>
          <w:rFonts w:ascii="Arial" w:hAnsi="Arial" w:cs="Arial"/>
          <w:sz w:val="24"/>
          <w:szCs w:val="24"/>
          <w:highlight w:val="cyan"/>
        </w:rPr>
        <w:t xml:space="preserve"> Services</w:t>
      </w:r>
      <w:r w:rsidR="00397D42" w:rsidRPr="00001F75">
        <w:rPr>
          <w:rFonts w:ascii="Arial" w:hAnsi="Arial" w:cs="Arial"/>
          <w:sz w:val="24"/>
          <w:szCs w:val="24"/>
          <w:highlight w:val="cyan"/>
        </w:rPr>
        <w:t xml:space="preserve"> </w:t>
      </w:r>
      <w:r w:rsidR="004B3F80" w:rsidRPr="00001F75">
        <w:rPr>
          <w:rStyle w:val="Hyperlink"/>
          <w:rFonts w:ascii="Arial" w:hAnsi="Arial" w:cs="Arial"/>
          <w:color w:val="auto"/>
          <w:sz w:val="24"/>
          <w:szCs w:val="24"/>
          <w:highlight w:val="cyan"/>
          <w:u w:val="none"/>
        </w:rPr>
        <w:t xml:space="preserve"> </w:t>
      </w:r>
      <w:r w:rsidR="004B3F80" w:rsidRPr="00001F75">
        <w:rPr>
          <w:rFonts w:ascii="Arial" w:hAnsi="Arial" w:cs="Arial"/>
          <w:sz w:val="24"/>
          <w:szCs w:val="24"/>
          <w:highlight w:val="cyan"/>
        </w:rPr>
        <w:t xml:space="preserve"> </w:t>
      </w:r>
      <w:hyperlink r:id="rId27" w:history="1">
        <w:r w:rsidR="00397D42" w:rsidRPr="00001F75">
          <w:rPr>
            <w:rStyle w:val="Hyperlink"/>
            <w:rFonts w:ascii="Arial" w:hAnsi="Arial" w:cs="Arial"/>
            <w:sz w:val="24"/>
            <w:szCs w:val="24"/>
            <w:highlight w:val="cyan"/>
          </w:rPr>
          <w:t>https://www.canterbury.ac.uk/our-students/campaigns/student-wellbeing-services</w:t>
        </w:r>
      </w:hyperlink>
    </w:p>
    <w:p w14:paraId="5A6DD978" w14:textId="77777777" w:rsidR="004B3F80" w:rsidRPr="009A0E16" w:rsidRDefault="004B3F80" w:rsidP="6E0AEE3C">
      <w:pPr>
        <w:rPr>
          <w:rFonts w:ascii="Arial" w:hAnsi="Arial" w:cs="Arial"/>
          <w:sz w:val="24"/>
          <w:szCs w:val="24"/>
          <w:highlight w:val="cyan"/>
        </w:rPr>
      </w:pPr>
    </w:p>
    <w:p w14:paraId="13B7CC73" w14:textId="49A43D13" w:rsidR="00F21C8B" w:rsidRPr="009A0E16" w:rsidRDefault="004B3F80" w:rsidP="6E0AEE3C">
      <w:pPr>
        <w:rPr>
          <w:rFonts w:ascii="Arial" w:hAnsi="Arial" w:cs="Arial"/>
          <w:sz w:val="24"/>
          <w:szCs w:val="24"/>
        </w:rPr>
      </w:pPr>
      <w:r w:rsidRPr="6E0AEE3C">
        <w:rPr>
          <w:rFonts w:ascii="Arial" w:hAnsi="Arial" w:cs="Arial"/>
          <w:sz w:val="24"/>
          <w:szCs w:val="24"/>
          <w:highlight w:val="cyan"/>
        </w:rPr>
        <w:t xml:space="preserve">This is an opportunity for students to put a face to a </w:t>
      </w:r>
      <w:proofErr w:type="gramStart"/>
      <w:r w:rsidRPr="6E0AEE3C">
        <w:rPr>
          <w:rFonts w:ascii="Arial" w:hAnsi="Arial" w:cs="Arial"/>
          <w:sz w:val="24"/>
          <w:szCs w:val="24"/>
          <w:highlight w:val="cyan"/>
        </w:rPr>
        <w:t>name, and</w:t>
      </w:r>
      <w:proofErr w:type="gramEnd"/>
      <w:r w:rsidRPr="6E0AEE3C">
        <w:rPr>
          <w:rFonts w:ascii="Arial" w:hAnsi="Arial" w:cs="Arial"/>
          <w:sz w:val="24"/>
          <w:szCs w:val="24"/>
          <w:highlight w:val="cyan"/>
        </w:rPr>
        <w:t xml:space="preserve"> get to know the academic experts for this course. Whenever possible, add brief biographies, photos, and links to internal staff web pages&gt;</w:t>
      </w:r>
    </w:p>
    <w:p w14:paraId="73017211" w14:textId="5AAC3713" w:rsidR="00E1653E" w:rsidRPr="009A0E16" w:rsidRDefault="00E1653E" w:rsidP="00E1653E">
      <w:pPr>
        <w:rPr>
          <w:rFonts w:ascii="Arial" w:hAnsi="Arial" w:cs="Arial"/>
        </w:rPr>
      </w:pPr>
    </w:p>
    <w:p w14:paraId="225458B6" w14:textId="0D2A3A0E" w:rsidR="00380F8F" w:rsidRPr="009A0E16" w:rsidRDefault="00380F8F" w:rsidP="00E1653E">
      <w:pPr>
        <w:rPr>
          <w:rFonts w:ascii="Arial" w:hAnsi="Arial" w:cs="Arial"/>
        </w:rPr>
      </w:pPr>
    </w:p>
    <w:p w14:paraId="0C57BB1E" w14:textId="0CE4ECBE" w:rsidR="00380F8F" w:rsidRPr="009A0E16" w:rsidRDefault="00A32D37" w:rsidP="6E0AEE3C">
      <w:pPr>
        <w:pStyle w:val="Heading1"/>
        <w:rPr>
          <w:rFonts w:cs="Arial"/>
          <w:szCs w:val="40"/>
        </w:rPr>
      </w:pPr>
      <w:bookmarkStart w:id="8" w:name="_Toc196310804"/>
      <w:bookmarkStart w:id="9" w:name="_Hlk99637934"/>
      <w:r w:rsidRPr="6E0AEE3C">
        <w:rPr>
          <w:rFonts w:cs="Arial"/>
          <w:caps w:val="0"/>
          <w:szCs w:val="40"/>
        </w:rPr>
        <w:t>How we will communicate with you</w:t>
      </w:r>
      <w:bookmarkEnd w:id="8"/>
    </w:p>
    <w:bookmarkEnd w:id="9"/>
    <w:p w14:paraId="687FF3B7" w14:textId="10B46E02" w:rsidR="004B3F80" w:rsidRDefault="004B3F80" w:rsidP="6E0AEE3C">
      <w:pPr>
        <w:rPr>
          <w:rFonts w:ascii="Arial" w:hAnsi="Arial" w:cs="Arial"/>
          <w:sz w:val="24"/>
          <w:szCs w:val="24"/>
        </w:rPr>
      </w:pPr>
      <w:r w:rsidRPr="003027AD">
        <w:rPr>
          <w:rFonts w:ascii="Arial" w:hAnsi="Arial" w:cs="Arial"/>
          <w:sz w:val="24"/>
          <w:szCs w:val="24"/>
        </w:rPr>
        <w:t xml:space="preserve">We will contact you with </w:t>
      </w:r>
      <w:r w:rsidR="11A5ECD3" w:rsidRPr="6E0AEE3C">
        <w:rPr>
          <w:rFonts w:ascii="Arial" w:hAnsi="Arial" w:cs="Arial"/>
          <w:sz w:val="24"/>
          <w:szCs w:val="24"/>
        </w:rPr>
        <w:t>essential information</w:t>
      </w:r>
      <w:r w:rsidRPr="6E0AEE3C">
        <w:rPr>
          <w:rFonts w:ascii="Arial" w:hAnsi="Arial" w:cs="Arial"/>
          <w:sz w:val="24"/>
          <w:szCs w:val="24"/>
        </w:rPr>
        <w:t xml:space="preserve"> and updates via your </w:t>
      </w:r>
      <w:r w:rsidR="28A42220" w:rsidRPr="6E0AEE3C">
        <w:rPr>
          <w:rFonts w:ascii="Arial" w:hAnsi="Arial" w:cs="Arial"/>
          <w:sz w:val="24"/>
          <w:szCs w:val="24"/>
        </w:rPr>
        <w:t>university</w:t>
      </w:r>
      <w:r w:rsidRPr="6E0AEE3C">
        <w:rPr>
          <w:rFonts w:ascii="Arial" w:hAnsi="Arial" w:cs="Arial"/>
          <w:sz w:val="24"/>
          <w:szCs w:val="24"/>
        </w:rPr>
        <w:t xml:space="preserve"> email address, so please make sure you check your e-mails regularly</w:t>
      </w:r>
      <w:r w:rsidR="3359DA9D" w:rsidRPr="6E0AEE3C">
        <w:rPr>
          <w:rFonts w:ascii="Arial" w:hAnsi="Arial" w:cs="Arial"/>
          <w:sz w:val="24"/>
          <w:szCs w:val="24"/>
        </w:rPr>
        <w:t xml:space="preserve"> e.g., at least twice per working day</w:t>
      </w:r>
      <w:r w:rsidRPr="6E0AEE3C">
        <w:rPr>
          <w:rFonts w:ascii="Arial" w:hAnsi="Arial" w:cs="Arial"/>
          <w:sz w:val="24"/>
          <w:szCs w:val="24"/>
        </w:rPr>
        <w:t>.</w:t>
      </w:r>
    </w:p>
    <w:p w14:paraId="1A1B5276" w14:textId="77777777" w:rsidR="00EA31BA" w:rsidRDefault="00EA31BA" w:rsidP="6E0AEE3C">
      <w:pPr>
        <w:rPr>
          <w:rFonts w:ascii="Arial" w:hAnsi="Arial" w:cs="Arial"/>
          <w:sz w:val="24"/>
          <w:szCs w:val="24"/>
        </w:rPr>
      </w:pPr>
    </w:p>
    <w:p w14:paraId="5025E3B8" w14:textId="4C1D0181" w:rsidR="00EA31BA" w:rsidRPr="00EA31BA" w:rsidRDefault="00EA31BA" w:rsidP="6E0AEE3C">
      <w:pPr>
        <w:rPr>
          <w:rFonts w:ascii="Arial" w:hAnsi="Arial" w:cs="Arial"/>
          <w:sz w:val="24"/>
          <w:szCs w:val="24"/>
        </w:rPr>
      </w:pPr>
      <w:hyperlink r:id="rId28" w:history="1">
        <w:r w:rsidRPr="00EA31BA">
          <w:rPr>
            <w:rStyle w:val="Hyperlink"/>
            <w:rFonts w:ascii="Arial" w:eastAsia="Times New Roman" w:hAnsi="Arial" w:cs="Arial"/>
            <w:sz w:val="24"/>
            <w:szCs w:val="24"/>
          </w:rPr>
          <w:t>https://www.canterbury.ac.uk/our-students/ug-current/it-services/software-and-online-services/email</w:t>
        </w:r>
      </w:hyperlink>
    </w:p>
    <w:p w14:paraId="0FB5AD3E" w14:textId="77777777" w:rsidR="004B3F80" w:rsidRPr="00F70E3B" w:rsidRDefault="004B3F80" w:rsidP="6E0AEE3C">
      <w:pPr>
        <w:rPr>
          <w:rFonts w:ascii="Arial" w:hAnsi="Arial" w:cs="Arial"/>
          <w:sz w:val="24"/>
          <w:szCs w:val="24"/>
        </w:rPr>
      </w:pPr>
    </w:p>
    <w:p w14:paraId="2801E754" w14:textId="47C3DD5E" w:rsidR="00380F8F" w:rsidRPr="00F70E3B" w:rsidRDefault="004B3F80" w:rsidP="6E0AEE3C">
      <w:pPr>
        <w:rPr>
          <w:rFonts w:ascii="Arial" w:hAnsi="Arial" w:cs="Arial"/>
          <w:sz w:val="24"/>
          <w:szCs w:val="24"/>
        </w:rPr>
      </w:pPr>
      <w:r w:rsidRPr="00F70E3B">
        <w:rPr>
          <w:rFonts w:ascii="Arial" w:hAnsi="Arial" w:cs="Arial"/>
          <w:sz w:val="24"/>
          <w:szCs w:val="24"/>
          <w:highlight w:val="cyan"/>
        </w:rPr>
        <w:t>&lt;Add any course/School specific communication channels such as Facebook page, Instagram account, twitter handle etc&gt;</w:t>
      </w:r>
    </w:p>
    <w:p w14:paraId="4B53A945" w14:textId="0F1B7207" w:rsidR="004B3F80" w:rsidRPr="009A0E16" w:rsidRDefault="004B3F80" w:rsidP="00623ADE">
      <w:pPr>
        <w:rPr>
          <w:rFonts w:ascii="Arial" w:hAnsi="Arial" w:cs="Arial"/>
        </w:rPr>
      </w:pPr>
    </w:p>
    <w:p w14:paraId="2AF228AC" w14:textId="77777777" w:rsidR="004B3F80" w:rsidRPr="009A0E16" w:rsidRDefault="004B3F80" w:rsidP="00623ADE">
      <w:pPr>
        <w:rPr>
          <w:rFonts w:ascii="Arial" w:hAnsi="Arial" w:cs="Arial"/>
        </w:rPr>
      </w:pPr>
    </w:p>
    <w:p w14:paraId="0D2B2183" w14:textId="0DAC5A0C" w:rsidR="00F21C8B" w:rsidRPr="00F70E3B" w:rsidRDefault="00F21C8B" w:rsidP="6E0AEE3C">
      <w:pPr>
        <w:pStyle w:val="Heading1"/>
        <w:rPr>
          <w:rFonts w:cs="Arial"/>
          <w:szCs w:val="40"/>
        </w:rPr>
      </w:pPr>
      <w:bookmarkStart w:id="10" w:name="_Toc196310805"/>
      <w:r w:rsidRPr="00F70E3B">
        <w:rPr>
          <w:rFonts w:cs="Arial"/>
          <w:caps w:val="0"/>
          <w:szCs w:val="40"/>
        </w:rPr>
        <w:t>Key dates and timetabling</w:t>
      </w:r>
      <w:bookmarkEnd w:id="10"/>
    </w:p>
    <w:bookmarkEnd w:id="7"/>
    <w:p w14:paraId="530776F3" w14:textId="2E51DA43" w:rsidR="004B3F80" w:rsidRPr="009A0E16" w:rsidRDefault="004B3F80" w:rsidP="6E0AEE3C">
      <w:pPr>
        <w:rPr>
          <w:rFonts w:ascii="Arial" w:hAnsi="Arial" w:cs="Arial"/>
          <w:sz w:val="24"/>
          <w:szCs w:val="24"/>
          <w:highlight w:val="cyan"/>
        </w:rPr>
      </w:pPr>
      <w:r w:rsidRPr="6E0AEE3C">
        <w:rPr>
          <w:rFonts w:ascii="Arial" w:hAnsi="Arial" w:cs="Arial"/>
          <w:sz w:val="24"/>
          <w:szCs w:val="24"/>
          <w:highlight w:val="cyan"/>
        </w:rPr>
        <w:t>&lt;Add</w:t>
      </w:r>
    </w:p>
    <w:p w14:paraId="606B1BE5" w14:textId="77777777" w:rsidR="004B3F80" w:rsidRPr="009A0E16" w:rsidRDefault="004B3F80" w:rsidP="6E0AEE3C">
      <w:pPr>
        <w:pStyle w:val="NoSpacing"/>
        <w:rPr>
          <w:rFonts w:ascii="Arial" w:hAnsi="Arial" w:cs="Arial"/>
          <w:sz w:val="24"/>
          <w:szCs w:val="24"/>
          <w:highlight w:val="cyan"/>
        </w:rPr>
      </w:pPr>
      <w:r w:rsidRPr="6E0AEE3C">
        <w:rPr>
          <w:rFonts w:ascii="Arial" w:hAnsi="Arial" w:cs="Arial"/>
          <w:sz w:val="24"/>
          <w:szCs w:val="24"/>
          <w:highlight w:val="cyan"/>
        </w:rPr>
        <w:t>semester / trimester dates</w:t>
      </w:r>
    </w:p>
    <w:p w14:paraId="081A154F" w14:textId="77777777" w:rsidR="004B3F80" w:rsidRPr="009A0E16" w:rsidRDefault="004B3F80" w:rsidP="6E0AEE3C">
      <w:pPr>
        <w:pStyle w:val="NoSpacing"/>
        <w:rPr>
          <w:rFonts w:ascii="Arial" w:hAnsi="Arial" w:cs="Arial"/>
          <w:sz w:val="24"/>
          <w:szCs w:val="24"/>
          <w:highlight w:val="cyan"/>
        </w:rPr>
      </w:pPr>
      <w:r w:rsidRPr="6E0AEE3C">
        <w:rPr>
          <w:rFonts w:ascii="Arial" w:hAnsi="Arial" w:cs="Arial"/>
          <w:sz w:val="24"/>
          <w:szCs w:val="24"/>
          <w:highlight w:val="cyan"/>
        </w:rPr>
        <w:t>assessment period</w:t>
      </w:r>
    </w:p>
    <w:p w14:paraId="6BB02780" w14:textId="77777777" w:rsidR="004B3F80" w:rsidRPr="009A0E16" w:rsidRDefault="004B3F80" w:rsidP="6E0AEE3C">
      <w:pPr>
        <w:pStyle w:val="NoSpacing"/>
        <w:rPr>
          <w:rFonts w:ascii="Arial" w:hAnsi="Arial" w:cs="Arial"/>
          <w:sz w:val="24"/>
          <w:szCs w:val="24"/>
          <w:highlight w:val="cyan"/>
        </w:rPr>
      </w:pPr>
      <w:r w:rsidRPr="6E0AEE3C">
        <w:rPr>
          <w:rFonts w:ascii="Arial" w:hAnsi="Arial" w:cs="Arial"/>
          <w:sz w:val="24"/>
          <w:szCs w:val="24"/>
          <w:highlight w:val="cyan"/>
        </w:rPr>
        <w:t xml:space="preserve">reassessment period </w:t>
      </w:r>
    </w:p>
    <w:p w14:paraId="5FE8555B" w14:textId="77777777" w:rsidR="004B3F80" w:rsidRPr="009A0E16" w:rsidRDefault="004B3F80" w:rsidP="6E0AEE3C">
      <w:pPr>
        <w:rPr>
          <w:rFonts w:ascii="Arial" w:hAnsi="Arial" w:cs="Arial"/>
          <w:sz w:val="24"/>
          <w:szCs w:val="24"/>
          <w:highlight w:val="cyan"/>
        </w:rPr>
      </w:pPr>
    </w:p>
    <w:p w14:paraId="6EF4E4A0" w14:textId="52256B21" w:rsidR="000B64EA" w:rsidRPr="009A0E16" w:rsidRDefault="004B3F80" w:rsidP="6E0AEE3C">
      <w:pPr>
        <w:rPr>
          <w:rFonts w:ascii="Arial" w:hAnsi="Arial" w:cs="Arial"/>
          <w:color w:val="0563C1" w:themeColor="hyperlink"/>
          <w:sz w:val="24"/>
          <w:szCs w:val="24"/>
          <w:highlight w:val="cyan"/>
          <w:u w:val="single"/>
        </w:rPr>
      </w:pPr>
      <w:r w:rsidRPr="6E0AEE3C">
        <w:rPr>
          <w:rFonts w:ascii="Arial" w:hAnsi="Arial" w:cs="Arial"/>
          <w:sz w:val="24"/>
          <w:szCs w:val="24"/>
          <w:highlight w:val="cyan"/>
        </w:rPr>
        <w:t>For courses delivered in line with the University calendars, copy and paste the official university calendar and add information to it if you wish. 202</w:t>
      </w:r>
      <w:r w:rsidR="002C5BE3">
        <w:rPr>
          <w:rFonts w:ascii="Arial" w:hAnsi="Arial" w:cs="Arial"/>
          <w:sz w:val="24"/>
          <w:szCs w:val="24"/>
          <w:highlight w:val="cyan"/>
        </w:rPr>
        <w:t>5</w:t>
      </w:r>
      <w:r w:rsidRPr="6E0AEE3C">
        <w:rPr>
          <w:rFonts w:ascii="Arial" w:hAnsi="Arial" w:cs="Arial"/>
          <w:sz w:val="24"/>
          <w:szCs w:val="24"/>
          <w:highlight w:val="cyan"/>
        </w:rPr>
        <w:t>/2</w:t>
      </w:r>
      <w:r w:rsidR="002C5BE3">
        <w:rPr>
          <w:rFonts w:ascii="Arial" w:hAnsi="Arial" w:cs="Arial"/>
          <w:sz w:val="24"/>
          <w:szCs w:val="24"/>
          <w:highlight w:val="cyan"/>
        </w:rPr>
        <w:t>6</w:t>
      </w:r>
      <w:r w:rsidRPr="6E0AEE3C">
        <w:rPr>
          <w:rFonts w:ascii="Arial" w:hAnsi="Arial" w:cs="Arial"/>
          <w:sz w:val="24"/>
          <w:szCs w:val="24"/>
          <w:highlight w:val="cyan"/>
        </w:rPr>
        <w:t xml:space="preserve"> calendars can be found at</w:t>
      </w:r>
      <w:r w:rsidRPr="6E0AEE3C">
        <w:rPr>
          <w:rFonts w:ascii="Arial" w:hAnsi="Arial" w:cs="Arial"/>
          <w:sz w:val="24"/>
          <w:szCs w:val="24"/>
        </w:rPr>
        <w:t xml:space="preserve"> </w:t>
      </w:r>
      <w:hyperlink r:id="rId29" w:history="1">
        <w:r w:rsidR="00D26775" w:rsidRPr="00E4699C">
          <w:rPr>
            <w:rStyle w:val="Hyperlink"/>
            <w:rFonts w:ascii="Arial" w:hAnsi="Arial" w:cs="Arial"/>
            <w:sz w:val="24"/>
            <w:szCs w:val="24"/>
          </w:rPr>
          <w:t>University dates 2025-26 - Canterbury Christ Church University</w:t>
        </w:r>
      </w:hyperlink>
      <w:r w:rsidR="00D26775" w:rsidRPr="004038CB">
        <w:rPr>
          <w:rFonts w:ascii="Arial" w:hAnsi="Arial" w:cs="Arial"/>
          <w:sz w:val="24"/>
          <w:szCs w:val="24"/>
          <w:highlight w:val="yellow"/>
          <w:lang w:val="en"/>
        </w:rPr>
        <w:t xml:space="preserve">  </w:t>
      </w:r>
      <w:r w:rsidR="00D26775" w:rsidRPr="00E4699C">
        <w:rPr>
          <w:rFonts w:ascii="Arial" w:hAnsi="Arial" w:cs="Arial"/>
          <w:color w:val="0563C1" w:themeColor="hyperlink"/>
          <w:sz w:val="24"/>
          <w:szCs w:val="24"/>
          <w:highlight w:val="yellow"/>
          <w:u w:val="single"/>
        </w:rPr>
        <w:t xml:space="preserve"> </w:t>
      </w:r>
    </w:p>
    <w:p w14:paraId="43F3D06D" w14:textId="77777777" w:rsidR="000B64EA" w:rsidRPr="009A0E16" w:rsidRDefault="000B64EA" w:rsidP="6E0AEE3C">
      <w:pPr>
        <w:rPr>
          <w:rFonts w:ascii="Arial" w:hAnsi="Arial" w:cs="Arial"/>
          <w:sz w:val="24"/>
          <w:szCs w:val="24"/>
        </w:rPr>
      </w:pPr>
    </w:p>
    <w:p w14:paraId="7B8FBAA3" w14:textId="377B3063" w:rsidR="000B64EA" w:rsidRPr="009A0E16" w:rsidRDefault="000B64EA" w:rsidP="6E0AEE3C">
      <w:pPr>
        <w:rPr>
          <w:rFonts w:ascii="Arial" w:hAnsi="Arial" w:cs="Arial"/>
          <w:sz w:val="24"/>
          <w:szCs w:val="24"/>
        </w:rPr>
      </w:pPr>
      <w:r w:rsidRPr="6E0AEE3C">
        <w:rPr>
          <w:rFonts w:ascii="Arial" w:hAnsi="Arial" w:cs="Arial"/>
          <w:sz w:val="24"/>
          <w:szCs w:val="24"/>
        </w:rPr>
        <w:t xml:space="preserve">Attendance at timetabled sessions (onsite or online) and engagement with your studies is a fundamental part of your learning experience. You </w:t>
      </w:r>
      <w:r w:rsidRPr="6E0AEE3C">
        <w:rPr>
          <w:rFonts w:ascii="Arial" w:hAnsi="Arial" w:cs="Arial"/>
          <w:b/>
          <w:bCs/>
          <w:sz w:val="24"/>
          <w:szCs w:val="24"/>
        </w:rPr>
        <w:t>must</w:t>
      </w:r>
      <w:r w:rsidRPr="6E0AEE3C">
        <w:rPr>
          <w:rFonts w:ascii="Arial" w:hAnsi="Arial" w:cs="Arial"/>
          <w:sz w:val="24"/>
          <w:szCs w:val="24"/>
        </w:rPr>
        <w:t xml:space="preserve"> make yourself available to undertake all activities relating to your course. The University will monitor your attendance of onsite and online sessions, and your engagement with Blackboard and Library Services (a </w:t>
      </w:r>
      <w:hyperlink r:id="rId30">
        <w:r w:rsidRPr="6E0AEE3C">
          <w:rPr>
            <w:rStyle w:val="Hyperlink"/>
            <w:rFonts w:ascii="Arial" w:hAnsi="Arial" w:cs="Arial"/>
            <w:sz w:val="24"/>
            <w:szCs w:val="24"/>
          </w:rPr>
          <w:t>Student Engagement Dashboard</w:t>
        </w:r>
      </w:hyperlink>
      <w:r w:rsidRPr="6E0AEE3C">
        <w:rPr>
          <w:rFonts w:ascii="Arial" w:hAnsi="Arial" w:cs="Arial"/>
          <w:sz w:val="24"/>
          <w:szCs w:val="24"/>
        </w:rPr>
        <w:t xml:space="preserve"> is used to monitor your engagement). For onsite sessions, make sure you ‘tap in’ to on-campus sessions with your Smart Card. </w:t>
      </w:r>
    </w:p>
    <w:p w14:paraId="53F805A3" w14:textId="77777777" w:rsidR="000B64EA" w:rsidRPr="009A0E16" w:rsidRDefault="000B64EA" w:rsidP="6E0AEE3C">
      <w:pPr>
        <w:rPr>
          <w:rFonts w:ascii="Arial" w:hAnsi="Arial" w:cs="Arial"/>
          <w:sz w:val="24"/>
          <w:szCs w:val="24"/>
        </w:rPr>
      </w:pPr>
    </w:p>
    <w:p w14:paraId="6CFD12F5" w14:textId="37B8AB8E" w:rsidR="000B64EA" w:rsidRPr="009A0E16" w:rsidRDefault="000B64EA" w:rsidP="6E0AEE3C">
      <w:pPr>
        <w:rPr>
          <w:rFonts w:ascii="Arial" w:hAnsi="Arial" w:cs="Arial"/>
          <w:sz w:val="24"/>
          <w:szCs w:val="24"/>
        </w:rPr>
      </w:pPr>
      <w:r w:rsidRPr="6E0AEE3C">
        <w:rPr>
          <w:rFonts w:ascii="Arial" w:hAnsi="Arial" w:cs="Arial"/>
          <w:sz w:val="24"/>
          <w:szCs w:val="24"/>
        </w:rPr>
        <w:t>If you cannot attend a session for any reason, you should let your tutors and Personal Academic Tutor know</w:t>
      </w:r>
      <w:r w:rsidR="517C1C31" w:rsidRPr="6E0AEE3C">
        <w:rPr>
          <w:rFonts w:ascii="Arial" w:hAnsi="Arial" w:cs="Arial"/>
          <w:sz w:val="24"/>
          <w:szCs w:val="24"/>
        </w:rPr>
        <w:t xml:space="preserve"> in advance of the session or as soon as you are able</w:t>
      </w:r>
      <w:r w:rsidRPr="6E0AEE3C">
        <w:rPr>
          <w:rFonts w:ascii="Arial" w:hAnsi="Arial" w:cs="Arial"/>
          <w:sz w:val="24"/>
          <w:szCs w:val="24"/>
        </w:rPr>
        <w:t>.</w:t>
      </w:r>
    </w:p>
    <w:p w14:paraId="43CD2B8D" w14:textId="77777777" w:rsidR="000B64EA" w:rsidRPr="009A0E16" w:rsidRDefault="000B64EA" w:rsidP="6E0AEE3C">
      <w:pPr>
        <w:rPr>
          <w:rFonts w:ascii="Arial" w:hAnsi="Arial" w:cs="Arial"/>
          <w:sz w:val="24"/>
          <w:szCs w:val="24"/>
        </w:rPr>
      </w:pPr>
    </w:p>
    <w:p w14:paraId="310CA574" w14:textId="77777777" w:rsidR="000B64EA" w:rsidRPr="009A0E16" w:rsidRDefault="000B64EA" w:rsidP="6E0AEE3C">
      <w:pPr>
        <w:rPr>
          <w:rFonts w:ascii="Arial" w:eastAsia="Humnst777 Lt BT" w:hAnsi="Arial" w:cs="Arial"/>
          <w:b/>
          <w:bCs/>
          <w:sz w:val="24"/>
          <w:szCs w:val="24"/>
        </w:rPr>
      </w:pPr>
      <w:bookmarkStart w:id="11" w:name="_Toc71542275"/>
      <w:bookmarkStart w:id="12" w:name="_Toc100756589"/>
      <w:bookmarkStart w:id="13" w:name="_Toc103327609"/>
      <w:r w:rsidRPr="6E0AEE3C">
        <w:rPr>
          <w:rFonts w:ascii="Arial" w:eastAsia="Humnst777 Lt BT" w:hAnsi="Arial" w:cs="Arial"/>
          <w:b/>
          <w:bCs/>
          <w:sz w:val="24"/>
          <w:szCs w:val="24"/>
        </w:rPr>
        <w:t>Accessing your timetable</w:t>
      </w:r>
      <w:bookmarkEnd w:id="11"/>
      <w:bookmarkEnd w:id="12"/>
      <w:bookmarkEnd w:id="13"/>
      <w:r w:rsidRPr="6E0AEE3C">
        <w:rPr>
          <w:rFonts w:ascii="Arial" w:eastAsia="Humnst777 Lt BT" w:hAnsi="Arial" w:cs="Arial"/>
          <w:b/>
          <w:bCs/>
          <w:sz w:val="24"/>
          <w:szCs w:val="24"/>
        </w:rPr>
        <w:t xml:space="preserve"> </w:t>
      </w:r>
    </w:p>
    <w:p w14:paraId="4D3415D4" w14:textId="4F55D4CC" w:rsidR="000B64EA" w:rsidRPr="009A0E16" w:rsidRDefault="000B64EA" w:rsidP="6E0AEE3C">
      <w:pPr>
        <w:rPr>
          <w:rFonts w:ascii="Arial" w:hAnsi="Arial" w:cs="Arial"/>
          <w:sz w:val="24"/>
          <w:szCs w:val="24"/>
        </w:rPr>
      </w:pPr>
      <w:r w:rsidRPr="6E0AEE3C">
        <w:rPr>
          <w:rFonts w:ascii="Arial" w:hAnsi="Arial" w:cs="Arial"/>
          <w:sz w:val="24"/>
          <w:szCs w:val="24"/>
        </w:rPr>
        <w:t xml:space="preserve">There are </w:t>
      </w:r>
      <w:r w:rsidR="250D9DC3" w:rsidRPr="6E0AEE3C">
        <w:rPr>
          <w:rFonts w:ascii="Arial" w:hAnsi="Arial" w:cs="Arial"/>
          <w:sz w:val="24"/>
          <w:szCs w:val="24"/>
        </w:rPr>
        <w:t>several</w:t>
      </w:r>
      <w:r w:rsidRPr="6E0AEE3C">
        <w:rPr>
          <w:rFonts w:ascii="Arial" w:hAnsi="Arial" w:cs="Arial"/>
          <w:sz w:val="24"/>
          <w:szCs w:val="24"/>
        </w:rPr>
        <w:t xml:space="preserve"> ways to keep track of where and when your lectures, seminars, practicals</w:t>
      </w:r>
      <w:r w:rsidR="3D2283BD" w:rsidRPr="6E0AEE3C">
        <w:rPr>
          <w:rFonts w:ascii="Arial" w:hAnsi="Arial" w:cs="Arial"/>
          <w:sz w:val="24"/>
          <w:szCs w:val="24"/>
        </w:rPr>
        <w:t>,</w:t>
      </w:r>
      <w:r w:rsidRPr="6E0AEE3C">
        <w:rPr>
          <w:rFonts w:ascii="Arial" w:hAnsi="Arial" w:cs="Arial"/>
          <w:sz w:val="24"/>
          <w:szCs w:val="24"/>
        </w:rPr>
        <w:t xml:space="preserve"> and other course-related activities are due to take place.</w:t>
      </w:r>
    </w:p>
    <w:p w14:paraId="623632D1" w14:textId="77777777" w:rsidR="000B64EA" w:rsidRPr="009A0E16" w:rsidRDefault="000B64EA" w:rsidP="6E0AEE3C">
      <w:pPr>
        <w:rPr>
          <w:rFonts w:ascii="Arial" w:eastAsia="Humnst777 Lt BT" w:hAnsi="Arial" w:cs="Arial"/>
          <w:sz w:val="24"/>
          <w:szCs w:val="24"/>
        </w:rPr>
      </w:pPr>
    </w:p>
    <w:p w14:paraId="54485CBB" w14:textId="77777777" w:rsidR="000B64EA" w:rsidRPr="009A0E16" w:rsidRDefault="000B64EA" w:rsidP="6E0AEE3C">
      <w:pPr>
        <w:rPr>
          <w:rFonts w:ascii="Arial" w:hAnsi="Arial" w:cs="Arial"/>
          <w:b/>
          <w:bCs/>
          <w:sz w:val="24"/>
          <w:szCs w:val="24"/>
        </w:rPr>
      </w:pPr>
      <w:bookmarkStart w:id="14" w:name="_Toc71542276"/>
      <w:bookmarkStart w:id="15" w:name="_Toc100756590"/>
      <w:bookmarkStart w:id="16" w:name="_Toc103327610"/>
      <w:r w:rsidRPr="6E0AEE3C">
        <w:rPr>
          <w:rFonts w:ascii="Arial" w:hAnsi="Arial" w:cs="Arial"/>
          <w:b/>
          <w:bCs/>
          <w:sz w:val="24"/>
          <w:szCs w:val="24"/>
        </w:rPr>
        <w:t>Individual Student Timetables (ISTs)</w:t>
      </w:r>
      <w:bookmarkEnd w:id="14"/>
      <w:bookmarkEnd w:id="15"/>
      <w:bookmarkEnd w:id="16"/>
    </w:p>
    <w:p w14:paraId="771A65D8" w14:textId="49909EDF" w:rsidR="000B64EA" w:rsidRPr="009A0E16" w:rsidRDefault="07012FCA" w:rsidP="6E0AEE3C">
      <w:pPr>
        <w:rPr>
          <w:rFonts w:ascii="Arial" w:hAnsi="Arial" w:cs="Arial"/>
          <w:sz w:val="24"/>
          <w:szCs w:val="24"/>
        </w:rPr>
      </w:pPr>
      <w:r w:rsidRPr="6E0AEE3C">
        <w:rPr>
          <w:rFonts w:ascii="Arial" w:hAnsi="Arial" w:cs="Arial"/>
          <w:sz w:val="24"/>
          <w:szCs w:val="24"/>
        </w:rPr>
        <w:t>Most</w:t>
      </w:r>
      <w:r w:rsidR="000B64EA" w:rsidRPr="6E0AEE3C">
        <w:rPr>
          <w:rFonts w:ascii="Arial" w:hAnsi="Arial" w:cs="Arial"/>
          <w:sz w:val="24"/>
          <w:szCs w:val="24"/>
        </w:rPr>
        <w:t xml:space="preserve"> students have access to an online personalised timetable (usually referred to as an Individual Student Timetable or IST), which tells you where and when your classes are due to take place. Some can be online. If you have an IST, you can access it at </w:t>
      </w:r>
      <w:hyperlink r:id="rId31">
        <w:r w:rsidR="000B64EA" w:rsidRPr="6E0AEE3C">
          <w:rPr>
            <w:rStyle w:val="Hyperlink"/>
            <w:rFonts w:ascii="Arial" w:hAnsi="Arial" w:cs="Arial"/>
            <w:sz w:val="24"/>
            <w:szCs w:val="24"/>
          </w:rPr>
          <w:t>mytimetable.canterbury.ac.uk</w:t>
        </w:r>
      </w:hyperlink>
      <w:r w:rsidR="000B64EA" w:rsidRPr="6E0AEE3C">
        <w:rPr>
          <w:rFonts w:ascii="Arial" w:hAnsi="Arial" w:cs="Arial"/>
          <w:sz w:val="24"/>
          <w:szCs w:val="24"/>
        </w:rPr>
        <w:t>.</w:t>
      </w:r>
    </w:p>
    <w:p w14:paraId="4AC20F99" w14:textId="77777777" w:rsidR="000B64EA" w:rsidRPr="009A0E16" w:rsidRDefault="000B64EA" w:rsidP="6E0AEE3C">
      <w:pPr>
        <w:rPr>
          <w:rFonts w:ascii="Arial" w:hAnsi="Arial" w:cs="Arial"/>
          <w:sz w:val="24"/>
          <w:szCs w:val="24"/>
        </w:rPr>
      </w:pPr>
    </w:p>
    <w:p w14:paraId="11DD2B70" w14:textId="4344FF9D" w:rsidR="000B64EA" w:rsidRPr="009A0E16" w:rsidRDefault="000B64EA" w:rsidP="6E0AEE3C">
      <w:pPr>
        <w:rPr>
          <w:rFonts w:ascii="Arial" w:hAnsi="Arial" w:cs="Arial"/>
          <w:sz w:val="24"/>
          <w:szCs w:val="24"/>
        </w:rPr>
      </w:pPr>
      <w:r w:rsidRPr="6E0AEE3C">
        <w:rPr>
          <w:rFonts w:ascii="Arial" w:hAnsi="Arial" w:cs="Arial"/>
          <w:sz w:val="24"/>
          <w:szCs w:val="24"/>
        </w:rPr>
        <w:t xml:space="preserve">Using MyTimetable you will be able to import your IST into the calendar </w:t>
      </w:r>
      <w:r w:rsidR="006D1851" w:rsidRPr="6E0AEE3C">
        <w:rPr>
          <w:rFonts w:ascii="Arial" w:hAnsi="Arial" w:cs="Arial"/>
          <w:sz w:val="24"/>
          <w:szCs w:val="24"/>
        </w:rPr>
        <w:t>service you use most</w:t>
      </w:r>
      <w:r w:rsidRPr="6E0AEE3C">
        <w:rPr>
          <w:rFonts w:ascii="Arial" w:hAnsi="Arial" w:cs="Arial"/>
          <w:sz w:val="24"/>
          <w:szCs w:val="24"/>
        </w:rPr>
        <w:t>, such as Outlook, Google Calendar, or Apple Calendar.</w:t>
      </w:r>
    </w:p>
    <w:p w14:paraId="6CD82CC5" w14:textId="77777777" w:rsidR="000B64EA" w:rsidRPr="009A0E16" w:rsidRDefault="000B64EA" w:rsidP="6E0AEE3C">
      <w:pPr>
        <w:rPr>
          <w:rFonts w:ascii="Arial" w:hAnsi="Arial" w:cs="Arial"/>
          <w:sz w:val="24"/>
          <w:szCs w:val="24"/>
        </w:rPr>
      </w:pPr>
    </w:p>
    <w:p w14:paraId="3C3A6D8A" w14:textId="77777777" w:rsidR="000B64EA" w:rsidRPr="009A0E16" w:rsidRDefault="000B64EA" w:rsidP="004F2360">
      <w:pPr>
        <w:keepNext/>
        <w:rPr>
          <w:rFonts w:ascii="Arial" w:hAnsi="Arial" w:cs="Arial"/>
          <w:b/>
          <w:bCs/>
          <w:sz w:val="24"/>
          <w:szCs w:val="24"/>
        </w:rPr>
      </w:pPr>
      <w:bookmarkStart w:id="17" w:name="_Toc71542277"/>
      <w:bookmarkStart w:id="18" w:name="_Toc100756591"/>
      <w:bookmarkStart w:id="19" w:name="_Toc103327611"/>
      <w:r w:rsidRPr="6E0AEE3C">
        <w:rPr>
          <w:rFonts w:ascii="Arial" w:hAnsi="Arial" w:cs="Arial"/>
          <w:b/>
          <w:bCs/>
          <w:sz w:val="24"/>
          <w:szCs w:val="24"/>
        </w:rPr>
        <w:t>Course and Module Timetable</w:t>
      </w:r>
      <w:bookmarkEnd w:id="17"/>
      <w:bookmarkEnd w:id="18"/>
      <w:bookmarkEnd w:id="19"/>
    </w:p>
    <w:p w14:paraId="2889173C" w14:textId="0008F28D" w:rsidR="000B64EA" w:rsidRPr="009A0E16" w:rsidRDefault="002C7F58" w:rsidP="004F2360">
      <w:pPr>
        <w:keepNext/>
        <w:rPr>
          <w:rFonts w:ascii="Arial" w:hAnsi="Arial" w:cs="Arial"/>
          <w:sz w:val="24"/>
          <w:szCs w:val="24"/>
        </w:rPr>
      </w:pPr>
      <w:r w:rsidRPr="6E0AEE3C">
        <w:rPr>
          <w:rFonts w:ascii="Arial" w:hAnsi="Arial" w:cs="Arial"/>
          <w:sz w:val="24"/>
          <w:szCs w:val="24"/>
        </w:rPr>
        <w:t>You</w:t>
      </w:r>
      <w:r w:rsidR="000B64EA" w:rsidRPr="6E0AEE3C">
        <w:rPr>
          <w:rFonts w:ascii="Arial" w:hAnsi="Arial" w:cs="Arial"/>
          <w:sz w:val="24"/>
          <w:szCs w:val="24"/>
        </w:rPr>
        <w:t xml:space="preserve"> can also view the full timetable for the course(s) </w:t>
      </w:r>
      <w:r w:rsidRPr="6E0AEE3C">
        <w:rPr>
          <w:rFonts w:ascii="Arial" w:hAnsi="Arial" w:cs="Arial"/>
          <w:sz w:val="24"/>
          <w:szCs w:val="24"/>
        </w:rPr>
        <w:t>you</w:t>
      </w:r>
      <w:r w:rsidR="000B64EA" w:rsidRPr="6E0AEE3C">
        <w:rPr>
          <w:rFonts w:ascii="Arial" w:hAnsi="Arial" w:cs="Arial"/>
          <w:sz w:val="24"/>
          <w:szCs w:val="24"/>
        </w:rPr>
        <w:t xml:space="preserve"> are studying – and any other courses running at Canterbury or Medway campus – via the online timetables </w:t>
      </w:r>
      <w:r w:rsidR="00F2427B" w:rsidRPr="6E0AEE3C">
        <w:rPr>
          <w:rFonts w:ascii="Arial" w:hAnsi="Arial" w:cs="Arial"/>
          <w:sz w:val="24"/>
          <w:szCs w:val="24"/>
        </w:rPr>
        <w:t>at</w:t>
      </w:r>
      <w:r w:rsidR="000B64EA" w:rsidRPr="6E0AEE3C">
        <w:rPr>
          <w:rFonts w:ascii="Arial" w:hAnsi="Arial" w:cs="Arial"/>
          <w:sz w:val="24"/>
          <w:szCs w:val="24"/>
        </w:rPr>
        <w:t xml:space="preserve"> </w:t>
      </w:r>
      <w:hyperlink r:id="rId32">
        <w:r w:rsidR="000B64EA" w:rsidRPr="6E0AEE3C">
          <w:rPr>
            <w:rStyle w:val="Hyperlink"/>
            <w:rFonts w:ascii="Arial" w:hAnsi="Arial" w:cs="Arial"/>
            <w:sz w:val="24"/>
            <w:szCs w:val="24"/>
          </w:rPr>
          <w:t>unitimetables.canterbury.ac.uk</w:t>
        </w:r>
      </w:hyperlink>
      <w:r w:rsidR="000B64EA" w:rsidRPr="6E0AEE3C">
        <w:rPr>
          <w:rFonts w:ascii="Arial" w:hAnsi="Arial" w:cs="Arial"/>
          <w:sz w:val="24"/>
          <w:szCs w:val="24"/>
        </w:rPr>
        <w:t>.</w:t>
      </w:r>
    </w:p>
    <w:p w14:paraId="2E4D12F1" w14:textId="77777777" w:rsidR="000B64EA" w:rsidRPr="009A0E16" w:rsidRDefault="000B64EA" w:rsidP="6E0AEE3C">
      <w:pPr>
        <w:rPr>
          <w:rFonts w:ascii="Arial" w:hAnsi="Arial" w:cs="Arial"/>
          <w:sz w:val="24"/>
          <w:szCs w:val="24"/>
        </w:rPr>
      </w:pPr>
    </w:p>
    <w:p w14:paraId="5DDC7F97" w14:textId="02DAE57C" w:rsidR="000B64EA" w:rsidRPr="009A0E16" w:rsidRDefault="000B64EA" w:rsidP="6E0AEE3C">
      <w:pPr>
        <w:rPr>
          <w:rFonts w:ascii="Arial" w:hAnsi="Arial" w:cs="Arial"/>
          <w:sz w:val="24"/>
          <w:szCs w:val="24"/>
        </w:rPr>
      </w:pPr>
      <w:r w:rsidRPr="6E0AEE3C">
        <w:rPr>
          <w:rFonts w:ascii="Arial" w:hAnsi="Arial" w:cs="Arial"/>
          <w:sz w:val="24"/>
          <w:szCs w:val="24"/>
        </w:rPr>
        <w:t xml:space="preserve">For more information about ISTs and OnTime (the University’s central timetabling database), including full guides and video tutorials, visit the </w:t>
      </w:r>
      <w:hyperlink r:id="rId33">
        <w:r w:rsidRPr="6E0AEE3C">
          <w:rPr>
            <w:rStyle w:val="Hyperlink"/>
            <w:rFonts w:ascii="Arial" w:hAnsi="Arial" w:cs="Arial"/>
            <w:sz w:val="24"/>
            <w:szCs w:val="24"/>
          </w:rPr>
          <w:t>Student Timetables</w:t>
        </w:r>
      </w:hyperlink>
      <w:r w:rsidRPr="6E0AEE3C">
        <w:rPr>
          <w:rFonts w:ascii="Arial" w:hAnsi="Arial" w:cs="Arial"/>
          <w:color w:val="1F497D"/>
          <w:sz w:val="24"/>
          <w:szCs w:val="24"/>
        </w:rPr>
        <w:t xml:space="preserve"> </w:t>
      </w:r>
      <w:r w:rsidRPr="6E0AEE3C">
        <w:rPr>
          <w:rFonts w:ascii="Arial" w:hAnsi="Arial" w:cs="Arial"/>
          <w:sz w:val="24"/>
          <w:szCs w:val="24"/>
        </w:rPr>
        <w:t>page of the website.</w:t>
      </w:r>
    </w:p>
    <w:p w14:paraId="6F17AE1A" w14:textId="77777777" w:rsidR="000B64EA" w:rsidRPr="009A0E16" w:rsidRDefault="000B64EA" w:rsidP="6E0AEE3C">
      <w:pPr>
        <w:rPr>
          <w:rFonts w:ascii="Arial" w:hAnsi="Arial" w:cs="Arial"/>
          <w:sz w:val="24"/>
          <w:szCs w:val="24"/>
        </w:rPr>
      </w:pPr>
    </w:p>
    <w:p w14:paraId="7A7F0B03" w14:textId="6B8A83D9" w:rsidR="000B64EA" w:rsidRPr="009A0E16" w:rsidRDefault="000B64EA" w:rsidP="6E0AEE3C">
      <w:pPr>
        <w:rPr>
          <w:rFonts w:ascii="Arial" w:eastAsia="Humnst777 Lt BT" w:hAnsi="Arial" w:cs="Arial"/>
          <w:sz w:val="24"/>
          <w:szCs w:val="24"/>
        </w:rPr>
      </w:pPr>
      <w:r w:rsidRPr="6E0AEE3C">
        <w:rPr>
          <w:rFonts w:ascii="Arial" w:eastAsia="Humnst777 Lt BT" w:hAnsi="Arial" w:cs="Arial"/>
          <w:sz w:val="24"/>
          <w:szCs w:val="24"/>
        </w:rPr>
        <w:t xml:space="preserve">Canterbury Christ Church University is committed to publishing a </w:t>
      </w:r>
      <w:r w:rsidR="002C7F58" w:rsidRPr="6E0AEE3C">
        <w:rPr>
          <w:rFonts w:ascii="Arial" w:eastAsia="Humnst777 Lt BT" w:hAnsi="Arial" w:cs="Arial"/>
          <w:sz w:val="24"/>
          <w:szCs w:val="24"/>
        </w:rPr>
        <w:t>fully roomed</w:t>
      </w:r>
      <w:r w:rsidRPr="6E0AEE3C">
        <w:rPr>
          <w:rFonts w:ascii="Arial" w:eastAsia="Humnst777 Lt BT" w:hAnsi="Arial" w:cs="Arial"/>
          <w:sz w:val="24"/>
          <w:szCs w:val="24"/>
        </w:rPr>
        <w:t xml:space="preserve"> academic timetable before the start of the academic year, and minimising the number of changes thereafter, </w:t>
      </w:r>
      <w:r w:rsidR="6D8C665C" w:rsidRPr="6E0AEE3C">
        <w:rPr>
          <w:rFonts w:ascii="Arial" w:eastAsia="Humnst777 Lt BT" w:hAnsi="Arial" w:cs="Arial"/>
          <w:sz w:val="24"/>
          <w:szCs w:val="24"/>
        </w:rPr>
        <w:t>to</w:t>
      </w:r>
      <w:r w:rsidRPr="6E0AEE3C">
        <w:rPr>
          <w:rFonts w:ascii="Arial" w:eastAsia="Humnst777 Lt BT" w:hAnsi="Arial" w:cs="Arial"/>
          <w:sz w:val="24"/>
          <w:szCs w:val="24"/>
        </w:rPr>
        <w:t xml:space="preserve"> help you </w:t>
      </w:r>
      <w:r w:rsidR="224C604B" w:rsidRPr="6E0AEE3C">
        <w:rPr>
          <w:rFonts w:ascii="Arial" w:eastAsia="Humnst777 Lt BT" w:hAnsi="Arial" w:cs="Arial"/>
          <w:sz w:val="24"/>
          <w:szCs w:val="24"/>
        </w:rPr>
        <w:t>plan</w:t>
      </w:r>
      <w:r w:rsidRPr="6E0AEE3C">
        <w:rPr>
          <w:rFonts w:ascii="Arial" w:eastAsia="Humnst777 Lt BT" w:hAnsi="Arial" w:cs="Arial"/>
          <w:sz w:val="24"/>
          <w:szCs w:val="24"/>
        </w:rPr>
        <w:t xml:space="preserve"> and better manage your work-life balance. Amendments to the published timetable may </w:t>
      </w:r>
      <w:r w:rsidR="00F2427B" w:rsidRPr="6E0AEE3C">
        <w:rPr>
          <w:rFonts w:ascii="Arial" w:eastAsia="Humnst777 Lt BT" w:hAnsi="Arial" w:cs="Arial"/>
          <w:sz w:val="24"/>
          <w:szCs w:val="24"/>
        </w:rPr>
        <w:t>happen</w:t>
      </w:r>
      <w:r w:rsidR="56F7F67D" w:rsidRPr="6E0AEE3C">
        <w:rPr>
          <w:rFonts w:ascii="Arial" w:eastAsia="Humnst777 Lt BT" w:hAnsi="Arial" w:cs="Arial"/>
          <w:sz w:val="24"/>
          <w:szCs w:val="24"/>
        </w:rPr>
        <w:t xml:space="preserve"> sometimes</w:t>
      </w:r>
      <w:r w:rsidRPr="6E0AEE3C">
        <w:rPr>
          <w:rFonts w:ascii="Arial" w:eastAsia="Humnst777 Lt BT" w:hAnsi="Arial" w:cs="Arial"/>
          <w:sz w:val="24"/>
          <w:szCs w:val="24"/>
        </w:rPr>
        <w:t xml:space="preserve"> due to occurrences outside of the University’s control, so you are advised to check your IST and/or course timetables regularly.</w:t>
      </w:r>
    </w:p>
    <w:p w14:paraId="76D65DC2" w14:textId="77777777" w:rsidR="000B64EA" w:rsidRPr="009A0E16" w:rsidRDefault="000B64EA" w:rsidP="6E0AEE3C">
      <w:pPr>
        <w:rPr>
          <w:rFonts w:ascii="Arial" w:eastAsia="Humnst777 Lt BT" w:hAnsi="Arial" w:cs="Arial"/>
          <w:sz w:val="24"/>
          <w:szCs w:val="24"/>
        </w:rPr>
      </w:pPr>
    </w:p>
    <w:p w14:paraId="3EBC4394" w14:textId="2995BFF0" w:rsidR="1A1A487D" w:rsidRDefault="000B64EA" w:rsidP="005B0520">
      <w:pPr>
        <w:rPr>
          <w:rFonts w:ascii="Arial" w:eastAsia="Humnst777 Lt BT" w:hAnsi="Arial" w:cs="Arial"/>
          <w:sz w:val="24"/>
          <w:szCs w:val="24"/>
        </w:rPr>
      </w:pPr>
      <w:r w:rsidRPr="6E0AEE3C">
        <w:rPr>
          <w:rFonts w:ascii="Arial" w:eastAsia="Humnst777 Lt BT" w:hAnsi="Arial" w:cs="Arial"/>
          <w:sz w:val="24"/>
          <w:szCs w:val="24"/>
        </w:rPr>
        <w:t>If you are experiencing problems with accessing your timetable, please contact the</w:t>
      </w:r>
      <w:r w:rsidR="00C64DFA">
        <w:rPr>
          <w:rFonts w:ascii="Arial" w:eastAsia="Humnst777 Lt BT" w:hAnsi="Arial" w:cs="Arial"/>
          <w:sz w:val="24"/>
          <w:szCs w:val="24"/>
        </w:rPr>
        <w:t xml:space="preserve"> Student Hub</w:t>
      </w:r>
      <w:r w:rsidRPr="6E0AEE3C">
        <w:rPr>
          <w:rFonts w:ascii="Arial" w:eastAsia="Humnst777 Lt BT" w:hAnsi="Arial" w:cs="Arial"/>
          <w:sz w:val="24"/>
          <w:szCs w:val="24"/>
        </w:rPr>
        <w:t xml:space="preserve">. </w:t>
      </w:r>
    </w:p>
    <w:p w14:paraId="4C2155FF" w14:textId="77777777" w:rsidR="005B0520" w:rsidRPr="005B0520" w:rsidRDefault="005B0520" w:rsidP="005B0520">
      <w:pPr>
        <w:rPr>
          <w:rFonts w:ascii="Arial" w:eastAsia="Humnst777 Lt BT" w:hAnsi="Arial" w:cs="Arial"/>
          <w:sz w:val="24"/>
          <w:szCs w:val="24"/>
        </w:rPr>
      </w:pPr>
    </w:p>
    <w:p w14:paraId="4407D7A4" w14:textId="5C594E2D" w:rsidR="005209E4" w:rsidRPr="003027AD" w:rsidRDefault="00A32D37" w:rsidP="6E0AEE3C">
      <w:pPr>
        <w:pStyle w:val="Heading1"/>
        <w:rPr>
          <w:rFonts w:cs="Arial"/>
          <w:szCs w:val="40"/>
        </w:rPr>
      </w:pPr>
      <w:bookmarkStart w:id="20" w:name="_Toc196310806"/>
      <w:r w:rsidRPr="003027AD">
        <w:rPr>
          <w:rFonts w:cs="Arial"/>
          <w:caps w:val="0"/>
          <w:szCs w:val="40"/>
        </w:rPr>
        <w:t xml:space="preserve">Special </w:t>
      </w:r>
      <w:r w:rsidR="007D565F" w:rsidRPr="003027AD">
        <w:rPr>
          <w:rFonts w:cs="Arial"/>
          <w:caps w:val="0"/>
          <w:szCs w:val="40"/>
        </w:rPr>
        <w:t>events</w:t>
      </w:r>
      <w:bookmarkEnd w:id="20"/>
    </w:p>
    <w:p w14:paraId="1CDF511F" w14:textId="5013679D" w:rsidR="00532A2A" w:rsidRPr="009A0E16" w:rsidRDefault="00532A2A" w:rsidP="005B0520">
      <w:pPr>
        <w:rPr>
          <w:rFonts w:ascii="Arial" w:hAnsi="Arial" w:cs="Arial"/>
          <w:sz w:val="24"/>
          <w:szCs w:val="24"/>
        </w:rPr>
      </w:pPr>
      <w:r w:rsidRPr="6E0AEE3C">
        <w:rPr>
          <w:rFonts w:ascii="Arial" w:hAnsi="Arial" w:cs="Arial"/>
          <w:sz w:val="24"/>
          <w:szCs w:val="24"/>
        </w:rPr>
        <w:t>As well as your taught sessions, there are special weeks within your timetable</w:t>
      </w:r>
      <w:r w:rsidR="00EB12DE" w:rsidRPr="6E0AEE3C">
        <w:rPr>
          <w:rFonts w:ascii="Arial" w:hAnsi="Arial" w:cs="Arial"/>
          <w:sz w:val="24"/>
          <w:szCs w:val="24"/>
        </w:rPr>
        <w:t xml:space="preserve"> for focussed activities</w:t>
      </w:r>
      <w:r w:rsidRPr="6E0AEE3C">
        <w:rPr>
          <w:rFonts w:ascii="Arial" w:hAnsi="Arial" w:cs="Arial"/>
          <w:sz w:val="24"/>
          <w:szCs w:val="24"/>
        </w:rPr>
        <w:t xml:space="preserve">. The special weeks that apply to you will depend on your </w:t>
      </w:r>
      <w:r w:rsidR="003C3AA5" w:rsidRPr="6E0AEE3C">
        <w:rPr>
          <w:rFonts w:ascii="Arial" w:hAnsi="Arial" w:cs="Arial"/>
          <w:sz w:val="24"/>
          <w:szCs w:val="24"/>
        </w:rPr>
        <w:t xml:space="preserve">course </w:t>
      </w:r>
      <w:r w:rsidRPr="6E0AEE3C">
        <w:rPr>
          <w:rFonts w:ascii="Arial" w:hAnsi="Arial" w:cs="Arial"/>
          <w:sz w:val="24"/>
          <w:szCs w:val="24"/>
        </w:rPr>
        <w:t>and level of study.</w:t>
      </w:r>
    </w:p>
    <w:p w14:paraId="1AF42A3A" w14:textId="17D98C2D" w:rsidR="001836F3" w:rsidRPr="009A0E16" w:rsidRDefault="001836F3" w:rsidP="005B0520">
      <w:pPr>
        <w:rPr>
          <w:rFonts w:ascii="Arial" w:hAnsi="Arial" w:cs="Arial"/>
          <w:sz w:val="24"/>
          <w:szCs w:val="24"/>
        </w:rPr>
      </w:pPr>
    </w:p>
    <w:p w14:paraId="0FE35552" w14:textId="137AD458" w:rsidR="001836F3" w:rsidRPr="009A0E16" w:rsidRDefault="001836F3" w:rsidP="005B0520">
      <w:pPr>
        <w:rPr>
          <w:rFonts w:ascii="Arial" w:hAnsi="Arial" w:cs="Arial"/>
          <w:sz w:val="24"/>
          <w:szCs w:val="24"/>
        </w:rPr>
      </w:pPr>
      <w:r w:rsidRPr="6E0AEE3C">
        <w:rPr>
          <w:rFonts w:ascii="Arial" w:hAnsi="Arial" w:cs="Arial"/>
          <w:sz w:val="24"/>
          <w:szCs w:val="24"/>
          <w:highlight w:val="cyan"/>
        </w:rPr>
        <w:t xml:space="preserve">&lt;If certain weeks outlined below do not apply to this </w:t>
      </w:r>
      <w:r w:rsidR="003C3AA5" w:rsidRPr="6E0AEE3C">
        <w:rPr>
          <w:rFonts w:ascii="Arial" w:hAnsi="Arial" w:cs="Arial"/>
          <w:sz w:val="24"/>
          <w:szCs w:val="24"/>
          <w:highlight w:val="cyan"/>
        </w:rPr>
        <w:t xml:space="preserve">course </w:t>
      </w:r>
      <w:r w:rsidRPr="6E0AEE3C">
        <w:rPr>
          <w:rFonts w:ascii="Arial" w:hAnsi="Arial" w:cs="Arial"/>
          <w:sz w:val="24"/>
          <w:szCs w:val="24"/>
          <w:highlight w:val="cyan"/>
        </w:rPr>
        <w:t>please delete as appropriate&gt;</w:t>
      </w:r>
    </w:p>
    <w:p w14:paraId="518CFE1A" w14:textId="77777777" w:rsidR="00532A2A" w:rsidRPr="009A0E16" w:rsidRDefault="00532A2A" w:rsidP="005B0520">
      <w:pPr>
        <w:rPr>
          <w:rFonts w:ascii="Arial" w:hAnsi="Arial" w:cs="Arial"/>
          <w:b/>
          <w:bCs/>
          <w:sz w:val="24"/>
          <w:szCs w:val="24"/>
        </w:rPr>
      </w:pPr>
    </w:p>
    <w:p w14:paraId="578DFADF" w14:textId="69A2B935" w:rsidR="000A0781" w:rsidRPr="009A0E16" w:rsidRDefault="00532A2A" w:rsidP="005B0520">
      <w:pPr>
        <w:rPr>
          <w:rStyle w:val="normaltextrun"/>
          <w:rFonts w:ascii="Arial" w:hAnsi="Arial" w:cs="Arial"/>
          <w:color w:val="000000"/>
          <w:sz w:val="24"/>
          <w:szCs w:val="24"/>
          <w:shd w:val="clear" w:color="auto" w:fill="FFFFFF"/>
        </w:rPr>
      </w:pPr>
      <w:bookmarkStart w:id="21" w:name="_Toc71542279"/>
      <w:bookmarkStart w:id="22" w:name="_Toc100756593"/>
      <w:bookmarkStart w:id="23" w:name="_Toc103327613"/>
      <w:bookmarkStart w:id="24" w:name="_Toc103327943"/>
      <w:bookmarkStart w:id="25" w:name="_Toc103330119"/>
      <w:bookmarkStart w:id="26" w:name="_Toc133999098"/>
      <w:bookmarkStart w:id="27" w:name="_Toc133999148"/>
      <w:bookmarkStart w:id="28" w:name="_Toc134000514"/>
      <w:bookmarkStart w:id="29" w:name="_Toc196310807"/>
      <w:r w:rsidRPr="6E0AEE3C">
        <w:rPr>
          <w:rStyle w:val="Heading2Char"/>
          <w:rFonts w:ascii="Arial" w:hAnsi="Arial" w:cs="Arial"/>
          <w:sz w:val="24"/>
          <w:szCs w:val="24"/>
        </w:rPr>
        <w:t>W</w:t>
      </w:r>
      <w:r w:rsidR="002074EB" w:rsidRPr="6E0AEE3C">
        <w:rPr>
          <w:rStyle w:val="Heading2Char"/>
          <w:rFonts w:ascii="Arial" w:hAnsi="Arial" w:cs="Arial"/>
          <w:sz w:val="24"/>
          <w:szCs w:val="24"/>
        </w:rPr>
        <w:t>elcome Week</w:t>
      </w:r>
      <w:bookmarkEnd w:id="21"/>
      <w:bookmarkEnd w:id="22"/>
      <w:bookmarkEnd w:id="23"/>
      <w:bookmarkEnd w:id="24"/>
      <w:bookmarkEnd w:id="25"/>
      <w:bookmarkEnd w:id="26"/>
      <w:bookmarkEnd w:id="27"/>
      <w:bookmarkEnd w:id="28"/>
      <w:bookmarkEnd w:id="29"/>
      <w:r w:rsidR="002074EB" w:rsidRPr="009A0E16">
        <w:rPr>
          <w:rFonts w:ascii="Arial" w:eastAsia="Humnst777 Lt BT" w:hAnsi="Arial" w:cs="Arial"/>
        </w:rPr>
        <w:br/>
      </w:r>
      <w:r w:rsidR="008848DA" w:rsidRPr="005B0520">
        <w:rPr>
          <w:rStyle w:val="normaltextrun"/>
          <w:rFonts w:ascii="Arial" w:hAnsi="Arial" w:cs="Arial"/>
          <w:color w:val="000000"/>
          <w:sz w:val="24"/>
          <w:szCs w:val="24"/>
        </w:rPr>
        <w:t xml:space="preserve">This week is for students who are starting at the university or progressing to a new course of study. It gives you a chance to meet students and tutors on your course before teaching on your modules begins, plus </w:t>
      </w:r>
      <w:r w:rsidR="3CE535F2" w:rsidRPr="005B0520">
        <w:rPr>
          <w:rStyle w:val="normaltextrun"/>
          <w:rFonts w:ascii="Arial" w:hAnsi="Arial" w:cs="Arial"/>
          <w:color w:val="000000"/>
          <w:sz w:val="24"/>
          <w:szCs w:val="24"/>
        </w:rPr>
        <w:t>you will</w:t>
      </w:r>
      <w:r w:rsidR="008848DA" w:rsidRPr="005B0520">
        <w:rPr>
          <w:rStyle w:val="normaltextrun"/>
          <w:rFonts w:ascii="Arial" w:hAnsi="Arial" w:cs="Arial"/>
          <w:color w:val="000000"/>
          <w:sz w:val="24"/>
          <w:szCs w:val="24"/>
        </w:rPr>
        <w:t xml:space="preserve"> learn more about your student timetable including which groups </w:t>
      </w:r>
      <w:r w:rsidR="6735437F" w:rsidRPr="005B0520">
        <w:rPr>
          <w:rStyle w:val="normaltextrun"/>
          <w:rFonts w:ascii="Arial" w:hAnsi="Arial" w:cs="Arial"/>
          <w:color w:val="000000"/>
          <w:sz w:val="24"/>
          <w:szCs w:val="24"/>
        </w:rPr>
        <w:t>you are</w:t>
      </w:r>
      <w:r w:rsidR="008848DA" w:rsidRPr="005B0520">
        <w:rPr>
          <w:rStyle w:val="normaltextrun"/>
          <w:rFonts w:ascii="Arial" w:hAnsi="Arial" w:cs="Arial"/>
          <w:color w:val="000000"/>
          <w:sz w:val="24"/>
          <w:szCs w:val="24"/>
        </w:rPr>
        <w:t xml:space="preserve"> in for seminars (where applicable). </w:t>
      </w:r>
      <w:r w:rsidR="3E4228F7" w:rsidRPr="005B0520">
        <w:rPr>
          <w:rStyle w:val="normaltextrun"/>
          <w:rFonts w:ascii="Arial" w:hAnsi="Arial" w:cs="Arial"/>
          <w:color w:val="000000"/>
          <w:sz w:val="24"/>
          <w:szCs w:val="24"/>
        </w:rPr>
        <w:t>You will</w:t>
      </w:r>
      <w:r w:rsidR="008848DA" w:rsidRPr="005B0520">
        <w:rPr>
          <w:rStyle w:val="normaltextrun"/>
          <w:rFonts w:ascii="Arial" w:hAnsi="Arial" w:cs="Arial"/>
          <w:color w:val="000000"/>
          <w:sz w:val="24"/>
          <w:szCs w:val="24"/>
        </w:rPr>
        <w:t xml:space="preserve"> </w:t>
      </w:r>
      <w:r w:rsidR="002C5BE3" w:rsidRPr="005B0520">
        <w:rPr>
          <w:rStyle w:val="normaltextrun"/>
          <w:rFonts w:ascii="Arial" w:hAnsi="Arial" w:cs="Arial"/>
          <w:color w:val="000000"/>
          <w:sz w:val="24"/>
          <w:szCs w:val="24"/>
        </w:rPr>
        <w:t>discover how</w:t>
      </w:r>
      <w:r w:rsidR="008848DA" w:rsidRPr="005B0520">
        <w:rPr>
          <w:rStyle w:val="normaltextrun"/>
          <w:rFonts w:ascii="Arial" w:hAnsi="Arial" w:cs="Arial"/>
          <w:color w:val="000000"/>
          <w:sz w:val="24"/>
          <w:szCs w:val="24"/>
        </w:rPr>
        <w:t xml:space="preserve"> we support you and </w:t>
      </w:r>
      <w:r w:rsidR="7A894495" w:rsidRPr="005B0520">
        <w:rPr>
          <w:rStyle w:val="normaltextrun"/>
          <w:rFonts w:ascii="Arial" w:hAnsi="Arial" w:cs="Arial"/>
          <w:color w:val="000000"/>
          <w:sz w:val="24"/>
          <w:szCs w:val="24"/>
        </w:rPr>
        <w:t>discover</w:t>
      </w:r>
      <w:r w:rsidR="2BE3C70C" w:rsidRPr="005B0520">
        <w:rPr>
          <w:rStyle w:val="normaltextrun"/>
          <w:rFonts w:ascii="Arial" w:hAnsi="Arial" w:cs="Arial"/>
          <w:color w:val="000000"/>
          <w:sz w:val="24"/>
          <w:szCs w:val="24"/>
        </w:rPr>
        <w:t xml:space="preserve"> </w:t>
      </w:r>
      <w:r w:rsidR="008848DA" w:rsidRPr="005B0520">
        <w:rPr>
          <w:rStyle w:val="normaltextrun"/>
          <w:rFonts w:ascii="Arial" w:hAnsi="Arial" w:cs="Arial"/>
          <w:color w:val="000000"/>
          <w:sz w:val="24"/>
          <w:szCs w:val="24"/>
        </w:rPr>
        <w:t xml:space="preserve">opportunities to join the wider community through activities like the Students’ Union Freshers’ Fayre. For all these </w:t>
      </w:r>
      <w:r w:rsidR="002C5BE3" w:rsidRPr="005B0520">
        <w:rPr>
          <w:rStyle w:val="normaltextrun"/>
          <w:rFonts w:ascii="Arial" w:hAnsi="Arial" w:cs="Arial"/>
          <w:color w:val="000000"/>
          <w:sz w:val="24"/>
          <w:szCs w:val="24"/>
        </w:rPr>
        <w:t>reasons, it</w:t>
      </w:r>
      <w:r w:rsidR="27C9F075" w:rsidRPr="005B0520">
        <w:rPr>
          <w:rStyle w:val="normaltextrun"/>
          <w:rFonts w:ascii="Arial" w:hAnsi="Arial" w:cs="Arial"/>
          <w:color w:val="000000"/>
          <w:sz w:val="24"/>
          <w:szCs w:val="24"/>
        </w:rPr>
        <w:t xml:space="preserve"> is</w:t>
      </w:r>
      <w:r w:rsidR="008848DA" w:rsidRPr="005B0520">
        <w:rPr>
          <w:rStyle w:val="normaltextrun"/>
          <w:rFonts w:ascii="Arial" w:hAnsi="Arial" w:cs="Arial"/>
          <w:color w:val="000000"/>
          <w:sz w:val="24"/>
          <w:szCs w:val="24"/>
        </w:rPr>
        <w:t xml:space="preserve"> </w:t>
      </w:r>
      <w:bookmarkStart w:id="30" w:name="_Int_mXQTEN8k"/>
      <w:proofErr w:type="gramStart"/>
      <w:r w:rsidR="008848DA" w:rsidRPr="005B0520">
        <w:rPr>
          <w:rStyle w:val="normaltextrun"/>
          <w:rFonts w:ascii="Arial" w:hAnsi="Arial" w:cs="Arial"/>
          <w:color w:val="000000"/>
          <w:sz w:val="24"/>
          <w:szCs w:val="24"/>
        </w:rPr>
        <w:t>really important</w:t>
      </w:r>
      <w:bookmarkEnd w:id="30"/>
      <w:proofErr w:type="gramEnd"/>
      <w:r w:rsidR="008848DA" w:rsidRPr="005B0520">
        <w:rPr>
          <w:rStyle w:val="normaltextrun"/>
          <w:rFonts w:ascii="Arial" w:hAnsi="Arial" w:cs="Arial"/>
          <w:color w:val="000000"/>
          <w:sz w:val="24"/>
          <w:szCs w:val="24"/>
        </w:rPr>
        <w:t xml:space="preserve"> that new students attend their Welcome Week.</w:t>
      </w:r>
    </w:p>
    <w:p w14:paraId="701F4F5B" w14:textId="77777777" w:rsidR="000A0781" w:rsidRPr="009A0E16" w:rsidRDefault="000A0781" w:rsidP="005B0520">
      <w:pPr>
        <w:rPr>
          <w:rStyle w:val="normaltextrun"/>
          <w:rFonts w:ascii="Arial" w:hAnsi="Arial" w:cs="Arial"/>
          <w:color w:val="000000"/>
          <w:sz w:val="24"/>
          <w:szCs w:val="24"/>
          <w:shd w:val="clear" w:color="auto" w:fill="FFFFFF"/>
        </w:rPr>
      </w:pPr>
    </w:p>
    <w:p w14:paraId="65DAC587" w14:textId="5BC215DE" w:rsidR="00010C05" w:rsidRPr="009A0E16" w:rsidRDefault="00010C05" w:rsidP="005B0520">
      <w:pPr>
        <w:rPr>
          <w:rFonts w:ascii="Arial" w:eastAsia="Humnst777 Lt BT" w:hAnsi="Arial" w:cs="Arial"/>
          <w:sz w:val="24"/>
          <w:szCs w:val="24"/>
        </w:rPr>
      </w:pPr>
      <w:r w:rsidRPr="6E0AEE3C">
        <w:rPr>
          <w:rFonts w:ascii="Arial" w:eastAsia="Humnst777 Lt BT" w:hAnsi="Arial" w:cs="Arial"/>
          <w:color w:val="181D3D"/>
          <w:sz w:val="24"/>
          <w:szCs w:val="24"/>
        </w:rPr>
        <w:t xml:space="preserve">Find out more by accessing your </w:t>
      </w:r>
      <w:hyperlink r:id="rId34">
        <w:r w:rsidRPr="6E0AEE3C">
          <w:rPr>
            <w:rStyle w:val="Hyperlink"/>
            <w:rFonts w:ascii="Arial" w:eastAsia="Humnst777 Lt BT" w:hAnsi="Arial" w:cs="Arial"/>
            <w:sz w:val="24"/>
            <w:szCs w:val="24"/>
          </w:rPr>
          <w:t>Course Essentials</w:t>
        </w:r>
      </w:hyperlink>
      <w:r w:rsidRPr="6E0AEE3C">
        <w:rPr>
          <w:rFonts w:ascii="Arial" w:eastAsia="Humnst777 Lt BT" w:hAnsi="Arial" w:cs="Arial"/>
          <w:color w:val="181D3D"/>
          <w:sz w:val="24"/>
          <w:szCs w:val="24"/>
        </w:rPr>
        <w:t xml:space="preserve"> and </w:t>
      </w:r>
      <w:r w:rsidRPr="6E0AEE3C">
        <w:rPr>
          <w:rFonts w:ascii="Arial" w:eastAsia="Humnst777 Lt BT" w:hAnsi="Arial" w:cs="Arial"/>
          <w:color w:val="181D3D"/>
          <w:sz w:val="24"/>
          <w:szCs w:val="24"/>
          <w:highlight w:val="cyan"/>
        </w:rPr>
        <w:t xml:space="preserve">our </w:t>
      </w:r>
      <w:hyperlink r:id="rId35">
        <w:r w:rsidRPr="6E0AEE3C">
          <w:rPr>
            <w:rStyle w:val="Hyperlink"/>
            <w:rFonts w:ascii="Arial" w:eastAsia="Humnst777 Lt BT" w:hAnsi="Arial" w:cs="Arial"/>
            <w:sz w:val="24"/>
            <w:szCs w:val="24"/>
            <w:highlight w:val="cyan"/>
          </w:rPr>
          <w:t>Welcome Hub</w:t>
        </w:r>
      </w:hyperlink>
      <w:r w:rsidR="000A0781" w:rsidRPr="6E0AEE3C">
        <w:rPr>
          <w:rFonts w:ascii="Arial" w:eastAsia="Humnst777 Lt BT" w:hAnsi="Arial" w:cs="Arial"/>
          <w:color w:val="181D3D"/>
          <w:sz w:val="24"/>
          <w:szCs w:val="24"/>
          <w:highlight w:val="cyan"/>
        </w:rPr>
        <w:t xml:space="preserve"> (undergraduate) / </w:t>
      </w:r>
      <w:hyperlink r:id="rId36" w:anchor="postgraduates">
        <w:r w:rsidR="000A0781" w:rsidRPr="6E0AEE3C">
          <w:rPr>
            <w:rStyle w:val="Hyperlink"/>
            <w:rFonts w:ascii="Arial" w:eastAsia="Humnst777 Lt BT" w:hAnsi="Arial" w:cs="Arial"/>
            <w:sz w:val="24"/>
            <w:szCs w:val="24"/>
            <w:highlight w:val="cyan"/>
          </w:rPr>
          <w:t>Welcome Hub</w:t>
        </w:r>
      </w:hyperlink>
      <w:r w:rsidR="000A0781" w:rsidRPr="6E0AEE3C">
        <w:rPr>
          <w:rFonts w:ascii="Arial" w:eastAsia="Humnst777 Lt BT" w:hAnsi="Arial" w:cs="Arial"/>
          <w:color w:val="181D3D"/>
          <w:sz w:val="24"/>
          <w:szCs w:val="24"/>
          <w:highlight w:val="cyan"/>
        </w:rPr>
        <w:t xml:space="preserve"> (postgraduate)</w:t>
      </w:r>
      <w:r w:rsidRPr="6E0AEE3C">
        <w:rPr>
          <w:rFonts w:ascii="Arial" w:eastAsia="Humnst777 Lt BT" w:hAnsi="Arial" w:cs="Arial"/>
          <w:color w:val="181D3D"/>
          <w:sz w:val="24"/>
          <w:szCs w:val="24"/>
          <w:highlight w:val="cyan"/>
        </w:rPr>
        <w:t xml:space="preserve"> </w:t>
      </w:r>
      <w:r w:rsidR="000A0781" w:rsidRPr="6E0AEE3C">
        <w:rPr>
          <w:rFonts w:ascii="Arial" w:eastAsia="Humnst777 Lt BT" w:hAnsi="Arial" w:cs="Arial"/>
          <w:color w:val="181D3D"/>
          <w:sz w:val="24"/>
          <w:szCs w:val="24"/>
          <w:highlight w:val="cyan"/>
        </w:rPr>
        <w:t>&lt;</w:t>
      </w:r>
      <w:r w:rsidR="000A0781" w:rsidRPr="6E0AEE3C">
        <w:rPr>
          <w:rFonts w:ascii="Arial" w:hAnsi="Arial" w:cs="Arial"/>
          <w:sz w:val="24"/>
          <w:szCs w:val="24"/>
          <w:highlight w:val="cyan"/>
        </w:rPr>
        <w:t>delete as appropriate&gt;</w:t>
      </w:r>
      <w:r w:rsidR="000A0781" w:rsidRPr="6E0AEE3C">
        <w:rPr>
          <w:rFonts w:ascii="Arial" w:eastAsia="Humnst777 Lt BT" w:hAnsi="Arial" w:cs="Arial"/>
          <w:color w:val="181D3D"/>
          <w:sz w:val="24"/>
          <w:szCs w:val="24"/>
        </w:rPr>
        <w:t xml:space="preserve"> </w:t>
      </w:r>
    </w:p>
    <w:p w14:paraId="7B0F6C17" w14:textId="77777777" w:rsidR="00532A2A" w:rsidRPr="009A0E16" w:rsidRDefault="00532A2A" w:rsidP="005B0520">
      <w:pPr>
        <w:rPr>
          <w:rFonts w:ascii="Arial" w:eastAsia="Humnst777 Lt BT" w:hAnsi="Arial" w:cs="Arial"/>
          <w:sz w:val="24"/>
          <w:szCs w:val="24"/>
        </w:rPr>
      </w:pPr>
    </w:p>
    <w:p w14:paraId="13DC9D75" w14:textId="2DC59C58" w:rsidR="000A0781" w:rsidRPr="009A0E16" w:rsidRDefault="000A0781" w:rsidP="6E0AEE3C">
      <w:pPr>
        <w:pStyle w:val="paragraph"/>
        <w:textAlignment w:val="baseline"/>
        <w:rPr>
          <w:rFonts w:ascii="Arial" w:hAnsi="Arial" w:cs="Arial"/>
        </w:rPr>
      </w:pPr>
      <w:bookmarkStart w:id="31" w:name="_Toc71542280"/>
      <w:bookmarkStart w:id="32" w:name="_Toc100756594"/>
      <w:bookmarkStart w:id="33" w:name="_Toc103327614"/>
      <w:bookmarkStart w:id="34" w:name="_Toc103327944"/>
      <w:bookmarkStart w:id="35" w:name="_Toc103330120"/>
      <w:bookmarkStart w:id="36" w:name="_Hlk133230553"/>
      <w:bookmarkStart w:id="37" w:name="_Toc133999099"/>
      <w:bookmarkStart w:id="38" w:name="_Toc133999149"/>
      <w:bookmarkStart w:id="39" w:name="_Toc134000515"/>
      <w:bookmarkStart w:id="40" w:name="_Toc196310808"/>
      <w:r w:rsidRPr="6E0AEE3C">
        <w:rPr>
          <w:rStyle w:val="Heading2Char"/>
          <w:rFonts w:ascii="Arial" w:hAnsi="Arial" w:cs="Arial"/>
          <w:szCs w:val="24"/>
        </w:rPr>
        <w:t>Study/</w:t>
      </w:r>
      <w:r w:rsidR="002074EB" w:rsidRPr="6E0AEE3C">
        <w:rPr>
          <w:rStyle w:val="Heading2Char"/>
          <w:rFonts w:ascii="Arial" w:hAnsi="Arial" w:cs="Arial"/>
          <w:szCs w:val="24"/>
        </w:rPr>
        <w:t>Academic Development Week</w:t>
      </w:r>
      <w:bookmarkEnd w:id="31"/>
      <w:bookmarkEnd w:id="32"/>
      <w:bookmarkEnd w:id="33"/>
      <w:bookmarkEnd w:id="34"/>
      <w:bookmarkEnd w:id="35"/>
      <w:bookmarkEnd w:id="36"/>
      <w:r w:rsidRPr="6E0AEE3C">
        <w:rPr>
          <w:rStyle w:val="Heading2Char"/>
          <w:rFonts w:ascii="Arial" w:hAnsi="Arial" w:cs="Arial"/>
          <w:szCs w:val="24"/>
        </w:rPr>
        <w:t>s</w:t>
      </w:r>
      <w:bookmarkEnd w:id="37"/>
      <w:bookmarkEnd w:id="38"/>
      <w:bookmarkEnd w:id="39"/>
      <w:bookmarkEnd w:id="40"/>
      <w:r>
        <w:br/>
      </w:r>
      <w:r w:rsidRPr="6E0AEE3C">
        <w:rPr>
          <w:rFonts w:ascii="Arial" w:hAnsi="Arial" w:cs="Arial"/>
        </w:rPr>
        <w:t xml:space="preserve">In study weeks, there is </w:t>
      </w:r>
      <w:bookmarkStart w:id="41" w:name="_Int_eYVMPKPE"/>
      <w:r w:rsidRPr="6E0AEE3C">
        <w:rPr>
          <w:rFonts w:ascii="Arial" w:hAnsi="Arial" w:cs="Arial"/>
        </w:rPr>
        <w:t>generally no</w:t>
      </w:r>
      <w:bookmarkEnd w:id="41"/>
      <w:r w:rsidRPr="6E0AEE3C">
        <w:rPr>
          <w:rFonts w:ascii="Arial" w:hAnsi="Arial" w:cs="Arial"/>
        </w:rPr>
        <w:t xml:space="preserve"> timetabled teaching, to give you time to consolidate your learning and academic skills and/or prepare for assessments or placements. You might meet </w:t>
      </w:r>
      <w:bookmarkStart w:id="42" w:name="_Int_hdqW8okC"/>
      <w:r w:rsidRPr="6E0AEE3C">
        <w:rPr>
          <w:rFonts w:ascii="Arial" w:hAnsi="Arial" w:cs="Arial"/>
        </w:rPr>
        <w:t>your</w:t>
      </w:r>
      <w:bookmarkEnd w:id="42"/>
      <w:r w:rsidRPr="6E0AEE3C">
        <w:rPr>
          <w:rFonts w:ascii="Arial" w:hAnsi="Arial" w:cs="Arial"/>
        </w:rPr>
        <w:t xml:space="preserve"> </w:t>
      </w:r>
      <w:hyperlink r:id="rId37">
        <w:r w:rsidRPr="6E0AEE3C">
          <w:rPr>
            <w:rFonts w:ascii="Arial" w:hAnsi="Arial" w:cs="Arial"/>
            <w:color w:val="0563C1"/>
            <w:u w:val="single"/>
          </w:rPr>
          <w:t>personal academic tutor</w:t>
        </w:r>
      </w:hyperlink>
      <w:r w:rsidRPr="6E0AEE3C">
        <w:rPr>
          <w:rFonts w:ascii="Arial" w:hAnsi="Arial" w:cs="Arial"/>
        </w:rPr>
        <w:t xml:space="preserve"> to get advice on the next steps you need to take to achieve your full potential, e</w:t>
      </w:r>
      <w:r w:rsidR="00503BF3">
        <w:rPr>
          <w:rFonts w:ascii="Arial" w:hAnsi="Arial" w:cs="Arial"/>
        </w:rPr>
        <w:t xml:space="preserve">xplore the resources and study support </w:t>
      </w:r>
      <w:r w:rsidRPr="6E0AEE3C">
        <w:rPr>
          <w:rFonts w:ascii="Arial" w:hAnsi="Arial" w:cs="Arial"/>
        </w:rPr>
        <w:t xml:space="preserve">on offer to you like the Library or the </w:t>
      </w:r>
      <w:hyperlink r:id="rId38">
        <w:r w:rsidRPr="6E0AEE3C">
          <w:rPr>
            <w:rFonts w:ascii="Arial" w:hAnsi="Arial" w:cs="Arial"/>
            <w:color w:val="0563C1"/>
            <w:u w:val="single"/>
          </w:rPr>
          <w:t>Learning Skills Hub</w:t>
        </w:r>
      </w:hyperlink>
      <w:r w:rsidRPr="6E0AEE3C">
        <w:rPr>
          <w:rFonts w:ascii="Arial" w:hAnsi="Arial" w:cs="Arial"/>
        </w:rPr>
        <w:t xml:space="preserve"> or access wider development opportunities such as </w:t>
      </w:r>
      <w:hyperlink r:id="rId39">
        <w:r w:rsidRPr="6E0AEE3C">
          <w:rPr>
            <w:rFonts w:ascii="Arial" w:hAnsi="Arial" w:cs="Arial"/>
            <w:color w:val="0563C1"/>
            <w:u w:val="single"/>
          </w:rPr>
          <w:t>volunteering</w:t>
        </w:r>
      </w:hyperlink>
      <w:r w:rsidRPr="6E0AEE3C">
        <w:rPr>
          <w:rFonts w:ascii="Arial" w:hAnsi="Arial" w:cs="Arial"/>
        </w:rPr>
        <w:t xml:space="preserve"> and </w:t>
      </w:r>
      <w:hyperlink r:id="rId40">
        <w:r w:rsidRPr="6E0AEE3C">
          <w:rPr>
            <w:rFonts w:ascii="Arial" w:hAnsi="Arial" w:cs="Arial"/>
            <w:color w:val="0563C1"/>
            <w:u w:val="single"/>
          </w:rPr>
          <w:t>peer mentoring</w:t>
        </w:r>
      </w:hyperlink>
      <w:r w:rsidRPr="6E0AEE3C">
        <w:rPr>
          <w:rFonts w:ascii="Arial" w:hAnsi="Arial" w:cs="Arial"/>
        </w:rPr>
        <w:t>.</w:t>
      </w:r>
    </w:p>
    <w:p w14:paraId="24283858" w14:textId="77777777" w:rsidR="000A0781" w:rsidRPr="009A0E16" w:rsidRDefault="000A0781" w:rsidP="6E0AEE3C">
      <w:pPr>
        <w:pStyle w:val="paragraph"/>
        <w:textAlignment w:val="baseline"/>
        <w:rPr>
          <w:rFonts w:ascii="Arial" w:hAnsi="Arial" w:cs="Arial"/>
        </w:rPr>
      </w:pPr>
    </w:p>
    <w:p w14:paraId="11914116" w14:textId="6EFED923" w:rsidR="000A0781" w:rsidRPr="009A0E16" w:rsidRDefault="000A0781" w:rsidP="6E0AEE3C">
      <w:pPr>
        <w:spacing w:line="240" w:lineRule="auto"/>
        <w:textAlignment w:val="baseline"/>
        <w:rPr>
          <w:rFonts w:ascii="Arial" w:eastAsia="Times New Roman" w:hAnsi="Arial" w:cs="Arial"/>
          <w:sz w:val="24"/>
          <w:szCs w:val="24"/>
          <w:lang w:eastAsia="en-GB"/>
        </w:rPr>
      </w:pPr>
      <w:r w:rsidRPr="6E0AEE3C">
        <w:rPr>
          <w:rFonts w:ascii="Arial" w:eastAsia="Times New Roman" w:hAnsi="Arial" w:cs="Arial"/>
          <w:sz w:val="24"/>
          <w:szCs w:val="24"/>
          <w:lang w:eastAsia="en-GB"/>
        </w:rPr>
        <w:t xml:space="preserve">Your Course team will tell you if any activities scheduled during study weeks are mandatory. If you are on a Student Route visa, please remember that </w:t>
      </w:r>
      <w:r w:rsidR="7C927980" w:rsidRPr="6E0AEE3C">
        <w:rPr>
          <w:rFonts w:ascii="Arial" w:eastAsia="Times New Roman" w:hAnsi="Arial" w:cs="Arial"/>
          <w:sz w:val="24"/>
          <w:szCs w:val="24"/>
          <w:lang w:eastAsia="en-GB"/>
        </w:rPr>
        <w:t>it is</w:t>
      </w:r>
      <w:r w:rsidRPr="6E0AEE3C">
        <w:rPr>
          <w:rFonts w:ascii="Arial" w:eastAsia="Times New Roman" w:hAnsi="Arial" w:cs="Arial"/>
          <w:sz w:val="24"/>
          <w:szCs w:val="24"/>
          <w:lang w:eastAsia="en-GB"/>
        </w:rPr>
        <w:t xml:space="preserve"> important you attend all mandatory timetabled activities as they count towards </w:t>
      </w:r>
      <w:hyperlink r:id="rId41">
        <w:r w:rsidRPr="6E0AEE3C">
          <w:rPr>
            <w:rFonts w:ascii="Arial" w:eastAsia="Times New Roman" w:hAnsi="Arial" w:cs="Arial"/>
            <w:color w:val="0563C1"/>
            <w:sz w:val="24"/>
            <w:szCs w:val="24"/>
            <w:u w:val="single"/>
            <w:lang w:eastAsia="en-GB"/>
          </w:rPr>
          <w:t>your attendance record</w:t>
        </w:r>
      </w:hyperlink>
      <w:r w:rsidRPr="6E0AEE3C">
        <w:rPr>
          <w:rFonts w:ascii="Arial" w:eastAsia="Times New Roman" w:hAnsi="Arial" w:cs="Arial"/>
          <w:sz w:val="24"/>
          <w:szCs w:val="24"/>
          <w:lang w:eastAsia="en-GB"/>
        </w:rPr>
        <w:t>.</w:t>
      </w:r>
    </w:p>
    <w:p w14:paraId="698589B1" w14:textId="0C7AA995" w:rsidR="00532A2A" w:rsidRPr="009A0E16" w:rsidRDefault="00532A2A" w:rsidP="6E0AEE3C">
      <w:pPr>
        <w:rPr>
          <w:rFonts w:ascii="Arial" w:eastAsia="Humnst777 Lt BT" w:hAnsi="Arial" w:cs="Arial"/>
          <w:sz w:val="24"/>
          <w:szCs w:val="24"/>
        </w:rPr>
      </w:pPr>
    </w:p>
    <w:p w14:paraId="14F8CE62" w14:textId="5C638FC6" w:rsidR="002074EB" w:rsidRPr="009A0E16" w:rsidRDefault="002074EB" w:rsidP="6E0AEE3C">
      <w:pPr>
        <w:rPr>
          <w:rFonts w:ascii="Arial" w:eastAsia="Humnst777 Lt BT" w:hAnsi="Arial" w:cs="Arial"/>
          <w:sz w:val="24"/>
          <w:szCs w:val="24"/>
        </w:rPr>
      </w:pPr>
      <w:bookmarkStart w:id="43" w:name="_Toc71542281"/>
      <w:bookmarkStart w:id="44" w:name="_Toc100756595"/>
      <w:bookmarkStart w:id="45" w:name="_Toc103327615"/>
      <w:bookmarkStart w:id="46" w:name="_Toc103327945"/>
      <w:bookmarkStart w:id="47" w:name="_Toc103330121"/>
      <w:bookmarkStart w:id="48" w:name="_Toc133999100"/>
      <w:bookmarkStart w:id="49" w:name="_Toc133999150"/>
      <w:bookmarkStart w:id="50" w:name="_Toc134000516"/>
      <w:bookmarkStart w:id="51" w:name="_Toc196310809"/>
      <w:r w:rsidRPr="6E0AEE3C">
        <w:rPr>
          <w:rStyle w:val="Heading2Char"/>
          <w:rFonts w:ascii="Arial" w:hAnsi="Arial" w:cs="Arial"/>
          <w:sz w:val="24"/>
          <w:szCs w:val="24"/>
        </w:rPr>
        <w:t>Personal Development Week</w:t>
      </w:r>
      <w:bookmarkEnd w:id="43"/>
      <w:bookmarkEnd w:id="44"/>
      <w:bookmarkEnd w:id="45"/>
      <w:bookmarkEnd w:id="46"/>
      <w:bookmarkEnd w:id="47"/>
      <w:bookmarkEnd w:id="48"/>
      <w:bookmarkEnd w:id="49"/>
      <w:bookmarkEnd w:id="50"/>
      <w:bookmarkEnd w:id="51"/>
      <w:r w:rsidRPr="009A0E16">
        <w:rPr>
          <w:rFonts w:ascii="Arial" w:eastAsia="Humnst777 Lt BT" w:hAnsi="Arial" w:cs="Arial"/>
        </w:rPr>
        <w:br/>
      </w:r>
      <w:r w:rsidR="008848DA" w:rsidRPr="005B0520">
        <w:rPr>
          <w:rStyle w:val="normaltextrun"/>
          <w:rFonts w:ascii="Arial" w:hAnsi="Arial" w:cs="Arial"/>
          <w:color w:val="000000"/>
          <w:sz w:val="24"/>
          <w:szCs w:val="24"/>
        </w:rPr>
        <w:t>This is a dedicated week involving focussed activities that will develop your wider skills, enhance your employability</w:t>
      </w:r>
      <w:r w:rsidR="3FE26923" w:rsidRPr="005B0520">
        <w:rPr>
          <w:rStyle w:val="normaltextrun"/>
          <w:rFonts w:ascii="Arial" w:hAnsi="Arial" w:cs="Arial"/>
          <w:color w:val="000000"/>
          <w:sz w:val="24"/>
          <w:szCs w:val="24"/>
        </w:rPr>
        <w:t>,</w:t>
      </w:r>
      <w:r w:rsidR="008848DA" w:rsidRPr="005B0520">
        <w:rPr>
          <w:rStyle w:val="normaltextrun"/>
          <w:rFonts w:ascii="Arial" w:hAnsi="Arial" w:cs="Arial"/>
          <w:color w:val="000000"/>
          <w:sz w:val="24"/>
          <w:szCs w:val="24"/>
        </w:rPr>
        <w:t xml:space="preserve"> and prepare you for your future career. </w:t>
      </w:r>
      <w:hyperlink r:id="rId42" w:history="1">
        <w:r w:rsidR="00643FF1" w:rsidRPr="005B0520">
          <w:rPr>
            <w:rStyle w:val="Hyperlink"/>
            <w:rFonts w:ascii="Arial" w:hAnsi="Arial" w:cs="Arial"/>
            <w:sz w:val="24"/>
            <w:szCs w:val="24"/>
          </w:rPr>
          <w:t>Find out more</w:t>
        </w:r>
      </w:hyperlink>
      <w:r w:rsidR="00643FF1" w:rsidRPr="005B0520">
        <w:rPr>
          <w:rStyle w:val="normaltextrun"/>
          <w:rFonts w:ascii="Arial" w:hAnsi="Arial" w:cs="Arial"/>
          <w:color w:val="0078D4"/>
          <w:sz w:val="24"/>
          <w:szCs w:val="24"/>
          <w:u w:val="single"/>
        </w:rPr>
        <w:t xml:space="preserve"> about what is on offer</w:t>
      </w:r>
      <w:r w:rsidR="00F80B8E" w:rsidRPr="005B0520">
        <w:rPr>
          <w:rStyle w:val="normaltextrun"/>
          <w:rFonts w:ascii="Arial" w:hAnsi="Arial" w:cs="Arial"/>
          <w:color w:val="0078D4"/>
          <w:sz w:val="24"/>
          <w:szCs w:val="24"/>
          <w:u w:val="single"/>
        </w:rPr>
        <w:t>.</w:t>
      </w:r>
      <w:r w:rsidR="00F80B8E">
        <w:rPr>
          <w:rStyle w:val="normaltextrun"/>
          <w:rFonts w:ascii="Arial" w:hAnsi="Arial" w:cs="Arial"/>
          <w:color w:val="0078D4"/>
          <w:sz w:val="24"/>
          <w:szCs w:val="24"/>
          <w:u w:val="single"/>
          <w:shd w:val="clear" w:color="auto" w:fill="DEEAF6" w:themeFill="accent1" w:themeFillTint="33"/>
        </w:rPr>
        <w:t xml:space="preserve"> </w:t>
      </w:r>
    </w:p>
    <w:p w14:paraId="11CC1BD7" w14:textId="77777777" w:rsidR="00532A2A" w:rsidRPr="009A0E16" w:rsidRDefault="00532A2A" w:rsidP="6E0AEE3C">
      <w:pPr>
        <w:rPr>
          <w:rFonts w:ascii="Arial" w:eastAsia="Humnst777 Lt BT" w:hAnsi="Arial" w:cs="Arial"/>
          <w:sz w:val="24"/>
          <w:szCs w:val="24"/>
        </w:rPr>
      </w:pPr>
    </w:p>
    <w:p w14:paraId="6CB746A9" w14:textId="2AA0C5B6" w:rsidR="00532A2A" w:rsidRPr="009A0E16" w:rsidRDefault="002074EB" w:rsidP="6E0AEE3C">
      <w:pPr>
        <w:rPr>
          <w:rFonts w:ascii="Arial" w:eastAsia="Humnst777 Lt BT" w:hAnsi="Arial" w:cs="Arial"/>
          <w:sz w:val="24"/>
          <w:szCs w:val="24"/>
        </w:rPr>
      </w:pPr>
      <w:bookmarkStart w:id="52" w:name="_Toc71542282"/>
      <w:bookmarkStart w:id="53" w:name="_Toc100756596"/>
      <w:bookmarkStart w:id="54" w:name="_Toc103327616"/>
      <w:bookmarkStart w:id="55" w:name="_Toc103327946"/>
      <w:bookmarkStart w:id="56" w:name="_Toc103330122"/>
      <w:bookmarkStart w:id="57" w:name="_Toc133999101"/>
      <w:bookmarkStart w:id="58" w:name="_Toc133999151"/>
      <w:bookmarkStart w:id="59" w:name="_Toc134000517"/>
      <w:bookmarkStart w:id="60" w:name="_Toc196310810"/>
      <w:r w:rsidRPr="6E0AEE3C">
        <w:rPr>
          <w:rStyle w:val="Heading2Char"/>
          <w:rFonts w:ascii="Arial" w:hAnsi="Arial" w:cs="Arial"/>
          <w:sz w:val="24"/>
          <w:szCs w:val="24"/>
        </w:rPr>
        <w:t>Reassessment Week</w:t>
      </w:r>
      <w:bookmarkEnd w:id="52"/>
      <w:bookmarkEnd w:id="53"/>
      <w:bookmarkEnd w:id="54"/>
      <w:bookmarkEnd w:id="55"/>
      <w:bookmarkEnd w:id="56"/>
      <w:bookmarkEnd w:id="57"/>
      <w:bookmarkEnd w:id="58"/>
      <w:bookmarkEnd w:id="59"/>
      <w:bookmarkEnd w:id="60"/>
      <w:r w:rsidRPr="009A0E16">
        <w:rPr>
          <w:rFonts w:ascii="Arial" w:eastAsia="Humnst777 Lt BT" w:hAnsi="Arial" w:cs="Arial"/>
        </w:rPr>
        <w:br/>
      </w:r>
      <w:r w:rsidR="000A0781" w:rsidRPr="005B0520">
        <w:rPr>
          <w:rStyle w:val="normaltextrun"/>
          <w:rFonts w:ascii="Arial" w:hAnsi="Arial" w:cs="Arial"/>
          <w:color w:val="000000"/>
          <w:sz w:val="24"/>
          <w:szCs w:val="24"/>
        </w:rPr>
        <w:t xml:space="preserve">If you </w:t>
      </w:r>
      <w:r w:rsidR="7C73B47B" w:rsidRPr="005B0520">
        <w:rPr>
          <w:rStyle w:val="normaltextrun"/>
          <w:rFonts w:ascii="Arial" w:hAnsi="Arial" w:cs="Arial"/>
          <w:color w:val="000000"/>
          <w:sz w:val="24"/>
          <w:szCs w:val="24"/>
        </w:rPr>
        <w:t xml:space="preserve"> </w:t>
      </w:r>
      <w:r w:rsidR="3EC2A7F9" w:rsidRPr="005B0520">
        <w:rPr>
          <w:rStyle w:val="normaltextrun"/>
          <w:rFonts w:ascii="Arial" w:hAnsi="Arial" w:cs="Arial"/>
          <w:color w:val="000000"/>
          <w:sz w:val="24"/>
          <w:szCs w:val="24"/>
        </w:rPr>
        <w:t>do not</w:t>
      </w:r>
      <w:r w:rsidR="000A0781" w:rsidRPr="005B0520">
        <w:rPr>
          <w:rStyle w:val="normaltextrun"/>
          <w:rFonts w:ascii="Arial" w:hAnsi="Arial" w:cs="Arial"/>
          <w:color w:val="000000"/>
          <w:sz w:val="24"/>
          <w:szCs w:val="24"/>
        </w:rPr>
        <w:t xml:space="preserve"> pass all your modules at the first attempt, you may be given the opportunity to undertake </w:t>
      </w:r>
      <w:hyperlink r:id="rId43" w:tgtFrame="_blank" w:history="1">
        <w:r w:rsidR="000A0781" w:rsidRPr="005B0520">
          <w:rPr>
            <w:rStyle w:val="normaltextrun"/>
            <w:rFonts w:ascii="Arial" w:hAnsi="Arial" w:cs="Arial"/>
            <w:color w:val="0563C1"/>
            <w:sz w:val="24"/>
            <w:szCs w:val="24"/>
            <w:u w:val="single"/>
          </w:rPr>
          <w:t>reassessment</w:t>
        </w:r>
      </w:hyperlink>
      <w:r w:rsidR="000A0781" w:rsidRPr="005B0520">
        <w:rPr>
          <w:rStyle w:val="normaltextrun"/>
          <w:rFonts w:ascii="Arial" w:hAnsi="Arial" w:cs="Arial"/>
          <w:color w:val="000000"/>
          <w:sz w:val="24"/>
          <w:szCs w:val="24"/>
        </w:rPr>
        <w:t xml:space="preserve"> in the period between the current academic year ending and the next one starting. For more information about reassessments, see </w:t>
      </w:r>
      <w:hyperlink r:id="rId44" w:history="1">
        <w:r w:rsidR="000A0781" w:rsidRPr="005B0520">
          <w:rPr>
            <w:rStyle w:val="Hyperlink"/>
            <w:rFonts w:ascii="Arial" w:hAnsi="Arial" w:cs="Arial"/>
            <w:sz w:val="24"/>
            <w:szCs w:val="24"/>
          </w:rPr>
          <w:t>Your Guides to Awards and Assessments</w:t>
        </w:r>
      </w:hyperlink>
      <w:r w:rsidR="000A0781" w:rsidRPr="005B0520">
        <w:rPr>
          <w:rStyle w:val="normaltextrun"/>
          <w:rFonts w:ascii="Arial" w:hAnsi="Arial" w:cs="Arial"/>
          <w:color w:val="000000"/>
          <w:sz w:val="24"/>
          <w:szCs w:val="24"/>
        </w:rPr>
        <w:t>.</w:t>
      </w:r>
    </w:p>
    <w:p w14:paraId="593AC01C" w14:textId="77777777" w:rsidR="00EB12DE" w:rsidRPr="009A0E16" w:rsidRDefault="00EB12DE" w:rsidP="00CD6861">
      <w:pPr>
        <w:pStyle w:val="Heading1"/>
        <w:rPr>
          <w:rFonts w:cs="Arial"/>
        </w:rPr>
      </w:pPr>
    </w:p>
    <w:p w14:paraId="03FFD6DA" w14:textId="3C3044B8" w:rsidR="00F21C8B" w:rsidRPr="009A0E16" w:rsidRDefault="00637D45" w:rsidP="6E0AEE3C">
      <w:pPr>
        <w:pStyle w:val="Heading1"/>
        <w:rPr>
          <w:rFonts w:cs="Arial"/>
          <w:szCs w:val="40"/>
        </w:rPr>
      </w:pPr>
      <w:bookmarkStart w:id="61" w:name="_Toc196310811"/>
      <w:r w:rsidRPr="6E0AEE3C">
        <w:rPr>
          <w:rFonts w:cs="Arial"/>
          <w:caps w:val="0"/>
          <w:szCs w:val="40"/>
        </w:rPr>
        <w:t>Course</w:t>
      </w:r>
      <w:r w:rsidR="00456C91" w:rsidRPr="6E0AEE3C">
        <w:rPr>
          <w:rFonts w:cs="Arial"/>
          <w:caps w:val="0"/>
          <w:szCs w:val="40"/>
        </w:rPr>
        <w:t xml:space="preserve"> </w:t>
      </w:r>
      <w:r w:rsidR="00EB12DE" w:rsidRPr="6E0AEE3C">
        <w:rPr>
          <w:rFonts w:cs="Arial"/>
          <w:caps w:val="0"/>
          <w:szCs w:val="40"/>
        </w:rPr>
        <w:t>structure</w:t>
      </w:r>
      <w:bookmarkEnd w:id="61"/>
    </w:p>
    <w:p w14:paraId="1C01BFA0" w14:textId="6326F274" w:rsidR="00652C03" w:rsidRPr="009A0E16" w:rsidRDefault="00652C03" w:rsidP="6E0AEE3C">
      <w:pPr>
        <w:rPr>
          <w:rFonts w:ascii="Arial" w:hAnsi="Arial" w:cs="Arial"/>
          <w:noProof/>
          <w:sz w:val="24"/>
          <w:szCs w:val="24"/>
          <w:highlight w:val="cyan"/>
          <w:lang w:eastAsia="en-GB"/>
        </w:rPr>
      </w:pPr>
      <w:bookmarkStart w:id="62" w:name="_Toc390851259"/>
      <w:bookmarkStart w:id="63" w:name="_Toc387221278"/>
      <w:bookmarkStart w:id="64" w:name="_Toc291076180"/>
      <w:r w:rsidRPr="6E0AEE3C">
        <w:rPr>
          <w:rFonts w:ascii="Arial" w:hAnsi="Arial" w:cs="Arial"/>
          <w:noProof/>
          <w:sz w:val="24"/>
          <w:szCs w:val="24"/>
          <w:highlight w:val="cyan"/>
          <w:lang w:eastAsia="en-GB"/>
        </w:rPr>
        <w:t>&lt;Provide the detail of all modules, core and optional, per semester/trimester. Provide the list of option choices at all stages of the course, making it clear how module options are selected.</w:t>
      </w:r>
    </w:p>
    <w:p w14:paraId="0A211866" w14:textId="77777777" w:rsidR="00652C03" w:rsidRPr="009A0E16" w:rsidRDefault="00652C03" w:rsidP="6E0AEE3C">
      <w:pPr>
        <w:rPr>
          <w:rFonts w:ascii="Arial" w:hAnsi="Arial" w:cs="Arial"/>
          <w:noProof/>
          <w:sz w:val="24"/>
          <w:szCs w:val="24"/>
          <w:highlight w:val="cyan"/>
          <w:lang w:eastAsia="en-GB"/>
        </w:rPr>
      </w:pPr>
    </w:p>
    <w:p w14:paraId="32B1A82B" w14:textId="24533AAA" w:rsidR="00652C03" w:rsidRPr="009A0E16" w:rsidRDefault="00652C03" w:rsidP="6E0AEE3C">
      <w:pPr>
        <w:rPr>
          <w:rFonts w:ascii="Arial" w:hAnsi="Arial" w:cs="Arial"/>
          <w:noProof/>
          <w:sz w:val="24"/>
          <w:szCs w:val="24"/>
          <w:highlight w:val="cyan"/>
          <w:lang w:eastAsia="en-GB"/>
        </w:rPr>
      </w:pPr>
      <w:r w:rsidRPr="6E0AEE3C">
        <w:rPr>
          <w:rFonts w:ascii="Arial" w:hAnsi="Arial" w:cs="Arial"/>
          <w:noProof/>
          <w:sz w:val="24"/>
          <w:szCs w:val="24"/>
          <w:highlight w:val="cyan"/>
          <w:lang w:eastAsia="en-GB"/>
        </w:rPr>
        <w:t>&lt;Clearly set out any Pre-requisites (a module that must be taken to access another module and Co-requisites (a module that must be taken alongside another module)&gt;</w:t>
      </w:r>
    </w:p>
    <w:p w14:paraId="648D4C6A" w14:textId="77777777" w:rsidR="00652C03" w:rsidRPr="009A0E16" w:rsidRDefault="00652C03" w:rsidP="6E0AEE3C">
      <w:pPr>
        <w:tabs>
          <w:tab w:val="left" w:pos="1800"/>
        </w:tabs>
        <w:rPr>
          <w:rFonts w:ascii="Arial" w:hAnsi="Arial" w:cs="Arial"/>
          <w:noProof/>
          <w:sz w:val="24"/>
          <w:szCs w:val="24"/>
          <w:highlight w:val="cyan"/>
          <w:lang w:eastAsia="en-GB"/>
        </w:rPr>
      </w:pPr>
    </w:p>
    <w:p w14:paraId="20A63567" w14:textId="30280264" w:rsidR="00920A05" w:rsidRPr="005B0520" w:rsidRDefault="00652C03" w:rsidP="005B0520">
      <w:pPr>
        <w:tabs>
          <w:tab w:val="left" w:pos="1800"/>
        </w:tabs>
        <w:rPr>
          <w:rFonts w:ascii="Arial" w:hAnsi="Arial" w:cs="Arial"/>
          <w:sz w:val="24"/>
          <w:szCs w:val="24"/>
        </w:rPr>
      </w:pPr>
      <w:r w:rsidRPr="6E0AEE3C">
        <w:rPr>
          <w:rFonts w:ascii="Arial" w:hAnsi="Arial" w:cs="Arial"/>
          <w:noProof/>
          <w:sz w:val="24"/>
          <w:szCs w:val="24"/>
          <w:highlight w:val="cyan"/>
          <w:lang w:eastAsia="en-GB"/>
        </w:rPr>
        <w:t>&lt;Inform students where more detailed module information can be found via the Module Handbooks on Blackboard &gt;</w:t>
      </w:r>
    </w:p>
    <w:p w14:paraId="29CBAB4A" w14:textId="0C89E1C0" w:rsidR="00F21C8B" w:rsidRPr="009A0E16" w:rsidRDefault="00F21C8B" w:rsidP="6E0AEE3C">
      <w:pPr>
        <w:pStyle w:val="Heading1"/>
        <w:rPr>
          <w:rFonts w:cs="Arial"/>
          <w:szCs w:val="40"/>
        </w:rPr>
      </w:pPr>
      <w:bookmarkStart w:id="65" w:name="_Toc196310812"/>
      <w:r w:rsidRPr="6E0AEE3C">
        <w:rPr>
          <w:rFonts w:cs="Arial"/>
          <w:caps w:val="0"/>
          <w:szCs w:val="40"/>
        </w:rPr>
        <w:t>Learning</w:t>
      </w:r>
      <w:r w:rsidR="00EB12DE" w:rsidRPr="6E0AEE3C">
        <w:rPr>
          <w:rFonts w:cs="Arial"/>
          <w:caps w:val="0"/>
          <w:szCs w:val="40"/>
        </w:rPr>
        <w:t xml:space="preserve"> and teaching</w:t>
      </w:r>
      <w:bookmarkEnd w:id="65"/>
    </w:p>
    <w:p w14:paraId="3FFA9079" w14:textId="77777777" w:rsidR="00E254E8" w:rsidRPr="009A0E16" w:rsidRDefault="00E254E8" w:rsidP="00E254E8">
      <w:pPr>
        <w:rPr>
          <w:rStyle w:val="Heading2Char"/>
          <w:rFonts w:ascii="Arial" w:hAnsi="Arial" w:cs="Arial"/>
        </w:rPr>
      </w:pPr>
      <w:bookmarkStart w:id="66" w:name="_Toc103327619"/>
    </w:p>
    <w:p w14:paraId="2FF88C15" w14:textId="5E9973C1" w:rsidR="00652C03" w:rsidRPr="009A0E16" w:rsidRDefault="00652C03" w:rsidP="6E0AEE3C">
      <w:pPr>
        <w:rPr>
          <w:rStyle w:val="Heading2Char"/>
          <w:rFonts w:ascii="Arial" w:hAnsi="Arial" w:cs="Arial"/>
          <w:sz w:val="24"/>
          <w:szCs w:val="24"/>
        </w:rPr>
      </w:pPr>
      <w:bookmarkStart w:id="67" w:name="_Toc103327949"/>
      <w:bookmarkStart w:id="68" w:name="_Toc103330125"/>
      <w:bookmarkStart w:id="69" w:name="_Toc133999104"/>
      <w:bookmarkStart w:id="70" w:name="_Toc133999154"/>
      <w:bookmarkStart w:id="71" w:name="_Toc134000520"/>
      <w:bookmarkStart w:id="72" w:name="_Toc196310813"/>
      <w:r w:rsidRPr="6E0AEE3C">
        <w:rPr>
          <w:rStyle w:val="Heading2Char"/>
          <w:rFonts w:ascii="Arial" w:hAnsi="Arial" w:cs="Arial"/>
          <w:sz w:val="24"/>
          <w:szCs w:val="24"/>
        </w:rPr>
        <w:t>Learning and teaching activities</w:t>
      </w:r>
      <w:bookmarkEnd w:id="66"/>
      <w:bookmarkEnd w:id="67"/>
      <w:bookmarkEnd w:id="68"/>
      <w:bookmarkEnd w:id="69"/>
      <w:bookmarkEnd w:id="70"/>
      <w:bookmarkEnd w:id="71"/>
      <w:bookmarkEnd w:id="72"/>
    </w:p>
    <w:p w14:paraId="24D01DE5" w14:textId="77777777" w:rsidR="00F34111" w:rsidRPr="009A0E16" w:rsidRDefault="00F34111" w:rsidP="6E0AEE3C">
      <w:pPr>
        <w:rPr>
          <w:rFonts w:ascii="Arial" w:hAnsi="Arial" w:cs="Arial"/>
          <w:noProof/>
          <w:sz w:val="24"/>
          <w:szCs w:val="24"/>
          <w:highlight w:val="cyan"/>
          <w:lang w:eastAsia="en-GB"/>
        </w:rPr>
      </w:pPr>
      <w:r w:rsidRPr="6E0AEE3C">
        <w:rPr>
          <w:rFonts w:ascii="Arial" w:hAnsi="Arial" w:cs="Arial"/>
          <w:noProof/>
          <w:sz w:val="24"/>
          <w:szCs w:val="24"/>
          <w:highlight w:val="cyan"/>
          <w:lang w:eastAsia="en-GB"/>
        </w:rPr>
        <w:t xml:space="preserve">&lt;Set out </w:t>
      </w:r>
      <w:r w:rsidRPr="6E0AEE3C">
        <w:rPr>
          <w:rFonts w:ascii="Arial" w:hAnsi="Arial" w:cs="Arial"/>
          <w:b/>
          <w:bCs/>
          <w:noProof/>
          <w:sz w:val="24"/>
          <w:szCs w:val="24"/>
          <w:highlight w:val="cyan"/>
          <w:lang w:eastAsia="en-GB"/>
        </w:rPr>
        <w:t>briefly</w:t>
      </w:r>
      <w:r w:rsidRPr="6E0AEE3C">
        <w:rPr>
          <w:rFonts w:ascii="Arial" w:hAnsi="Arial" w:cs="Arial"/>
          <w:noProof/>
          <w:sz w:val="24"/>
          <w:szCs w:val="24"/>
          <w:highlight w:val="cyan"/>
          <w:lang w:eastAsia="en-GB"/>
        </w:rPr>
        <w:t xml:space="preserve"> the types of classes and activities this course contains, e.g.</w:t>
      </w:r>
    </w:p>
    <w:p w14:paraId="5F17ACE9" w14:textId="77777777" w:rsidR="00F34111" w:rsidRPr="009A0E16" w:rsidRDefault="00F34111" w:rsidP="6E0AEE3C">
      <w:pPr>
        <w:pStyle w:val="ListParagraph"/>
        <w:numPr>
          <w:ilvl w:val="0"/>
          <w:numId w:val="26"/>
        </w:numPr>
        <w:ind w:left="426"/>
        <w:rPr>
          <w:rFonts w:ascii="Arial" w:hAnsi="Arial" w:cs="Arial"/>
          <w:noProof/>
          <w:sz w:val="24"/>
          <w:szCs w:val="24"/>
          <w:highlight w:val="cyan"/>
          <w:lang w:eastAsia="en-GB"/>
        </w:rPr>
      </w:pPr>
      <w:r w:rsidRPr="6E0AEE3C">
        <w:rPr>
          <w:rFonts w:ascii="Arial" w:hAnsi="Arial" w:cs="Arial"/>
          <w:sz w:val="24"/>
          <w:szCs w:val="24"/>
          <w:highlight w:val="cyan"/>
        </w:rPr>
        <w:t>lectures, which are attended by all students on the module at the same time</w:t>
      </w:r>
    </w:p>
    <w:p w14:paraId="2A5154DE" w14:textId="77777777" w:rsidR="00F34111" w:rsidRPr="009A0E16" w:rsidRDefault="00F34111" w:rsidP="6E0AEE3C">
      <w:pPr>
        <w:pStyle w:val="ListParagraph"/>
        <w:numPr>
          <w:ilvl w:val="0"/>
          <w:numId w:val="26"/>
        </w:numPr>
        <w:ind w:left="426"/>
        <w:rPr>
          <w:rFonts w:ascii="Arial" w:hAnsi="Arial" w:cs="Arial"/>
          <w:noProof/>
          <w:sz w:val="24"/>
          <w:szCs w:val="24"/>
          <w:highlight w:val="cyan"/>
          <w:lang w:eastAsia="en-GB"/>
        </w:rPr>
      </w:pPr>
      <w:r w:rsidRPr="6E0AEE3C">
        <w:rPr>
          <w:rFonts w:ascii="Arial" w:hAnsi="Arial" w:cs="Arial"/>
          <w:sz w:val="24"/>
          <w:szCs w:val="24"/>
          <w:highlight w:val="cyan"/>
        </w:rPr>
        <w:t>seminars, workshops, etc. where a smaller group of students are required to attend a specific session</w:t>
      </w:r>
    </w:p>
    <w:p w14:paraId="0D31838C" w14:textId="77777777" w:rsidR="00F34111" w:rsidRPr="009A0E16" w:rsidRDefault="00F34111" w:rsidP="6E0AEE3C">
      <w:pPr>
        <w:pStyle w:val="ListParagraph"/>
        <w:numPr>
          <w:ilvl w:val="0"/>
          <w:numId w:val="26"/>
        </w:numPr>
        <w:ind w:left="426"/>
        <w:rPr>
          <w:rFonts w:ascii="Arial" w:hAnsi="Arial" w:cs="Arial"/>
          <w:noProof/>
          <w:sz w:val="24"/>
          <w:szCs w:val="24"/>
          <w:highlight w:val="cyan"/>
          <w:lang w:eastAsia="en-GB"/>
        </w:rPr>
      </w:pPr>
      <w:r w:rsidRPr="6E0AEE3C">
        <w:rPr>
          <w:rFonts w:ascii="Arial" w:hAnsi="Arial" w:cs="Arial"/>
          <w:noProof/>
          <w:sz w:val="24"/>
          <w:szCs w:val="24"/>
          <w:highlight w:val="cyan"/>
          <w:lang w:eastAsia="en-GB"/>
        </w:rPr>
        <w:t>rehearsals, practicals, etc. where students work together to deliver a project</w:t>
      </w:r>
    </w:p>
    <w:p w14:paraId="3F903C7E" w14:textId="77777777" w:rsidR="00F34111" w:rsidRPr="009A0E16" w:rsidRDefault="00F34111" w:rsidP="6E0AEE3C">
      <w:pPr>
        <w:pStyle w:val="ListParagraph"/>
        <w:numPr>
          <w:ilvl w:val="0"/>
          <w:numId w:val="26"/>
        </w:numPr>
        <w:ind w:left="426"/>
        <w:rPr>
          <w:rFonts w:ascii="Arial" w:hAnsi="Arial" w:cs="Arial"/>
          <w:noProof/>
          <w:sz w:val="24"/>
          <w:szCs w:val="24"/>
          <w:highlight w:val="cyan"/>
          <w:lang w:eastAsia="en-GB"/>
        </w:rPr>
      </w:pPr>
      <w:r w:rsidRPr="6E0AEE3C">
        <w:rPr>
          <w:rFonts w:ascii="Arial" w:hAnsi="Arial" w:cs="Arial"/>
          <w:noProof/>
          <w:sz w:val="24"/>
          <w:szCs w:val="24"/>
          <w:highlight w:val="cyan"/>
          <w:lang w:eastAsia="en-GB"/>
        </w:rPr>
        <w:t>…&gt;</w:t>
      </w:r>
    </w:p>
    <w:p w14:paraId="1CD4C14F" w14:textId="77777777" w:rsidR="004851DF" w:rsidRPr="009A0E16" w:rsidRDefault="004851DF" w:rsidP="6E0AEE3C">
      <w:pPr>
        <w:rPr>
          <w:rFonts w:ascii="Arial" w:hAnsi="Arial" w:cs="Arial"/>
          <w:noProof/>
          <w:sz w:val="24"/>
          <w:szCs w:val="24"/>
          <w:highlight w:val="cyan"/>
          <w:lang w:eastAsia="en-GB"/>
        </w:rPr>
      </w:pPr>
    </w:p>
    <w:p w14:paraId="248C8029" w14:textId="5A8B50D1" w:rsidR="00652C03" w:rsidRPr="009A0E16" w:rsidRDefault="00652C03" w:rsidP="6E0AEE3C">
      <w:pPr>
        <w:rPr>
          <w:rFonts w:ascii="Arial" w:hAnsi="Arial" w:cs="Arial"/>
          <w:noProof/>
          <w:sz w:val="24"/>
          <w:szCs w:val="24"/>
          <w:lang w:eastAsia="en-GB"/>
        </w:rPr>
      </w:pPr>
      <w:r w:rsidRPr="6E0AEE3C">
        <w:rPr>
          <w:rFonts w:ascii="Arial" w:hAnsi="Arial" w:cs="Arial"/>
          <w:noProof/>
          <w:sz w:val="24"/>
          <w:szCs w:val="24"/>
          <w:highlight w:val="cyan"/>
          <w:lang w:eastAsia="en-GB"/>
        </w:rPr>
        <w:t xml:space="preserve">&lt;You may want to say </w:t>
      </w:r>
      <w:r w:rsidRPr="6E0AEE3C">
        <w:rPr>
          <w:rFonts w:ascii="Arial" w:hAnsi="Arial" w:cs="Arial"/>
          <w:b/>
          <w:bCs/>
          <w:noProof/>
          <w:sz w:val="24"/>
          <w:szCs w:val="24"/>
          <w:highlight w:val="cyan"/>
          <w:lang w:eastAsia="en-GB"/>
        </w:rPr>
        <w:t>briefly</w:t>
      </w:r>
      <w:r w:rsidRPr="6E0AEE3C">
        <w:rPr>
          <w:rFonts w:ascii="Arial" w:hAnsi="Arial" w:cs="Arial"/>
          <w:noProof/>
          <w:sz w:val="24"/>
          <w:szCs w:val="24"/>
          <w:highlight w:val="cyan"/>
          <w:lang w:eastAsia="en-GB"/>
        </w:rPr>
        <w:t xml:space="preserve"> why this particular approach to learning and teaching has been adopted for this course and outline a learning plan which clearly demonstrates how face-to-face activities complement online learning (synchronous or asynchronous</w:t>
      </w:r>
      <w:r w:rsidR="000866EC" w:rsidRPr="6E0AEE3C">
        <w:rPr>
          <w:rFonts w:ascii="Arial" w:hAnsi="Arial" w:cs="Arial"/>
          <w:noProof/>
          <w:sz w:val="24"/>
          <w:szCs w:val="24"/>
          <w:highlight w:val="cyan"/>
          <w:lang w:eastAsia="en-GB"/>
        </w:rPr>
        <w:t>)</w:t>
      </w:r>
      <w:r w:rsidRPr="6E0AEE3C">
        <w:rPr>
          <w:rStyle w:val="normaltextrun"/>
          <w:rFonts w:ascii="Arial" w:hAnsi="Arial" w:cs="Arial"/>
          <w:color w:val="000000"/>
          <w:sz w:val="24"/>
          <w:szCs w:val="24"/>
          <w:highlight w:val="cyan"/>
          <w:shd w:val="clear" w:color="auto" w:fill="00FFFF"/>
        </w:rPr>
        <w:t xml:space="preserve"> Blackboard or other &gt;</w:t>
      </w:r>
    </w:p>
    <w:p w14:paraId="1E0FEFC3" w14:textId="77777777" w:rsidR="00B9395C" w:rsidRPr="009A0E16" w:rsidRDefault="00B9395C" w:rsidP="6E0AEE3C">
      <w:pPr>
        <w:rPr>
          <w:rFonts w:ascii="Arial" w:hAnsi="Arial" w:cs="Arial"/>
          <w:noProof/>
          <w:sz w:val="24"/>
          <w:szCs w:val="24"/>
          <w:lang w:eastAsia="en-GB"/>
        </w:rPr>
      </w:pPr>
    </w:p>
    <w:p w14:paraId="2A442124" w14:textId="551C4730" w:rsidR="00652C03" w:rsidRPr="009A0E16" w:rsidRDefault="00652C03" w:rsidP="6E0AEE3C">
      <w:pPr>
        <w:rPr>
          <w:rFonts w:ascii="Arial" w:hAnsi="Arial" w:cs="Arial"/>
          <w:b/>
          <w:bCs/>
          <w:noProof/>
          <w:sz w:val="24"/>
          <w:szCs w:val="24"/>
          <w:lang w:eastAsia="en-GB"/>
        </w:rPr>
      </w:pPr>
      <w:bookmarkStart w:id="73" w:name="_Toc100756599"/>
      <w:bookmarkStart w:id="74" w:name="_Toc103327620"/>
      <w:r w:rsidRPr="6E0AEE3C">
        <w:rPr>
          <w:rFonts w:ascii="Arial" w:hAnsi="Arial" w:cs="Arial"/>
          <w:b/>
          <w:bCs/>
          <w:noProof/>
          <w:sz w:val="24"/>
          <w:szCs w:val="24"/>
          <w:lang w:eastAsia="en-GB"/>
        </w:rPr>
        <w:t xml:space="preserve">Learning </w:t>
      </w:r>
      <w:r w:rsidR="00BA56E2" w:rsidRPr="6E0AEE3C">
        <w:rPr>
          <w:rFonts w:ascii="Arial" w:hAnsi="Arial" w:cs="Arial"/>
          <w:b/>
          <w:bCs/>
          <w:noProof/>
          <w:sz w:val="24"/>
          <w:szCs w:val="24"/>
          <w:lang w:eastAsia="en-GB"/>
        </w:rPr>
        <w:t>t</w:t>
      </w:r>
      <w:r w:rsidRPr="6E0AEE3C">
        <w:rPr>
          <w:rFonts w:ascii="Arial" w:hAnsi="Arial" w:cs="Arial"/>
          <w:b/>
          <w:bCs/>
          <w:noProof/>
          <w:sz w:val="24"/>
          <w:szCs w:val="24"/>
          <w:lang w:eastAsia="en-GB"/>
        </w:rPr>
        <w:t>echnologies</w:t>
      </w:r>
      <w:bookmarkEnd w:id="73"/>
      <w:bookmarkEnd w:id="74"/>
    </w:p>
    <w:p w14:paraId="12B83434" w14:textId="0D13C96F" w:rsidR="00652C03" w:rsidRPr="009A0E16" w:rsidRDefault="0027441E" w:rsidP="6E0AEE3C">
      <w:pPr>
        <w:rPr>
          <w:rStyle w:val="Hyperlink"/>
          <w:rFonts w:ascii="Arial" w:eastAsia="Calibri" w:hAnsi="Arial" w:cs="Arial"/>
          <w:sz w:val="24"/>
          <w:szCs w:val="24"/>
          <w:lang w:val="en-US"/>
        </w:rPr>
      </w:pPr>
      <w:r>
        <w:rPr>
          <w:rFonts w:ascii="Arial" w:hAnsi="Arial" w:cs="Arial"/>
          <w:noProof/>
          <w:sz w:val="24"/>
          <w:szCs w:val="24"/>
          <w:lang w:eastAsia="en-GB"/>
        </w:rPr>
        <w:t>Your</w:t>
      </w:r>
      <w:r w:rsidR="00652C03" w:rsidRPr="6E0AEE3C">
        <w:rPr>
          <w:rFonts w:ascii="Arial" w:eastAsia="Calibri" w:hAnsi="Arial" w:cs="Arial"/>
          <w:color w:val="000000" w:themeColor="text1"/>
          <w:sz w:val="24"/>
          <w:szCs w:val="24"/>
          <w:lang w:val="en-US"/>
        </w:rPr>
        <w:t xml:space="preserve"> tutors will be using a range of learning technologies to support your learning. To become more familiar with the use of these technologies see </w:t>
      </w:r>
      <w:r w:rsidR="002D4B3B" w:rsidRPr="6E0AEE3C">
        <w:rPr>
          <w:rFonts w:ascii="Arial" w:eastAsia="Calibri" w:hAnsi="Arial" w:cs="Arial"/>
          <w:color w:val="000000" w:themeColor="text1"/>
          <w:sz w:val="24"/>
          <w:szCs w:val="24"/>
          <w:lang w:val="en-US"/>
        </w:rPr>
        <w:t xml:space="preserve">the </w:t>
      </w:r>
      <w:hyperlink r:id="rId45">
        <w:r w:rsidR="002D4B3B" w:rsidRPr="00335104">
          <w:rPr>
            <w:rStyle w:val="Hyperlink"/>
            <w:rFonts w:ascii="Arial" w:eastAsia="Calibri" w:hAnsi="Arial" w:cs="Arial"/>
            <w:sz w:val="24"/>
            <w:szCs w:val="24"/>
            <w:lang w:val="en-US"/>
          </w:rPr>
          <w:t>Student Learning Platform Suite</w:t>
        </w:r>
      </w:hyperlink>
      <w:r w:rsidR="002D4B3B" w:rsidRPr="00335104">
        <w:rPr>
          <w:rFonts w:ascii="Arial" w:eastAsia="Calibri" w:hAnsi="Arial" w:cs="Arial"/>
          <w:color w:val="000000" w:themeColor="text1"/>
          <w:sz w:val="24"/>
          <w:szCs w:val="24"/>
          <w:lang w:val="en-US"/>
        </w:rPr>
        <w:t>.</w:t>
      </w:r>
    </w:p>
    <w:p w14:paraId="3FB7655D" w14:textId="77777777" w:rsidR="00652C03" w:rsidRPr="009A0E16" w:rsidRDefault="00652C03" w:rsidP="6E0AEE3C">
      <w:pPr>
        <w:rPr>
          <w:rFonts w:ascii="Arial" w:eastAsia="Calibri" w:hAnsi="Arial" w:cs="Arial"/>
          <w:color w:val="000000" w:themeColor="text1"/>
          <w:sz w:val="24"/>
          <w:szCs w:val="24"/>
          <w:lang w:val="en-US"/>
        </w:rPr>
      </w:pPr>
    </w:p>
    <w:p w14:paraId="62F68AE5" w14:textId="77777777" w:rsidR="00F34111" w:rsidRPr="009A0E16" w:rsidRDefault="00F34111" w:rsidP="6E0AEE3C">
      <w:pPr>
        <w:rPr>
          <w:rFonts w:ascii="Arial" w:hAnsi="Arial" w:cs="Arial"/>
          <w:noProof/>
          <w:sz w:val="24"/>
          <w:szCs w:val="24"/>
          <w:highlight w:val="cyan"/>
          <w:lang w:eastAsia="en-GB"/>
        </w:rPr>
      </w:pPr>
      <w:r w:rsidRPr="6E0AEE3C">
        <w:rPr>
          <w:rFonts w:ascii="Arial" w:hAnsi="Arial" w:cs="Arial"/>
          <w:noProof/>
          <w:sz w:val="24"/>
          <w:szCs w:val="24"/>
          <w:highlight w:val="cyan"/>
          <w:lang w:eastAsia="en-GB"/>
        </w:rPr>
        <w:t xml:space="preserve">&lt;Set out </w:t>
      </w:r>
      <w:r w:rsidRPr="6E0AEE3C">
        <w:rPr>
          <w:rFonts w:ascii="Arial" w:hAnsi="Arial" w:cs="Arial"/>
          <w:b/>
          <w:bCs/>
          <w:noProof/>
          <w:sz w:val="24"/>
          <w:szCs w:val="24"/>
          <w:highlight w:val="cyan"/>
          <w:lang w:eastAsia="en-GB"/>
        </w:rPr>
        <w:t>briefly</w:t>
      </w:r>
      <w:r w:rsidRPr="6E0AEE3C">
        <w:rPr>
          <w:rFonts w:ascii="Arial" w:hAnsi="Arial" w:cs="Arial"/>
          <w:noProof/>
          <w:sz w:val="24"/>
          <w:szCs w:val="24"/>
          <w:highlight w:val="cyan"/>
          <w:lang w:eastAsia="en-GB"/>
        </w:rPr>
        <w:t xml:space="preserve"> the range of learning technologies used for this course and how they will be used:</w:t>
      </w:r>
    </w:p>
    <w:p w14:paraId="273B6F20" w14:textId="77777777" w:rsidR="00F34111" w:rsidRPr="009A0E16" w:rsidRDefault="00F34111" w:rsidP="6E0AEE3C">
      <w:pPr>
        <w:pStyle w:val="NoSpacing"/>
        <w:ind w:left="426"/>
        <w:rPr>
          <w:rFonts w:ascii="Arial" w:hAnsi="Arial" w:cs="Arial"/>
          <w:noProof/>
          <w:sz w:val="24"/>
          <w:szCs w:val="24"/>
          <w:highlight w:val="cyan"/>
          <w:lang w:eastAsia="en-GB"/>
        </w:rPr>
      </w:pPr>
      <w:r w:rsidRPr="6E0AEE3C">
        <w:rPr>
          <w:rFonts w:ascii="Arial" w:hAnsi="Arial" w:cs="Arial"/>
          <w:noProof/>
          <w:sz w:val="24"/>
          <w:szCs w:val="24"/>
          <w:highlight w:val="cyan"/>
          <w:lang w:eastAsia="en-GB"/>
        </w:rPr>
        <w:t>e.g. ReCap, Blackboard, PebblePad</w:t>
      </w:r>
    </w:p>
    <w:p w14:paraId="2E22E2BC" w14:textId="77777777" w:rsidR="00F34111" w:rsidRPr="009A0E16" w:rsidRDefault="00F34111" w:rsidP="6E0AEE3C">
      <w:pPr>
        <w:pStyle w:val="NoSpacing"/>
        <w:ind w:left="426"/>
        <w:rPr>
          <w:rFonts w:ascii="Arial" w:hAnsi="Arial" w:cs="Arial"/>
          <w:noProof/>
          <w:sz w:val="24"/>
          <w:szCs w:val="24"/>
          <w:highlight w:val="cyan"/>
          <w:lang w:eastAsia="en-GB"/>
        </w:rPr>
      </w:pPr>
      <w:r w:rsidRPr="6E0AEE3C">
        <w:rPr>
          <w:rFonts w:ascii="Arial" w:hAnsi="Arial" w:cs="Arial"/>
          <w:noProof/>
          <w:sz w:val="24"/>
          <w:szCs w:val="24"/>
          <w:highlight w:val="cyan"/>
          <w:lang w:eastAsia="en-GB"/>
        </w:rPr>
        <w:t>Discipline-specific softwares and technologies….&gt;</w:t>
      </w:r>
    </w:p>
    <w:p w14:paraId="7E83EC2C" w14:textId="77777777" w:rsidR="00652C03" w:rsidRPr="009A0E16" w:rsidRDefault="00652C03" w:rsidP="6E0AEE3C">
      <w:pPr>
        <w:rPr>
          <w:rFonts w:ascii="Arial" w:hAnsi="Arial" w:cs="Arial"/>
          <w:noProof/>
          <w:sz w:val="24"/>
          <w:szCs w:val="24"/>
          <w:highlight w:val="cyan"/>
          <w:lang w:eastAsia="en-GB"/>
        </w:rPr>
      </w:pPr>
    </w:p>
    <w:p w14:paraId="260859CF" w14:textId="77777777" w:rsidR="00652C03" w:rsidRPr="009A0E16" w:rsidRDefault="00652C03" w:rsidP="6E0AEE3C">
      <w:pPr>
        <w:rPr>
          <w:rFonts w:ascii="Arial" w:hAnsi="Arial" w:cs="Arial"/>
          <w:b/>
          <w:bCs/>
          <w:noProof/>
          <w:sz w:val="24"/>
          <w:szCs w:val="24"/>
          <w:lang w:eastAsia="en-GB"/>
        </w:rPr>
      </w:pPr>
      <w:r w:rsidRPr="6E0AEE3C">
        <w:rPr>
          <w:rFonts w:ascii="Arial" w:hAnsi="Arial" w:cs="Arial"/>
          <w:b/>
          <w:bCs/>
          <w:noProof/>
          <w:sz w:val="24"/>
          <w:szCs w:val="24"/>
          <w:lang w:eastAsia="en-GB"/>
        </w:rPr>
        <w:t>P</w:t>
      </w:r>
      <w:proofErr w:type="spellStart"/>
      <w:r w:rsidRPr="6E0AEE3C">
        <w:rPr>
          <w:rStyle w:val="Heading2Char"/>
          <w:rFonts w:ascii="Arial" w:hAnsi="Arial" w:cs="Arial"/>
          <w:sz w:val="24"/>
          <w:szCs w:val="24"/>
        </w:rPr>
        <w:t>lacement</w:t>
      </w:r>
      <w:proofErr w:type="spellEnd"/>
      <w:r w:rsidRPr="6E0AEE3C">
        <w:rPr>
          <w:rStyle w:val="Heading2Char"/>
          <w:rFonts w:ascii="Arial" w:hAnsi="Arial" w:cs="Arial"/>
          <w:sz w:val="24"/>
          <w:szCs w:val="24"/>
        </w:rPr>
        <w:t xml:space="preserve"> / Year in Industry </w:t>
      </w:r>
      <w:r w:rsidRPr="6E0AEE3C">
        <w:rPr>
          <w:rStyle w:val="Heading2Char"/>
          <w:rFonts w:ascii="Arial" w:hAnsi="Arial" w:cs="Arial"/>
          <w:sz w:val="24"/>
          <w:szCs w:val="24"/>
          <w:highlight w:val="cyan"/>
        </w:rPr>
        <w:t>&lt;if applicable&gt;</w:t>
      </w:r>
    </w:p>
    <w:p w14:paraId="296A1D90" w14:textId="77777777" w:rsidR="00652C03" w:rsidRPr="009A0E16" w:rsidRDefault="00652C03" w:rsidP="6E0AEE3C">
      <w:pPr>
        <w:rPr>
          <w:rFonts w:ascii="Arial" w:hAnsi="Arial" w:cs="Arial"/>
          <w:noProof/>
          <w:sz w:val="24"/>
          <w:szCs w:val="24"/>
          <w:highlight w:val="cyan"/>
          <w:lang w:eastAsia="en-GB"/>
        </w:rPr>
      </w:pPr>
      <w:r w:rsidRPr="6E0AEE3C">
        <w:rPr>
          <w:rFonts w:ascii="Arial" w:hAnsi="Arial" w:cs="Arial"/>
          <w:noProof/>
          <w:sz w:val="24"/>
          <w:szCs w:val="24"/>
          <w:highlight w:val="cyan"/>
          <w:lang w:eastAsia="en-GB"/>
        </w:rPr>
        <w:t>&lt;Provide students with the basic information they will need; if you have separate guidance on Placement / Year In Industry please link to it here&gt;</w:t>
      </w:r>
    </w:p>
    <w:p w14:paraId="66FCDC1A" w14:textId="77777777" w:rsidR="00652C03" w:rsidRPr="009A0E16" w:rsidRDefault="00652C03" w:rsidP="6E0AEE3C">
      <w:pPr>
        <w:rPr>
          <w:rFonts w:ascii="Arial" w:hAnsi="Arial" w:cs="Arial"/>
          <w:noProof/>
          <w:sz w:val="24"/>
          <w:szCs w:val="24"/>
          <w:highlight w:val="cyan"/>
          <w:lang w:eastAsia="en-GB"/>
        </w:rPr>
      </w:pPr>
    </w:p>
    <w:p w14:paraId="0D94B388" w14:textId="77777777" w:rsidR="00652C03" w:rsidRPr="009A0E16" w:rsidRDefault="00652C03" w:rsidP="6E0AEE3C">
      <w:pPr>
        <w:rPr>
          <w:rFonts w:ascii="Arial" w:hAnsi="Arial" w:cs="Arial"/>
          <w:b/>
          <w:bCs/>
          <w:noProof/>
          <w:sz w:val="24"/>
          <w:szCs w:val="24"/>
          <w:lang w:eastAsia="en-GB"/>
        </w:rPr>
      </w:pPr>
      <w:r w:rsidRPr="6E0AEE3C">
        <w:rPr>
          <w:rFonts w:ascii="Arial" w:hAnsi="Arial" w:cs="Arial"/>
          <w:b/>
          <w:bCs/>
          <w:noProof/>
          <w:sz w:val="24"/>
          <w:szCs w:val="24"/>
          <w:lang w:eastAsia="en-GB"/>
        </w:rPr>
        <w:t>S</w:t>
      </w:r>
      <w:r w:rsidRPr="6E0AEE3C">
        <w:rPr>
          <w:rStyle w:val="Heading2Char"/>
          <w:rFonts w:ascii="Arial" w:hAnsi="Arial" w:cs="Arial"/>
          <w:sz w:val="24"/>
          <w:szCs w:val="24"/>
        </w:rPr>
        <w:t>elf-study and independent learning</w:t>
      </w:r>
    </w:p>
    <w:p w14:paraId="1CB812F8" w14:textId="77777777" w:rsidR="00652C03" w:rsidRPr="009A0E16" w:rsidRDefault="00652C03" w:rsidP="6E0AEE3C">
      <w:pPr>
        <w:rPr>
          <w:rFonts w:ascii="Arial" w:hAnsi="Arial" w:cs="Arial"/>
          <w:noProof/>
          <w:sz w:val="24"/>
          <w:szCs w:val="24"/>
          <w:lang w:eastAsia="en-GB"/>
        </w:rPr>
      </w:pPr>
      <w:r w:rsidRPr="6E0AEE3C">
        <w:rPr>
          <w:rFonts w:ascii="Arial" w:hAnsi="Arial" w:cs="Arial"/>
          <w:noProof/>
          <w:sz w:val="24"/>
          <w:szCs w:val="24"/>
          <w:lang w:eastAsia="en-GB"/>
        </w:rPr>
        <w:t>As well as participating in live sessions, you are expected to undertake self-study and learn independently</w:t>
      </w:r>
    </w:p>
    <w:p w14:paraId="5CBC6E29" w14:textId="77777777" w:rsidR="00652C03" w:rsidRPr="009A0E16" w:rsidRDefault="00652C03" w:rsidP="6E0AEE3C">
      <w:pPr>
        <w:rPr>
          <w:rFonts w:ascii="Arial" w:hAnsi="Arial" w:cs="Arial"/>
          <w:noProof/>
          <w:sz w:val="24"/>
          <w:szCs w:val="24"/>
          <w:lang w:eastAsia="en-GB"/>
        </w:rPr>
      </w:pPr>
      <w:r w:rsidRPr="6E0AEE3C">
        <w:rPr>
          <w:rFonts w:ascii="Arial" w:hAnsi="Arial" w:cs="Arial"/>
          <w:noProof/>
          <w:sz w:val="24"/>
          <w:szCs w:val="24"/>
          <w:highlight w:val="cyan"/>
          <w:lang w:eastAsia="en-GB"/>
        </w:rPr>
        <w:t>&lt;briefly set out the expectations for self-study and independent learning for this course&gt;</w:t>
      </w:r>
    </w:p>
    <w:p w14:paraId="43DB1255" w14:textId="77777777" w:rsidR="00652C03" w:rsidRPr="009A0E16" w:rsidRDefault="00652C03" w:rsidP="6E0AEE3C">
      <w:pPr>
        <w:rPr>
          <w:rFonts w:ascii="Arial" w:eastAsia="Humnst777 Lt BT" w:hAnsi="Arial" w:cs="Arial"/>
          <w:b/>
          <w:bCs/>
          <w:noProof/>
          <w:sz w:val="24"/>
          <w:szCs w:val="24"/>
        </w:rPr>
      </w:pPr>
    </w:p>
    <w:p w14:paraId="465B0EE3" w14:textId="77777777" w:rsidR="00652C03" w:rsidRPr="009A0E16" w:rsidRDefault="00652C03" w:rsidP="6E0AEE3C">
      <w:pPr>
        <w:rPr>
          <w:rFonts w:ascii="Arial" w:hAnsi="Arial" w:cs="Arial"/>
          <w:b/>
          <w:bCs/>
          <w:noProof/>
          <w:sz w:val="24"/>
          <w:szCs w:val="24"/>
          <w:lang w:eastAsia="en-GB"/>
        </w:rPr>
      </w:pPr>
      <w:bookmarkStart w:id="75" w:name="_Toc100756600"/>
      <w:bookmarkStart w:id="76" w:name="_Toc103327621"/>
      <w:r w:rsidRPr="6E0AEE3C">
        <w:rPr>
          <w:rFonts w:ascii="Arial" w:eastAsia="Humnst777 Lt BT" w:hAnsi="Arial" w:cs="Arial"/>
          <w:b/>
          <w:bCs/>
          <w:noProof/>
          <w:sz w:val="24"/>
          <w:szCs w:val="24"/>
        </w:rPr>
        <w:t>Developing your skills</w:t>
      </w:r>
      <w:bookmarkEnd w:id="75"/>
      <w:bookmarkEnd w:id="76"/>
    </w:p>
    <w:p w14:paraId="2E56E34C" w14:textId="65864FD1" w:rsidR="00652C03" w:rsidRPr="009A0E16" w:rsidRDefault="00652C03" w:rsidP="6E0AEE3C">
      <w:pPr>
        <w:rPr>
          <w:rFonts w:ascii="Arial" w:eastAsia="Humnst777 Lt BT" w:hAnsi="Arial" w:cs="Arial"/>
          <w:noProof/>
          <w:sz w:val="24"/>
          <w:szCs w:val="24"/>
          <w:lang w:val="en-US"/>
        </w:rPr>
      </w:pPr>
      <w:r w:rsidRPr="00DB11BE">
        <w:rPr>
          <w:rFonts w:ascii="Arial" w:eastAsia="Humnst777 Lt BT" w:hAnsi="Arial" w:cs="Arial"/>
          <w:noProof/>
          <w:sz w:val="24"/>
          <w:szCs w:val="24"/>
          <w:lang w:val="en-US"/>
        </w:rPr>
        <w:t>Your Learning Skills team</w:t>
      </w:r>
      <w:r w:rsidRPr="6E0AEE3C">
        <w:rPr>
          <w:rFonts w:ascii="Arial" w:eastAsia="Humnst777 Lt BT" w:hAnsi="Arial" w:cs="Arial"/>
          <w:noProof/>
          <w:sz w:val="24"/>
          <w:szCs w:val="24"/>
          <w:lang w:val="en-US"/>
        </w:rPr>
        <w:t xml:space="preserve"> offer</w:t>
      </w:r>
      <w:r w:rsidR="74BB3A5E" w:rsidRPr="6E0AEE3C">
        <w:rPr>
          <w:rFonts w:ascii="Arial" w:eastAsia="Humnst777 Lt BT" w:hAnsi="Arial" w:cs="Arial"/>
          <w:noProof/>
          <w:sz w:val="24"/>
          <w:szCs w:val="24"/>
          <w:lang w:val="en-US"/>
        </w:rPr>
        <w:t>s</w:t>
      </w:r>
      <w:r w:rsidRPr="6E0AEE3C">
        <w:rPr>
          <w:rFonts w:ascii="Arial" w:eastAsia="Humnst777 Lt BT" w:hAnsi="Arial" w:cs="Arial"/>
          <w:noProof/>
          <w:sz w:val="24"/>
          <w:szCs w:val="24"/>
          <w:lang w:val="en-US"/>
        </w:rPr>
        <w:t xml:space="preserve"> guidance on enhancing your skills in finding, using and evaluating information, academic skills to prepare, write and reflect on assignments, and your digital capabilities. We offer: </w:t>
      </w:r>
    </w:p>
    <w:p w14:paraId="565AA35D" w14:textId="13374294" w:rsidR="00652C03" w:rsidRPr="009A0E16" w:rsidRDefault="00652C03" w:rsidP="6E0AEE3C">
      <w:pPr>
        <w:pStyle w:val="ListParagraph"/>
        <w:numPr>
          <w:ilvl w:val="0"/>
          <w:numId w:val="25"/>
        </w:numPr>
        <w:ind w:left="426"/>
        <w:rPr>
          <w:rFonts w:ascii="Arial" w:hAnsi="Arial" w:cs="Arial"/>
          <w:noProof/>
          <w:sz w:val="24"/>
          <w:szCs w:val="24"/>
          <w:lang w:val="en-US"/>
        </w:rPr>
      </w:pPr>
      <w:r w:rsidRPr="6E0AEE3C">
        <w:rPr>
          <w:rFonts w:ascii="Arial" w:hAnsi="Arial" w:cs="Arial"/>
          <w:noProof/>
          <w:sz w:val="24"/>
          <w:szCs w:val="24"/>
          <w:lang w:val="en-US"/>
        </w:rPr>
        <w:t xml:space="preserve">workshops </w:t>
      </w:r>
      <w:r w:rsidR="004A4EB9" w:rsidRPr="6E0AEE3C">
        <w:rPr>
          <w:rFonts w:ascii="Arial" w:hAnsi="Arial" w:cs="Arial"/>
          <w:noProof/>
          <w:sz w:val="24"/>
          <w:szCs w:val="24"/>
        </w:rPr>
        <w:t>tailored to your requirements that are organised by tutors, or can be requested by groups of students</w:t>
      </w:r>
      <w:r w:rsidRPr="6E0AEE3C">
        <w:rPr>
          <w:rFonts w:ascii="Arial" w:hAnsi="Arial" w:cs="Arial"/>
          <w:noProof/>
          <w:sz w:val="24"/>
          <w:szCs w:val="24"/>
          <w:lang w:val="en-US"/>
        </w:rPr>
        <w:t xml:space="preserve">; </w:t>
      </w:r>
    </w:p>
    <w:p w14:paraId="6E3A0EEF" w14:textId="4A01D852" w:rsidR="00652C03" w:rsidRPr="009A0E16" w:rsidRDefault="00652C03" w:rsidP="6E0AEE3C">
      <w:pPr>
        <w:pStyle w:val="ListParagraph"/>
        <w:numPr>
          <w:ilvl w:val="0"/>
          <w:numId w:val="25"/>
        </w:numPr>
        <w:ind w:left="426"/>
        <w:rPr>
          <w:rFonts w:ascii="Arial" w:hAnsi="Arial" w:cs="Arial"/>
          <w:noProof/>
          <w:sz w:val="24"/>
          <w:szCs w:val="24"/>
          <w:lang w:val="en-US"/>
        </w:rPr>
      </w:pPr>
      <w:r w:rsidRPr="6E0AEE3C">
        <w:rPr>
          <w:rFonts w:ascii="Arial" w:hAnsi="Arial" w:cs="Arial"/>
          <w:noProof/>
          <w:sz w:val="24"/>
          <w:szCs w:val="24"/>
          <w:lang w:val="en-US"/>
        </w:rPr>
        <w:t>one-to-one tutorials and other activities for students</w:t>
      </w:r>
      <w:r w:rsidR="004A4EB9" w:rsidRPr="6E0AEE3C">
        <w:rPr>
          <w:rFonts w:ascii="Arial" w:hAnsi="Arial" w:cs="Arial"/>
          <w:noProof/>
          <w:sz w:val="24"/>
          <w:szCs w:val="24"/>
          <w:lang w:val="en-US"/>
        </w:rPr>
        <w:t xml:space="preserve"> t</w:t>
      </w:r>
      <w:r w:rsidR="004A4EB9" w:rsidRPr="6E0AEE3C">
        <w:rPr>
          <w:rFonts w:ascii="Arial" w:hAnsi="Arial" w:cs="Arial"/>
          <w:noProof/>
          <w:sz w:val="24"/>
          <w:szCs w:val="24"/>
        </w:rPr>
        <w:t>o offer personalised guidance according to identified academic needs</w:t>
      </w:r>
      <w:r w:rsidRPr="6E0AEE3C">
        <w:rPr>
          <w:rFonts w:ascii="Arial" w:hAnsi="Arial" w:cs="Arial"/>
          <w:noProof/>
          <w:sz w:val="24"/>
          <w:szCs w:val="24"/>
          <w:lang w:val="en-US"/>
        </w:rPr>
        <w:t>;</w:t>
      </w:r>
    </w:p>
    <w:p w14:paraId="445BD318" w14:textId="43D4903D" w:rsidR="00652C03" w:rsidRPr="009A0E16" w:rsidRDefault="00652C03" w:rsidP="6E0AEE3C">
      <w:pPr>
        <w:pStyle w:val="ListParagraph"/>
        <w:numPr>
          <w:ilvl w:val="0"/>
          <w:numId w:val="25"/>
        </w:numPr>
        <w:ind w:left="426"/>
        <w:rPr>
          <w:rFonts w:ascii="Arial" w:hAnsi="Arial" w:cs="Arial"/>
          <w:noProof/>
          <w:sz w:val="24"/>
          <w:szCs w:val="24"/>
          <w:lang w:val="en-US"/>
        </w:rPr>
      </w:pPr>
      <w:r w:rsidRPr="6E0AEE3C">
        <w:rPr>
          <w:rFonts w:ascii="Arial" w:hAnsi="Arial" w:cs="Arial"/>
          <w:noProof/>
          <w:sz w:val="24"/>
          <w:szCs w:val="24"/>
          <w:lang w:val="en-US"/>
        </w:rPr>
        <w:t xml:space="preserve">a service </w:t>
      </w:r>
      <w:r w:rsidR="004A4EB9" w:rsidRPr="6E0AEE3C">
        <w:rPr>
          <w:rFonts w:ascii="Arial" w:hAnsi="Arial" w:cs="Arial"/>
          <w:noProof/>
          <w:sz w:val="24"/>
          <w:szCs w:val="24"/>
          <w:lang w:val="en-US"/>
        </w:rPr>
        <w:t xml:space="preserve">that </w:t>
      </w:r>
      <w:r w:rsidRPr="6E0AEE3C">
        <w:rPr>
          <w:rFonts w:ascii="Arial" w:hAnsi="Arial" w:cs="Arial"/>
          <w:noProof/>
          <w:sz w:val="24"/>
          <w:szCs w:val="24"/>
          <w:lang w:val="en-US"/>
        </w:rPr>
        <w:t>is responsive to your academic progress and which prioritises attainment, success and employability;</w:t>
      </w:r>
    </w:p>
    <w:p w14:paraId="572CA0AD" w14:textId="0AC1399B" w:rsidR="004A4EB9" w:rsidRPr="009A0E16" w:rsidRDefault="004A4EB9" w:rsidP="6E0AEE3C">
      <w:pPr>
        <w:pStyle w:val="ListParagraph"/>
        <w:numPr>
          <w:ilvl w:val="0"/>
          <w:numId w:val="25"/>
        </w:numPr>
        <w:ind w:left="426"/>
        <w:rPr>
          <w:rFonts w:ascii="Arial" w:hAnsi="Arial" w:cs="Arial"/>
          <w:noProof/>
          <w:sz w:val="24"/>
          <w:szCs w:val="24"/>
          <w:lang w:val="en-US"/>
        </w:rPr>
      </w:pPr>
      <w:r w:rsidRPr="6E0AEE3C">
        <w:rPr>
          <w:rFonts w:ascii="Arial" w:hAnsi="Arial" w:cs="Arial"/>
          <w:noProof/>
          <w:sz w:val="24"/>
          <w:szCs w:val="24"/>
        </w:rPr>
        <w:t xml:space="preserve">a range of online modules, accessed via </w:t>
      </w:r>
      <w:r w:rsidRPr="6E0AEE3C">
        <w:rPr>
          <w:rFonts w:ascii="Arial" w:hAnsi="Arial" w:cs="Arial"/>
          <w:noProof/>
          <w:sz w:val="24"/>
          <w:szCs w:val="24"/>
          <w:lang w:val="en-US"/>
        </w:rPr>
        <w:t>the</w:t>
      </w:r>
      <w:r w:rsidRPr="6E0AEE3C">
        <w:rPr>
          <w:rFonts w:ascii="Arial" w:hAnsi="Arial" w:cs="Arial"/>
          <w:noProof/>
          <w:sz w:val="24"/>
          <w:szCs w:val="24"/>
        </w:rPr>
        <w:t xml:space="preserve"> </w:t>
      </w:r>
      <w:hyperlink r:id="rId46">
        <w:r w:rsidRPr="6E0AEE3C">
          <w:rPr>
            <w:rStyle w:val="Hyperlink"/>
            <w:rFonts w:ascii="Arial" w:hAnsi="Arial" w:cs="Arial"/>
            <w:noProof/>
            <w:sz w:val="24"/>
            <w:szCs w:val="24"/>
          </w:rPr>
          <w:t>Learning Skills Hub</w:t>
        </w:r>
      </w:hyperlink>
      <w:r w:rsidR="000866EC" w:rsidRPr="6E0AEE3C">
        <w:rPr>
          <w:rFonts w:ascii="Arial" w:hAnsi="Arial" w:cs="Arial"/>
          <w:noProof/>
          <w:sz w:val="24"/>
          <w:szCs w:val="24"/>
        </w:rPr>
        <w:t xml:space="preserve">, </w:t>
      </w:r>
      <w:r w:rsidRPr="6E0AEE3C">
        <w:rPr>
          <w:rFonts w:ascii="Arial" w:hAnsi="Arial" w:cs="Arial"/>
          <w:noProof/>
          <w:sz w:val="24"/>
          <w:szCs w:val="24"/>
        </w:rPr>
        <w:t xml:space="preserve">that aim to support you in </w:t>
      </w:r>
      <w:r w:rsidRPr="6E0AEE3C">
        <w:rPr>
          <w:rFonts w:ascii="Arial" w:hAnsi="Arial" w:cs="Arial"/>
          <w:noProof/>
          <w:sz w:val="24"/>
          <w:szCs w:val="24"/>
          <w:lang w:val="en-US"/>
        </w:rPr>
        <w:t>developing the academic skills you need to succeed at and beyond University</w:t>
      </w:r>
      <w:r w:rsidR="00BA56E2" w:rsidRPr="6E0AEE3C">
        <w:rPr>
          <w:rFonts w:ascii="Arial" w:hAnsi="Arial" w:cs="Arial"/>
          <w:noProof/>
          <w:sz w:val="24"/>
          <w:szCs w:val="24"/>
          <w:lang w:val="en-US"/>
        </w:rPr>
        <w:t>.</w:t>
      </w:r>
      <w:r w:rsidRPr="6E0AEE3C">
        <w:rPr>
          <w:rFonts w:ascii="Arial" w:hAnsi="Arial" w:cs="Arial"/>
          <w:noProof/>
          <w:sz w:val="24"/>
          <w:szCs w:val="24"/>
          <w:lang w:val="en-US"/>
        </w:rPr>
        <w:t> </w:t>
      </w:r>
    </w:p>
    <w:p w14:paraId="38364AB1" w14:textId="255B103B" w:rsidR="00652C03" w:rsidRPr="009A0E16" w:rsidRDefault="00652C03" w:rsidP="6E0AEE3C">
      <w:pPr>
        <w:rPr>
          <w:rFonts w:ascii="Arial" w:hAnsi="Arial" w:cs="Arial"/>
          <w:sz w:val="24"/>
          <w:szCs w:val="24"/>
        </w:rPr>
      </w:pPr>
      <w:r w:rsidRPr="00F81C40">
        <w:rPr>
          <w:rFonts w:ascii="Arial" w:hAnsi="Arial" w:cs="Arial"/>
          <w:noProof/>
          <w:sz w:val="24"/>
          <w:szCs w:val="24"/>
          <w:lang w:val="en-US"/>
        </w:rPr>
        <w:t xml:space="preserve">Learning Developers and </w:t>
      </w:r>
      <w:r w:rsidR="00F81C40" w:rsidRPr="00F81C40">
        <w:rPr>
          <w:rFonts w:ascii="Arial" w:hAnsi="Arial" w:cs="Arial"/>
          <w:noProof/>
          <w:sz w:val="24"/>
          <w:szCs w:val="24"/>
          <w:lang w:val="en-US"/>
        </w:rPr>
        <w:t>Academic</w:t>
      </w:r>
      <w:r w:rsidRPr="00F81C40">
        <w:rPr>
          <w:rFonts w:ascii="Arial" w:hAnsi="Arial" w:cs="Arial"/>
          <w:noProof/>
          <w:sz w:val="24"/>
          <w:szCs w:val="24"/>
          <w:lang w:val="en-US"/>
        </w:rPr>
        <w:t xml:space="preserve"> Librarians are based in each </w:t>
      </w:r>
      <w:r w:rsidR="00F81C40" w:rsidRPr="00F81C40">
        <w:rPr>
          <w:rFonts w:ascii="Arial" w:hAnsi="Arial" w:cs="Arial"/>
          <w:noProof/>
          <w:sz w:val="24"/>
          <w:szCs w:val="24"/>
          <w:lang w:val="en-US"/>
        </w:rPr>
        <w:t>School</w:t>
      </w:r>
      <w:r w:rsidRPr="6E0AEE3C">
        <w:rPr>
          <w:rFonts w:ascii="Arial" w:hAnsi="Arial" w:cs="Arial"/>
          <w:noProof/>
          <w:sz w:val="24"/>
          <w:szCs w:val="24"/>
          <w:lang w:val="en-US"/>
        </w:rPr>
        <w:t xml:space="preserve"> to provide advice that will help you become a successful, independent learner during your time at CCCU and beyond.</w:t>
      </w:r>
    </w:p>
    <w:p w14:paraId="15DC4477" w14:textId="77777777" w:rsidR="00652C03" w:rsidRPr="009A0E16" w:rsidRDefault="00652C03" w:rsidP="6E0AEE3C">
      <w:pPr>
        <w:rPr>
          <w:rFonts w:ascii="Arial" w:hAnsi="Arial" w:cs="Arial"/>
          <w:sz w:val="24"/>
          <w:szCs w:val="24"/>
        </w:rPr>
      </w:pPr>
      <w:r w:rsidRPr="6E0AEE3C">
        <w:rPr>
          <w:rFonts w:ascii="Arial" w:eastAsia="Humnst777 Lt BT" w:hAnsi="Arial" w:cs="Arial"/>
          <w:noProof/>
          <w:sz w:val="24"/>
          <w:szCs w:val="24"/>
        </w:rPr>
        <w:t xml:space="preserve"> </w:t>
      </w:r>
    </w:p>
    <w:p w14:paraId="3E3B4CBE" w14:textId="728F82F5" w:rsidR="00652C03" w:rsidRPr="009A0E16" w:rsidRDefault="004A4EB9" w:rsidP="6E0AEE3C">
      <w:pPr>
        <w:rPr>
          <w:rFonts w:ascii="Arial" w:hAnsi="Arial" w:cs="Arial"/>
          <w:sz w:val="24"/>
          <w:szCs w:val="24"/>
        </w:rPr>
      </w:pPr>
      <w:r w:rsidRPr="6E0AEE3C">
        <w:rPr>
          <w:rFonts w:ascii="Arial" w:hAnsi="Arial" w:cs="Arial"/>
          <w:noProof/>
          <w:sz w:val="24"/>
          <w:szCs w:val="24"/>
          <w:lang w:val="en-US"/>
        </w:rPr>
        <w:t xml:space="preserve">To find </w:t>
      </w:r>
      <w:r w:rsidR="00652C03" w:rsidRPr="6E0AEE3C">
        <w:rPr>
          <w:rFonts w:ascii="Arial" w:hAnsi="Arial" w:cs="Arial"/>
          <w:noProof/>
          <w:sz w:val="24"/>
          <w:szCs w:val="24"/>
          <w:lang w:val="en-US"/>
        </w:rPr>
        <w:t>out more</w:t>
      </w:r>
      <w:r w:rsidRPr="6E0AEE3C">
        <w:rPr>
          <w:rFonts w:ascii="Arial" w:hAnsi="Arial" w:cs="Arial"/>
          <w:noProof/>
          <w:sz w:val="24"/>
          <w:szCs w:val="24"/>
          <w:lang w:val="en-US"/>
        </w:rPr>
        <w:t xml:space="preserve"> about the team</w:t>
      </w:r>
      <w:r w:rsidR="00652C03" w:rsidRPr="6E0AEE3C">
        <w:rPr>
          <w:rFonts w:ascii="Arial" w:hAnsi="Arial" w:cs="Arial"/>
          <w:noProof/>
          <w:sz w:val="24"/>
          <w:szCs w:val="24"/>
          <w:lang w:val="en-US"/>
        </w:rPr>
        <w:t xml:space="preserve">, access </w:t>
      </w:r>
      <w:r w:rsidRPr="6E0AEE3C">
        <w:rPr>
          <w:rFonts w:ascii="Arial" w:hAnsi="Arial" w:cs="Arial"/>
          <w:noProof/>
          <w:sz w:val="24"/>
          <w:szCs w:val="24"/>
          <w:lang w:val="en-US"/>
        </w:rPr>
        <w:t xml:space="preserve">specialist modules and </w:t>
      </w:r>
      <w:r w:rsidR="00652C03" w:rsidRPr="6E0AEE3C">
        <w:rPr>
          <w:rFonts w:ascii="Arial" w:hAnsi="Arial" w:cs="Arial"/>
          <w:noProof/>
          <w:sz w:val="24"/>
          <w:szCs w:val="24"/>
          <w:lang w:val="en-US"/>
        </w:rPr>
        <w:t xml:space="preserve">resources </w:t>
      </w:r>
      <w:r w:rsidRPr="6E0AEE3C">
        <w:rPr>
          <w:rFonts w:ascii="Arial" w:hAnsi="Arial" w:cs="Arial"/>
          <w:noProof/>
          <w:sz w:val="24"/>
          <w:szCs w:val="24"/>
          <w:lang w:val="en-US"/>
        </w:rPr>
        <w:t xml:space="preserve">or </w:t>
      </w:r>
      <w:r w:rsidR="00652C03" w:rsidRPr="6E0AEE3C">
        <w:rPr>
          <w:rFonts w:ascii="Arial" w:hAnsi="Arial" w:cs="Arial"/>
          <w:noProof/>
          <w:sz w:val="24"/>
          <w:szCs w:val="24"/>
          <w:lang w:val="en-US"/>
        </w:rPr>
        <w:t xml:space="preserve">book </w:t>
      </w:r>
      <w:r w:rsidRPr="6E0AEE3C">
        <w:rPr>
          <w:rFonts w:ascii="Arial" w:hAnsi="Arial" w:cs="Arial"/>
          <w:noProof/>
          <w:sz w:val="24"/>
          <w:szCs w:val="24"/>
          <w:lang w:val="en-US"/>
        </w:rPr>
        <w:t xml:space="preserve">a </w:t>
      </w:r>
      <w:r w:rsidR="00652C03" w:rsidRPr="6E0AEE3C">
        <w:rPr>
          <w:rFonts w:ascii="Arial" w:hAnsi="Arial" w:cs="Arial"/>
          <w:noProof/>
          <w:sz w:val="24"/>
          <w:szCs w:val="24"/>
          <w:lang w:val="en-US"/>
        </w:rPr>
        <w:t>one-to-one tutorial</w:t>
      </w:r>
      <w:r w:rsidRPr="6E0AEE3C">
        <w:rPr>
          <w:rFonts w:ascii="Arial" w:hAnsi="Arial" w:cs="Arial"/>
          <w:noProof/>
          <w:sz w:val="24"/>
          <w:szCs w:val="24"/>
          <w:lang w:val="en-US"/>
        </w:rPr>
        <w:t xml:space="preserve"> visit the </w:t>
      </w:r>
      <w:hyperlink r:id="rId47">
        <w:r w:rsidRPr="6E0AEE3C">
          <w:rPr>
            <w:rStyle w:val="Hyperlink"/>
            <w:rFonts w:ascii="Arial" w:hAnsi="Arial" w:cs="Arial"/>
            <w:noProof/>
            <w:sz w:val="24"/>
            <w:szCs w:val="24"/>
            <w:lang w:val="en-US"/>
          </w:rPr>
          <w:t>Learning Skills Hub</w:t>
        </w:r>
      </w:hyperlink>
      <w:r w:rsidR="000866EC" w:rsidRPr="6E0AEE3C">
        <w:rPr>
          <w:rFonts w:ascii="Arial" w:hAnsi="Arial" w:cs="Arial"/>
          <w:noProof/>
          <w:sz w:val="24"/>
          <w:szCs w:val="24"/>
          <w:lang w:val="en-US"/>
        </w:rPr>
        <w:t xml:space="preserve">. </w:t>
      </w:r>
      <w:r w:rsidR="00652C03" w:rsidRPr="6E0AEE3C">
        <w:rPr>
          <w:rFonts w:ascii="Arial" w:hAnsi="Arial" w:cs="Arial"/>
          <w:noProof/>
          <w:sz w:val="24"/>
          <w:szCs w:val="24"/>
          <w:lang w:val="en-US"/>
        </w:rPr>
        <w:t xml:space="preserve">For more information </w:t>
      </w:r>
      <w:r w:rsidRPr="6E0AEE3C">
        <w:rPr>
          <w:rFonts w:ascii="Arial" w:hAnsi="Arial" w:cs="Arial"/>
          <w:noProof/>
          <w:sz w:val="24"/>
          <w:szCs w:val="24"/>
          <w:lang w:val="en-US"/>
        </w:rPr>
        <w:t>on our offer, you can also email</w:t>
      </w:r>
      <w:r w:rsidR="00652C03" w:rsidRPr="6E0AEE3C">
        <w:rPr>
          <w:rFonts w:ascii="Arial" w:hAnsi="Arial" w:cs="Arial"/>
          <w:noProof/>
          <w:color w:val="FF0000"/>
          <w:sz w:val="24"/>
          <w:szCs w:val="24"/>
          <w:lang w:val="en-US"/>
        </w:rPr>
        <w:t xml:space="preserve"> </w:t>
      </w:r>
      <w:hyperlink r:id="rId48" w:history="1">
        <w:r w:rsidR="00BB6737" w:rsidRPr="00B9395C">
          <w:rPr>
            <w:rStyle w:val="Hyperlink"/>
            <w:rFonts w:ascii="Arial" w:eastAsia="Humnst777 Lt BT" w:hAnsi="Arial" w:cs="Arial"/>
            <w:noProof/>
            <w:sz w:val="24"/>
            <w:szCs w:val="24"/>
            <w:lang w:val="en-US"/>
          </w:rPr>
          <w:t>learner@canterbury.ac.uk</w:t>
        </w:r>
      </w:hyperlink>
      <w:r w:rsidR="00BB6737">
        <w:rPr>
          <w:rFonts w:ascii="Arial" w:hAnsi="Arial" w:cs="Arial"/>
          <w:noProof/>
          <w:color w:val="4472C4" w:themeColor="accent5"/>
          <w:sz w:val="24"/>
          <w:szCs w:val="24"/>
          <w:u w:val="single"/>
          <w:lang w:val="en-US"/>
        </w:rPr>
        <w:t xml:space="preserve"> </w:t>
      </w:r>
    </w:p>
    <w:p w14:paraId="03FBE1C1" w14:textId="77777777" w:rsidR="00652C03" w:rsidRDefault="00652C03" w:rsidP="6E0AEE3C">
      <w:pPr>
        <w:rPr>
          <w:rFonts w:ascii="Arial" w:hAnsi="Arial" w:cs="Arial"/>
          <w:noProof/>
          <w:sz w:val="24"/>
          <w:szCs w:val="24"/>
          <w:lang w:eastAsia="en-GB"/>
        </w:rPr>
      </w:pPr>
    </w:p>
    <w:p w14:paraId="3B33D9B0" w14:textId="4AAC69EB" w:rsidR="000E08B3" w:rsidRPr="000E08B3" w:rsidRDefault="000E08B3" w:rsidP="000E08B3">
      <w:pPr>
        <w:rPr>
          <w:rFonts w:ascii="Arial" w:hAnsi="Arial" w:cs="Arial"/>
          <w:b/>
          <w:bCs/>
          <w:noProof/>
          <w:sz w:val="24"/>
          <w:szCs w:val="24"/>
          <w:lang w:eastAsia="en-GB"/>
        </w:rPr>
      </w:pPr>
      <w:r w:rsidRPr="000E08B3">
        <w:rPr>
          <w:rFonts w:ascii="Arial" w:hAnsi="Arial" w:cs="Arial"/>
          <w:b/>
          <w:bCs/>
          <w:noProof/>
          <w:sz w:val="24"/>
          <w:szCs w:val="24"/>
          <w:lang w:eastAsia="en-GB"/>
        </w:rPr>
        <w:t>Using your Library</w:t>
      </w:r>
    </w:p>
    <w:p w14:paraId="4F330A21" w14:textId="77777777" w:rsidR="000E08B3" w:rsidRDefault="000E08B3" w:rsidP="000E08B3">
      <w:pPr>
        <w:rPr>
          <w:rFonts w:ascii="Arial" w:hAnsi="Arial" w:cs="Arial"/>
          <w:noProof/>
          <w:sz w:val="24"/>
          <w:szCs w:val="24"/>
          <w:lang w:eastAsia="en-GB"/>
        </w:rPr>
      </w:pPr>
      <w:r w:rsidRPr="000E08B3">
        <w:rPr>
          <w:rFonts w:ascii="Arial" w:hAnsi="Arial" w:cs="Arial"/>
          <w:noProof/>
          <w:sz w:val="24"/>
          <w:szCs w:val="24"/>
          <w:lang w:eastAsia="en-GB"/>
        </w:rPr>
        <w:t>All CCCU students have access to our fantastic libraries, which offer not only a great environment for individual or group study, but also extensive and diverse collections of books and online resources to support your learning.</w:t>
      </w:r>
    </w:p>
    <w:p w14:paraId="5FA9CAA6" w14:textId="77777777" w:rsidR="000E08B3" w:rsidRPr="000E08B3" w:rsidRDefault="000E08B3" w:rsidP="000E08B3">
      <w:pPr>
        <w:rPr>
          <w:rFonts w:ascii="Arial" w:hAnsi="Arial" w:cs="Arial"/>
          <w:noProof/>
          <w:sz w:val="24"/>
          <w:szCs w:val="24"/>
          <w:lang w:eastAsia="en-GB"/>
        </w:rPr>
      </w:pPr>
    </w:p>
    <w:p w14:paraId="741881FB" w14:textId="77777777" w:rsidR="000E08B3" w:rsidRDefault="000E08B3" w:rsidP="000E08B3">
      <w:pPr>
        <w:rPr>
          <w:rFonts w:ascii="Arial" w:hAnsi="Arial" w:cs="Arial"/>
          <w:noProof/>
          <w:sz w:val="24"/>
          <w:szCs w:val="24"/>
          <w:lang w:eastAsia="en-GB"/>
        </w:rPr>
      </w:pPr>
      <w:r w:rsidRPr="000E08B3">
        <w:rPr>
          <w:rFonts w:ascii="Arial" w:hAnsi="Arial" w:cs="Arial"/>
          <w:noProof/>
          <w:sz w:val="24"/>
          <w:szCs w:val="24"/>
          <w:lang w:eastAsia="en-GB"/>
        </w:rPr>
        <w:t xml:space="preserve">To get started, visit our </w:t>
      </w:r>
      <w:hyperlink r:id="rId49" w:history="1">
        <w:r w:rsidRPr="000E08B3">
          <w:rPr>
            <w:rStyle w:val="Hyperlink"/>
            <w:rFonts w:ascii="Arial" w:hAnsi="Arial" w:cs="Arial"/>
            <w:b/>
            <w:bCs/>
            <w:noProof/>
            <w:sz w:val="24"/>
            <w:szCs w:val="24"/>
            <w:lang w:eastAsia="en-GB"/>
          </w:rPr>
          <w:t>Getting Started Guide</w:t>
        </w:r>
      </w:hyperlink>
      <w:r w:rsidRPr="000E08B3">
        <w:rPr>
          <w:rFonts w:ascii="Arial" w:hAnsi="Arial" w:cs="Arial"/>
          <w:noProof/>
          <w:sz w:val="24"/>
          <w:szCs w:val="24"/>
          <w:lang w:eastAsia="en-GB"/>
        </w:rPr>
        <w:t xml:space="preserve"> for everything you need to know about using the library.</w:t>
      </w:r>
    </w:p>
    <w:p w14:paraId="42525562" w14:textId="77777777" w:rsidR="000E08B3" w:rsidRPr="000E08B3" w:rsidRDefault="000E08B3" w:rsidP="000E08B3">
      <w:pPr>
        <w:rPr>
          <w:rFonts w:ascii="Arial" w:hAnsi="Arial" w:cs="Arial"/>
          <w:noProof/>
          <w:sz w:val="24"/>
          <w:szCs w:val="24"/>
          <w:lang w:eastAsia="en-GB"/>
        </w:rPr>
      </w:pPr>
    </w:p>
    <w:p w14:paraId="6B3F6CE6" w14:textId="77777777" w:rsidR="000E08B3" w:rsidRDefault="000E08B3" w:rsidP="000E08B3">
      <w:pPr>
        <w:rPr>
          <w:rFonts w:ascii="Arial" w:hAnsi="Arial" w:cs="Arial"/>
          <w:noProof/>
          <w:sz w:val="24"/>
          <w:szCs w:val="24"/>
          <w:lang w:eastAsia="en-GB"/>
        </w:rPr>
      </w:pPr>
      <w:r w:rsidRPr="000E08B3">
        <w:rPr>
          <w:rFonts w:ascii="Arial" w:hAnsi="Arial" w:cs="Arial"/>
          <w:noProof/>
          <w:sz w:val="24"/>
          <w:szCs w:val="24"/>
          <w:lang w:eastAsia="en-GB"/>
        </w:rPr>
        <w:t xml:space="preserve">The best way to begin exploring the library collections is through our </w:t>
      </w:r>
      <w:r w:rsidRPr="000E08B3">
        <w:rPr>
          <w:rFonts w:ascii="Arial" w:hAnsi="Arial" w:cs="Arial"/>
          <w:b/>
          <w:bCs/>
          <w:noProof/>
          <w:sz w:val="24"/>
          <w:szCs w:val="24"/>
          <w:lang w:eastAsia="en-GB"/>
        </w:rPr>
        <w:t>Subject Guides</w:t>
      </w:r>
      <w:r w:rsidRPr="000E08B3">
        <w:rPr>
          <w:rFonts w:ascii="Arial" w:hAnsi="Arial" w:cs="Arial"/>
          <w:noProof/>
          <w:sz w:val="24"/>
          <w:szCs w:val="24"/>
          <w:lang w:eastAsia="en-GB"/>
        </w:rPr>
        <w:t>. These guides provide helpful introductions to key subject-specific books, journals, and databases available for your studies.</w:t>
      </w:r>
    </w:p>
    <w:p w14:paraId="50F7016E" w14:textId="77777777" w:rsidR="000E08B3" w:rsidRPr="000E08B3" w:rsidRDefault="000E08B3" w:rsidP="000E08B3">
      <w:pPr>
        <w:rPr>
          <w:rFonts w:ascii="Arial" w:hAnsi="Arial" w:cs="Arial"/>
          <w:noProof/>
          <w:sz w:val="24"/>
          <w:szCs w:val="24"/>
          <w:lang w:eastAsia="en-GB"/>
        </w:rPr>
      </w:pPr>
    </w:p>
    <w:p w14:paraId="7B4190FD" w14:textId="77777777" w:rsidR="000E08B3" w:rsidRPr="000E08B3" w:rsidRDefault="000E08B3" w:rsidP="000E08B3">
      <w:pPr>
        <w:rPr>
          <w:rFonts w:ascii="Arial" w:hAnsi="Arial" w:cs="Arial"/>
          <w:noProof/>
          <w:sz w:val="24"/>
          <w:szCs w:val="24"/>
          <w:lang w:eastAsia="en-GB"/>
        </w:rPr>
      </w:pPr>
      <w:r w:rsidRPr="000E08B3">
        <w:rPr>
          <w:rFonts w:ascii="Arial" w:hAnsi="Arial" w:cs="Arial"/>
          <w:noProof/>
          <w:sz w:val="24"/>
          <w:szCs w:val="24"/>
          <w:highlight w:val="cyan"/>
          <w:lang w:eastAsia="en-GB"/>
        </w:rPr>
        <w:t xml:space="preserve">&lt;Course Teams please provide Links to the relevant subject guide(s) from the list </w:t>
      </w:r>
      <w:hyperlink r:id="rId50" w:history="1">
        <w:r w:rsidRPr="000E08B3">
          <w:rPr>
            <w:rStyle w:val="Hyperlink"/>
            <w:rFonts w:ascii="Arial" w:hAnsi="Arial" w:cs="Arial"/>
            <w:noProof/>
            <w:sz w:val="24"/>
            <w:szCs w:val="24"/>
            <w:highlight w:val="cyan"/>
            <w:lang w:eastAsia="en-GB"/>
          </w:rPr>
          <w:t>here</w:t>
        </w:r>
      </w:hyperlink>
      <w:r w:rsidRPr="000E08B3">
        <w:rPr>
          <w:rFonts w:ascii="Arial" w:hAnsi="Arial" w:cs="Arial"/>
          <w:noProof/>
          <w:sz w:val="24"/>
          <w:szCs w:val="24"/>
          <w:highlight w:val="cyan"/>
          <w:lang w:eastAsia="en-GB"/>
        </w:rPr>
        <w:t>&gt;</w:t>
      </w:r>
    </w:p>
    <w:p w14:paraId="6633E531" w14:textId="77777777" w:rsidR="000E08B3" w:rsidRDefault="000E08B3" w:rsidP="6E0AEE3C">
      <w:pPr>
        <w:rPr>
          <w:rFonts w:ascii="Arial" w:hAnsi="Arial" w:cs="Arial"/>
          <w:noProof/>
          <w:sz w:val="24"/>
          <w:szCs w:val="24"/>
          <w:lang w:eastAsia="en-GB"/>
        </w:rPr>
      </w:pPr>
    </w:p>
    <w:p w14:paraId="3B08F767" w14:textId="77777777" w:rsidR="000E08B3" w:rsidRPr="009A0E16" w:rsidRDefault="000E08B3" w:rsidP="6E0AEE3C">
      <w:pPr>
        <w:rPr>
          <w:rFonts w:ascii="Arial" w:hAnsi="Arial" w:cs="Arial"/>
          <w:noProof/>
          <w:sz w:val="24"/>
          <w:szCs w:val="24"/>
          <w:lang w:eastAsia="en-GB"/>
        </w:rPr>
      </w:pPr>
    </w:p>
    <w:p w14:paraId="71105C96" w14:textId="77777777" w:rsidR="00652C03" w:rsidRPr="009A0E16" w:rsidRDefault="00652C03" w:rsidP="6E0AEE3C">
      <w:pPr>
        <w:rPr>
          <w:rFonts w:ascii="Arial" w:hAnsi="Arial" w:cs="Arial"/>
          <w:noProof/>
          <w:sz w:val="24"/>
          <w:szCs w:val="24"/>
          <w:highlight w:val="cyan"/>
          <w:lang w:eastAsia="en-GB"/>
        </w:rPr>
      </w:pPr>
      <w:bookmarkStart w:id="77" w:name="_Toc100756601"/>
      <w:bookmarkStart w:id="78" w:name="_Toc103327622"/>
      <w:r w:rsidRPr="6E0AEE3C">
        <w:rPr>
          <w:rFonts w:ascii="Arial" w:hAnsi="Arial" w:cs="Arial"/>
          <w:noProof/>
          <w:sz w:val="24"/>
          <w:szCs w:val="24"/>
          <w:highlight w:val="cyan"/>
          <w:lang w:eastAsia="en-GB"/>
        </w:rPr>
        <w:t>&lt;Add more sub-sections as needed&gt;</w:t>
      </w:r>
      <w:bookmarkEnd w:id="77"/>
      <w:bookmarkEnd w:id="78"/>
    </w:p>
    <w:p w14:paraId="37B1BA95" w14:textId="77777777" w:rsidR="00652C03" w:rsidRPr="009A0E16" w:rsidRDefault="00652C03" w:rsidP="6E0AEE3C">
      <w:pPr>
        <w:rPr>
          <w:rFonts w:ascii="Arial" w:hAnsi="Arial" w:cs="Arial"/>
          <w:noProof/>
          <w:sz w:val="24"/>
          <w:szCs w:val="24"/>
          <w:highlight w:val="cyan"/>
          <w:lang w:eastAsia="en-GB"/>
        </w:rPr>
      </w:pPr>
    </w:p>
    <w:p w14:paraId="025308E6" w14:textId="3043DAC4" w:rsidR="00FB227C" w:rsidRPr="009A0E16" w:rsidRDefault="00652C03" w:rsidP="6E0AEE3C">
      <w:pPr>
        <w:rPr>
          <w:rFonts w:ascii="Arial" w:hAnsi="Arial" w:cs="Arial"/>
          <w:noProof/>
          <w:sz w:val="24"/>
          <w:szCs w:val="24"/>
          <w:lang w:eastAsia="en-GB"/>
        </w:rPr>
      </w:pPr>
      <w:r w:rsidRPr="6E0AEE3C">
        <w:rPr>
          <w:rFonts w:ascii="Arial" w:hAnsi="Arial" w:cs="Arial"/>
          <w:noProof/>
          <w:sz w:val="24"/>
          <w:szCs w:val="24"/>
          <w:highlight w:val="cyan"/>
          <w:lang w:eastAsia="en-GB"/>
        </w:rPr>
        <w:t>&lt;Where there is a common approach across the School, feel free to have similar text in this section</w:t>
      </w:r>
      <w:r w:rsidR="001260C9" w:rsidRPr="6E0AEE3C">
        <w:rPr>
          <w:rFonts w:ascii="Arial" w:hAnsi="Arial" w:cs="Arial"/>
          <w:noProof/>
          <w:sz w:val="24"/>
          <w:szCs w:val="24"/>
          <w:highlight w:val="cyan"/>
          <w:lang w:eastAsia="en-GB"/>
        </w:rPr>
        <w:t>&gt;</w:t>
      </w:r>
    </w:p>
    <w:p w14:paraId="22EFA89D" w14:textId="77777777" w:rsidR="00E1653E" w:rsidRPr="009A0E16" w:rsidRDefault="00E1653E" w:rsidP="00B9395C"/>
    <w:p w14:paraId="42051081" w14:textId="77777777" w:rsidR="00F21C8B" w:rsidRPr="009A0E16" w:rsidRDefault="00F21C8B" w:rsidP="6E0AEE3C">
      <w:pPr>
        <w:pStyle w:val="Heading1"/>
        <w:rPr>
          <w:rFonts w:cs="Arial"/>
          <w:szCs w:val="40"/>
        </w:rPr>
      </w:pPr>
      <w:bookmarkStart w:id="79" w:name="_Toc196310814"/>
      <w:r w:rsidRPr="6E0AEE3C">
        <w:rPr>
          <w:rFonts w:cs="Arial"/>
          <w:caps w:val="0"/>
          <w:szCs w:val="40"/>
        </w:rPr>
        <w:t>Assessment</w:t>
      </w:r>
      <w:bookmarkEnd w:id="79"/>
    </w:p>
    <w:bookmarkEnd w:id="62"/>
    <w:bookmarkEnd w:id="63"/>
    <w:bookmarkEnd w:id="64"/>
    <w:p w14:paraId="558C7118" w14:textId="5703EF52" w:rsidR="004A4EB9" w:rsidRPr="009A0E16" w:rsidRDefault="004A4EB9" w:rsidP="6E0AEE3C">
      <w:pPr>
        <w:jc w:val="both"/>
        <w:rPr>
          <w:rFonts w:ascii="Arial" w:hAnsi="Arial" w:cs="Arial"/>
          <w:noProof/>
          <w:sz w:val="24"/>
          <w:szCs w:val="24"/>
          <w:lang w:eastAsia="en-GB"/>
        </w:rPr>
      </w:pPr>
      <w:r w:rsidRPr="6E0AEE3C">
        <w:rPr>
          <w:rFonts w:ascii="Arial" w:hAnsi="Arial" w:cs="Arial"/>
          <w:noProof/>
          <w:sz w:val="24"/>
          <w:szCs w:val="24"/>
          <w:highlight w:val="cyan"/>
          <w:lang w:eastAsia="en-GB"/>
        </w:rPr>
        <w:t xml:space="preserve">&lt;provide </w:t>
      </w:r>
      <w:r w:rsidRPr="6E0AEE3C">
        <w:rPr>
          <w:rFonts w:ascii="Arial" w:hAnsi="Arial" w:cs="Arial"/>
          <w:b/>
          <w:bCs/>
          <w:noProof/>
          <w:sz w:val="24"/>
          <w:szCs w:val="24"/>
          <w:highlight w:val="cyan"/>
          <w:lang w:eastAsia="en-GB"/>
        </w:rPr>
        <w:t>very brief</w:t>
      </w:r>
      <w:r w:rsidRPr="6E0AEE3C">
        <w:rPr>
          <w:rFonts w:ascii="Arial" w:hAnsi="Arial" w:cs="Arial"/>
          <w:noProof/>
          <w:sz w:val="24"/>
          <w:szCs w:val="24"/>
          <w:highlight w:val="cyan"/>
          <w:lang w:eastAsia="en-GB"/>
        </w:rPr>
        <w:t xml:space="preserve"> overview of how students will be assessed, in line with the assessments in the approved course specification&gt;</w:t>
      </w:r>
    </w:p>
    <w:p w14:paraId="07DB98BD" w14:textId="77777777" w:rsidR="004A4EB9" w:rsidRPr="009A0E16" w:rsidRDefault="004A4EB9" w:rsidP="6E0AEE3C">
      <w:pPr>
        <w:jc w:val="both"/>
        <w:rPr>
          <w:rFonts w:ascii="Arial" w:hAnsi="Arial" w:cs="Arial"/>
          <w:noProof/>
          <w:sz w:val="24"/>
          <w:szCs w:val="24"/>
          <w:lang w:eastAsia="en-GB"/>
        </w:rPr>
      </w:pPr>
    </w:p>
    <w:p w14:paraId="0E7F372C" w14:textId="77777777" w:rsidR="004A4EB9" w:rsidRPr="009A0E16" w:rsidRDefault="004A4EB9" w:rsidP="6E0AEE3C">
      <w:pPr>
        <w:rPr>
          <w:rFonts w:ascii="Arial" w:hAnsi="Arial" w:cs="Arial"/>
          <w:b/>
          <w:bCs/>
          <w:noProof/>
          <w:sz w:val="24"/>
          <w:szCs w:val="24"/>
          <w:lang w:eastAsia="en-GB"/>
        </w:rPr>
      </w:pPr>
      <w:bookmarkStart w:id="80" w:name="_Toc100756603"/>
      <w:bookmarkStart w:id="81" w:name="_Toc103327624"/>
      <w:r w:rsidRPr="6E0AEE3C">
        <w:rPr>
          <w:rFonts w:ascii="Arial" w:hAnsi="Arial" w:cs="Arial"/>
          <w:b/>
          <w:bCs/>
          <w:noProof/>
          <w:sz w:val="24"/>
          <w:szCs w:val="24"/>
          <w:lang w:eastAsia="en-GB"/>
        </w:rPr>
        <w:t>Referencing system</w:t>
      </w:r>
      <w:bookmarkEnd w:id="80"/>
      <w:bookmarkEnd w:id="81"/>
    </w:p>
    <w:p w14:paraId="4174426A" w14:textId="6AB8636B" w:rsidR="004A4EB9" w:rsidRPr="009A0E16" w:rsidRDefault="004A4EB9" w:rsidP="6E0AEE3C">
      <w:pPr>
        <w:rPr>
          <w:rFonts w:ascii="Arial" w:hAnsi="Arial" w:cs="Arial"/>
          <w:noProof/>
          <w:sz w:val="24"/>
          <w:szCs w:val="24"/>
          <w:lang w:eastAsia="en-GB"/>
        </w:rPr>
      </w:pPr>
      <w:r w:rsidRPr="6E0AEE3C">
        <w:rPr>
          <w:rFonts w:ascii="Arial" w:hAnsi="Arial" w:cs="Arial"/>
          <w:noProof/>
          <w:sz w:val="24"/>
          <w:szCs w:val="24"/>
          <w:highlight w:val="cyan"/>
          <w:lang w:eastAsia="en-GB"/>
        </w:rPr>
        <w:t xml:space="preserve">&lt;If the same referencing system is used throughout all modules on the course, please insert information about it here, with links to </w:t>
      </w:r>
      <w:hyperlink r:id="rId51">
        <w:r w:rsidRPr="6E0AEE3C">
          <w:rPr>
            <w:rStyle w:val="Hyperlink"/>
            <w:rFonts w:ascii="Arial" w:hAnsi="Arial" w:cs="Arial"/>
            <w:noProof/>
            <w:sz w:val="24"/>
            <w:szCs w:val="24"/>
            <w:highlight w:val="cyan"/>
            <w:lang w:eastAsia="en-GB"/>
          </w:rPr>
          <w:t>Cite Them Right</w:t>
        </w:r>
      </w:hyperlink>
      <w:r w:rsidRPr="6E0AEE3C">
        <w:rPr>
          <w:rFonts w:ascii="Arial" w:hAnsi="Arial" w:cs="Arial"/>
          <w:noProof/>
          <w:sz w:val="24"/>
          <w:szCs w:val="24"/>
          <w:highlight w:val="cyan"/>
          <w:lang w:eastAsia="en-GB"/>
        </w:rPr>
        <w:t>&gt;</w:t>
      </w:r>
    </w:p>
    <w:p w14:paraId="2424B586" w14:textId="77777777" w:rsidR="004A4EB9" w:rsidRPr="009A0E16" w:rsidRDefault="004A4EB9" w:rsidP="6E0AEE3C">
      <w:pPr>
        <w:rPr>
          <w:rFonts w:ascii="Arial" w:hAnsi="Arial" w:cs="Arial"/>
          <w:noProof/>
          <w:sz w:val="24"/>
          <w:szCs w:val="24"/>
          <w:lang w:eastAsia="en-GB"/>
        </w:rPr>
      </w:pPr>
    </w:p>
    <w:p w14:paraId="2F54A76E" w14:textId="77777777" w:rsidR="004A4EB9" w:rsidRPr="009A0E16" w:rsidRDefault="004A4EB9" w:rsidP="004F2360">
      <w:pPr>
        <w:keepNext/>
        <w:rPr>
          <w:rFonts w:ascii="Arial" w:hAnsi="Arial" w:cs="Arial"/>
          <w:b/>
          <w:bCs/>
          <w:noProof/>
          <w:sz w:val="24"/>
          <w:szCs w:val="24"/>
          <w:lang w:eastAsia="en-GB"/>
        </w:rPr>
      </w:pPr>
      <w:bookmarkStart w:id="82" w:name="_Toc100756604"/>
      <w:bookmarkStart w:id="83" w:name="_Toc103327625"/>
      <w:r w:rsidRPr="6E0AEE3C">
        <w:rPr>
          <w:rFonts w:ascii="Arial" w:hAnsi="Arial" w:cs="Arial"/>
          <w:b/>
          <w:bCs/>
          <w:noProof/>
          <w:sz w:val="24"/>
          <w:szCs w:val="24"/>
          <w:lang w:eastAsia="en-GB"/>
        </w:rPr>
        <w:t>Assessment criteria</w:t>
      </w:r>
      <w:bookmarkEnd w:id="82"/>
      <w:bookmarkEnd w:id="83"/>
    </w:p>
    <w:p w14:paraId="5DA7E0F4" w14:textId="53576C4F" w:rsidR="004A4EB9" w:rsidRPr="009A0E16" w:rsidRDefault="004A4EB9" w:rsidP="004F2360">
      <w:pPr>
        <w:keepNext/>
        <w:rPr>
          <w:rFonts w:ascii="Arial" w:hAnsi="Arial" w:cs="Arial"/>
          <w:noProof/>
          <w:sz w:val="24"/>
          <w:szCs w:val="24"/>
          <w:lang w:eastAsia="en-GB"/>
        </w:rPr>
      </w:pPr>
      <w:r w:rsidRPr="6E0AEE3C">
        <w:rPr>
          <w:rFonts w:ascii="Arial" w:hAnsi="Arial" w:cs="Arial"/>
          <w:noProof/>
          <w:sz w:val="24"/>
          <w:szCs w:val="24"/>
          <w:highlight w:val="cyan"/>
          <w:lang w:eastAsia="en-GB"/>
        </w:rPr>
        <w:t xml:space="preserve">&lt;if there is course level assessment criteria grid, paste it here, or say where the assessment </w:t>
      </w:r>
      <w:r w:rsidR="00C77599" w:rsidRPr="6E0AEE3C">
        <w:rPr>
          <w:rFonts w:ascii="Arial" w:hAnsi="Arial" w:cs="Arial"/>
          <w:noProof/>
          <w:sz w:val="24"/>
          <w:szCs w:val="24"/>
          <w:highlight w:val="cyan"/>
          <w:lang w:eastAsia="en-GB"/>
        </w:rPr>
        <w:t>criteria</w:t>
      </w:r>
      <w:r w:rsidRPr="6E0AEE3C">
        <w:rPr>
          <w:rFonts w:ascii="Arial" w:hAnsi="Arial" w:cs="Arial"/>
          <w:noProof/>
          <w:sz w:val="24"/>
          <w:szCs w:val="24"/>
          <w:highlight w:val="cyan"/>
          <w:lang w:eastAsia="en-GB"/>
        </w:rPr>
        <w:t xml:space="preserve"> can be found  e.g. the Module Handbooks on Blackboard &gt;</w:t>
      </w:r>
    </w:p>
    <w:p w14:paraId="0C6DE11D" w14:textId="77777777" w:rsidR="004A4EB9" w:rsidRPr="009A0E16" w:rsidRDefault="004A4EB9" w:rsidP="6E0AEE3C">
      <w:pPr>
        <w:rPr>
          <w:rFonts w:ascii="Arial" w:hAnsi="Arial" w:cs="Arial"/>
          <w:noProof/>
          <w:sz w:val="24"/>
          <w:szCs w:val="24"/>
          <w:lang w:eastAsia="en-GB"/>
        </w:rPr>
      </w:pPr>
    </w:p>
    <w:p w14:paraId="6E61BB4C" w14:textId="1C2E2EC9" w:rsidR="004A4EB9" w:rsidRPr="009A0E16" w:rsidRDefault="004A4EB9" w:rsidP="6E0AEE3C">
      <w:pPr>
        <w:rPr>
          <w:rFonts w:ascii="Arial" w:hAnsi="Arial" w:cs="Arial"/>
          <w:noProof/>
          <w:sz w:val="24"/>
          <w:szCs w:val="24"/>
          <w:lang w:eastAsia="en-GB"/>
        </w:rPr>
      </w:pPr>
      <w:r w:rsidRPr="6E0AEE3C">
        <w:rPr>
          <w:rFonts w:ascii="Arial" w:hAnsi="Arial" w:cs="Arial"/>
          <w:noProof/>
          <w:sz w:val="24"/>
          <w:szCs w:val="24"/>
          <w:highlight w:val="cyan"/>
          <w:lang w:eastAsia="en-GB"/>
        </w:rPr>
        <w:t xml:space="preserve">&lt;include a schedule of assessment deadline dates, times and feedback dates, or a link to where students can find this information on Blackboard. Please note that </w:t>
      </w:r>
      <w:hyperlink r:id="rId52">
        <w:r w:rsidRPr="6E0AEE3C">
          <w:rPr>
            <w:rStyle w:val="Hyperlink"/>
            <w:rFonts w:ascii="Arial" w:hAnsi="Arial" w:cs="Arial"/>
            <w:noProof/>
            <w:sz w:val="24"/>
            <w:szCs w:val="24"/>
            <w:highlight w:val="cyan"/>
            <w:lang w:eastAsia="en-GB"/>
          </w:rPr>
          <w:t>Your Essential Guide</w:t>
        </w:r>
      </w:hyperlink>
      <w:r w:rsidR="00CD6861" w:rsidRPr="6E0AEE3C">
        <w:rPr>
          <w:rFonts w:ascii="Arial" w:hAnsi="Arial" w:cs="Arial"/>
          <w:noProof/>
          <w:sz w:val="24"/>
          <w:szCs w:val="24"/>
          <w:highlight w:val="cyan"/>
          <w:lang w:eastAsia="en-GB"/>
        </w:rPr>
        <w:t xml:space="preserve"> p</w:t>
      </w:r>
      <w:r w:rsidRPr="6E0AEE3C">
        <w:rPr>
          <w:rFonts w:ascii="Arial" w:hAnsi="Arial" w:cs="Arial"/>
          <w:noProof/>
          <w:sz w:val="24"/>
          <w:szCs w:val="24"/>
          <w:highlight w:val="cyan"/>
          <w:lang w:eastAsia="en-GB"/>
        </w:rPr>
        <w:t xml:space="preserve">rovides details of the </w:t>
      </w:r>
      <w:r w:rsidR="001B138A" w:rsidRPr="6E0AEE3C">
        <w:rPr>
          <w:rFonts w:ascii="Arial" w:hAnsi="Arial" w:cs="Arial"/>
          <w:noProof/>
          <w:sz w:val="24"/>
          <w:szCs w:val="24"/>
          <w:highlight w:val="cyan"/>
          <w:lang w:eastAsia="en-GB"/>
        </w:rPr>
        <w:t>t</w:t>
      </w:r>
      <w:r w:rsidRPr="6E0AEE3C">
        <w:rPr>
          <w:rFonts w:ascii="Arial" w:hAnsi="Arial" w:cs="Arial"/>
          <w:noProof/>
          <w:sz w:val="24"/>
          <w:szCs w:val="24"/>
          <w:highlight w:val="cyan"/>
          <w:lang w:eastAsia="en-GB"/>
        </w:rPr>
        <w:t xml:space="preserve">imely </w:t>
      </w:r>
      <w:r w:rsidR="001B138A" w:rsidRPr="6E0AEE3C">
        <w:rPr>
          <w:rFonts w:ascii="Arial" w:hAnsi="Arial" w:cs="Arial"/>
          <w:noProof/>
          <w:sz w:val="24"/>
          <w:szCs w:val="24"/>
          <w:highlight w:val="cyan"/>
          <w:lang w:eastAsia="en-GB"/>
        </w:rPr>
        <w:t>f</w:t>
      </w:r>
      <w:r w:rsidRPr="6E0AEE3C">
        <w:rPr>
          <w:rFonts w:ascii="Arial" w:hAnsi="Arial" w:cs="Arial"/>
          <w:noProof/>
          <w:sz w:val="24"/>
          <w:szCs w:val="24"/>
          <w:highlight w:val="cyan"/>
          <w:lang w:eastAsia="en-GB"/>
        </w:rPr>
        <w:t xml:space="preserve">eedback </w:t>
      </w:r>
      <w:r w:rsidR="006A5FED" w:rsidRPr="6E0AEE3C">
        <w:rPr>
          <w:rFonts w:ascii="Arial" w:hAnsi="Arial" w:cs="Arial"/>
          <w:noProof/>
          <w:sz w:val="24"/>
          <w:szCs w:val="24"/>
          <w:highlight w:val="cyan"/>
          <w:lang w:eastAsia="en-GB"/>
        </w:rPr>
        <w:t>expectations</w:t>
      </w:r>
      <w:r w:rsidRPr="6E0AEE3C">
        <w:rPr>
          <w:rFonts w:ascii="Arial" w:hAnsi="Arial" w:cs="Arial"/>
          <w:noProof/>
          <w:sz w:val="24"/>
          <w:szCs w:val="24"/>
          <w:highlight w:val="cyan"/>
          <w:lang w:eastAsia="en-GB"/>
        </w:rPr>
        <w:t xml:space="preserve"> so please clarify if your course has gained exemption from this policy&gt;</w:t>
      </w:r>
    </w:p>
    <w:p w14:paraId="365B416E" w14:textId="77777777" w:rsidR="004A4EB9" w:rsidRPr="009A0E16" w:rsidRDefault="004A4EB9" w:rsidP="6E0AEE3C">
      <w:pPr>
        <w:rPr>
          <w:rFonts w:ascii="Arial" w:hAnsi="Arial" w:cs="Arial"/>
          <w:noProof/>
          <w:sz w:val="24"/>
          <w:szCs w:val="24"/>
          <w:lang w:eastAsia="en-GB"/>
        </w:rPr>
      </w:pPr>
    </w:p>
    <w:p w14:paraId="65E9E550" w14:textId="77777777" w:rsidR="004A4EB9" w:rsidRPr="009A0E16" w:rsidRDefault="004A4EB9" w:rsidP="6E0AEE3C">
      <w:pPr>
        <w:rPr>
          <w:rFonts w:ascii="Arial" w:hAnsi="Arial" w:cs="Arial"/>
          <w:b/>
          <w:bCs/>
          <w:noProof/>
          <w:sz w:val="24"/>
          <w:szCs w:val="24"/>
          <w:lang w:eastAsia="en-GB"/>
        </w:rPr>
      </w:pPr>
      <w:bookmarkStart w:id="84" w:name="_Toc100756605"/>
      <w:bookmarkStart w:id="85" w:name="_Toc103327626"/>
      <w:r w:rsidRPr="6E0AEE3C">
        <w:rPr>
          <w:rFonts w:ascii="Arial" w:hAnsi="Arial" w:cs="Arial"/>
          <w:b/>
          <w:bCs/>
          <w:noProof/>
          <w:sz w:val="24"/>
          <w:szCs w:val="24"/>
          <w:lang w:eastAsia="en-GB"/>
        </w:rPr>
        <w:t>How to submit your assessments</w:t>
      </w:r>
      <w:bookmarkEnd w:id="84"/>
      <w:bookmarkEnd w:id="85"/>
    </w:p>
    <w:p w14:paraId="590F0B6C" w14:textId="2E814579" w:rsidR="004A4EB9" w:rsidRPr="009A0E16" w:rsidRDefault="004A4EB9" w:rsidP="6E0AEE3C">
      <w:pPr>
        <w:rPr>
          <w:rFonts w:ascii="Arial" w:hAnsi="Arial" w:cs="Arial"/>
          <w:noProof/>
          <w:sz w:val="24"/>
          <w:szCs w:val="24"/>
          <w:lang w:eastAsia="en-GB"/>
        </w:rPr>
      </w:pPr>
      <w:r w:rsidRPr="6E0AEE3C">
        <w:rPr>
          <w:rFonts w:ascii="Arial" w:hAnsi="Arial" w:cs="Arial"/>
          <w:noProof/>
          <w:sz w:val="24"/>
          <w:szCs w:val="24"/>
          <w:lang w:eastAsia="en-GB"/>
        </w:rPr>
        <w:t>Most assessments should be submitted through Turn</w:t>
      </w:r>
      <w:r w:rsidR="00490647">
        <w:rPr>
          <w:rFonts w:ascii="Arial" w:hAnsi="Arial" w:cs="Arial"/>
          <w:noProof/>
          <w:sz w:val="24"/>
          <w:szCs w:val="24"/>
          <w:lang w:eastAsia="en-GB"/>
        </w:rPr>
        <w:t>i</w:t>
      </w:r>
      <w:r w:rsidRPr="6E0AEE3C">
        <w:rPr>
          <w:rFonts w:ascii="Arial" w:hAnsi="Arial" w:cs="Arial"/>
          <w:noProof/>
          <w:sz w:val="24"/>
          <w:szCs w:val="24"/>
          <w:lang w:eastAsia="en-GB"/>
        </w:rPr>
        <w:t>t</w:t>
      </w:r>
      <w:r w:rsidR="00490647">
        <w:rPr>
          <w:rFonts w:ascii="Arial" w:hAnsi="Arial" w:cs="Arial"/>
          <w:noProof/>
          <w:sz w:val="24"/>
          <w:szCs w:val="24"/>
          <w:lang w:eastAsia="en-GB"/>
        </w:rPr>
        <w:t>i</w:t>
      </w:r>
      <w:r w:rsidRPr="6E0AEE3C">
        <w:rPr>
          <w:rFonts w:ascii="Arial" w:hAnsi="Arial" w:cs="Arial"/>
          <w:noProof/>
          <w:sz w:val="24"/>
          <w:szCs w:val="24"/>
          <w:lang w:eastAsia="en-GB"/>
        </w:rPr>
        <w:t xml:space="preserve">n, the University’s </w:t>
      </w:r>
      <w:r w:rsidR="00490647">
        <w:rPr>
          <w:rFonts w:ascii="Arial" w:hAnsi="Arial" w:cs="Arial"/>
          <w:noProof/>
          <w:sz w:val="24"/>
          <w:szCs w:val="24"/>
          <w:lang w:eastAsia="en-GB"/>
        </w:rPr>
        <w:t xml:space="preserve">digital </w:t>
      </w:r>
      <w:r w:rsidRPr="6E0AEE3C">
        <w:rPr>
          <w:rFonts w:ascii="Arial" w:hAnsi="Arial" w:cs="Arial"/>
          <w:noProof/>
          <w:sz w:val="24"/>
          <w:szCs w:val="24"/>
          <w:lang w:eastAsia="en-GB"/>
        </w:rPr>
        <w:t>submission service. Turn</w:t>
      </w:r>
      <w:r w:rsidR="00490647">
        <w:rPr>
          <w:rFonts w:ascii="Arial" w:hAnsi="Arial" w:cs="Arial"/>
          <w:noProof/>
          <w:sz w:val="24"/>
          <w:szCs w:val="24"/>
          <w:lang w:eastAsia="en-GB"/>
        </w:rPr>
        <w:t>iti</w:t>
      </w:r>
      <w:r w:rsidRPr="6E0AEE3C">
        <w:rPr>
          <w:rFonts w:ascii="Arial" w:hAnsi="Arial" w:cs="Arial"/>
          <w:noProof/>
          <w:sz w:val="24"/>
          <w:szCs w:val="24"/>
          <w:lang w:eastAsia="en-GB"/>
        </w:rPr>
        <w:t xml:space="preserve">n allows you to check your assessment to avoid plagiarism. Find out how to submit to Turnitin </w:t>
      </w:r>
      <w:hyperlink r:id="rId53">
        <w:r w:rsidRPr="6E0AEE3C">
          <w:rPr>
            <w:rStyle w:val="Hyperlink"/>
            <w:rFonts w:ascii="Arial" w:hAnsi="Arial" w:cs="Arial"/>
            <w:noProof/>
            <w:sz w:val="24"/>
            <w:szCs w:val="24"/>
            <w:lang w:eastAsia="en-GB"/>
          </w:rPr>
          <w:t>here</w:t>
        </w:r>
      </w:hyperlink>
      <w:r w:rsidRPr="6E0AEE3C">
        <w:rPr>
          <w:rFonts w:ascii="Arial" w:hAnsi="Arial" w:cs="Arial"/>
          <w:noProof/>
          <w:sz w:val="24"/>
          <w:szCs w:val="24"/>
          <w:lang w:eastAsia="en-GB"/>
        </w:rPr>
        <w:t>.</w:t>
      </w:r>
    </w:p>
    <w:p w14:paraId="31361483" w14:textId="6B2904FF" w:rsidR="004A4EB9" w:rsidRPr="009A0E16" w:rsidRDefault="004A4EB9" w:rsidP="6E0AEE3C">
      <w:pPr>
        <w:rPr>
          <w:rFonts w:ascii="Arial" w:hAnsi="Arial" w:cs="Arial"/>
          <w:noProof/>
          <w:sz w:val="24"/>
          <w:szCs w:val="24"/>
          <w:lang w:eastAsia="en-GB"/>
        </w:rPr>
      </w:pPr>
      <w:r w:rsidRPr="6E0AEE3C">
        <w:rPr>
          <w:rFonts w:ascii="Arial" w:hAnsi="Arial" w:cs="Arial"/>
          <w:noProof/>
          <w:sz w:val="24"/>
          <w:szCs w:val="24"/>
          <w:highlight w:val="cyan"/>
          <w:lang w:eastAsia="en-GB"/>
        </w:rPr>
        <w:t>&lt;If your course does not use Turn</w:t>
      </w:r>
      <w:r w:rsidR="00351C36">
        <w:rPr>
          <w:rFonts w:ascii="Arial" w:hAnsi="Arial" w:cs="Arial"/>
          <w:noProof/>
          <w:sz w:val="24"/>
          <w:szCs w:val="24"/>
          <w:highlight w:val="cyan"/>
          <w:lang w:eastAsia="en-GB"/>
        </w:rPr>
        <w:t>iti</w:t>
      </w:r>
      <w:r w:rsidRPr="6E0AEE3C">
        <w:rPr>
          <w:rFonts w:ascii="Arial" w:hAnsi="Arial" w:cs="Arial"/>
          <w:noProof/>
          <w:sz w:val="24"/>
          <w:szCs w:val="24"/>
          <w:highlight w:val="cyan"/>
          <w:lang w:eastAsia="en-GB"/>
        </w:rPr>
        <w:t>n explain how assessments will be submitted&gt;</w:t>
      </w:r>
    </w:p>
    <w:p w14:paraId="31AF3DA2" w14:textId="77777777" w:rsidR="004A4EB9" w:rsidRPr="009A0E16" w:rsidRDefault="004A4EB9" w:rsidP="6E0AEE3C">
      <w:pPr>
        <w:rPr>
          <w:rFonts w:ascii="Arial" w:hAnsi="Arial" w:cs="Arial"/>
          <w:noProof/>
          <w:sz w:val="24"/>
          <w:szCs w:val="24"/>
          <w:lang w:eastAsia="en-GB"/>
        </w:rPr>
      </w:pPr>
    </w:p>
    <w:p w14:paraId="6F5119A8" w14:textId="7DC17E42" w:rsidR="00AA162E" w:rsidRPr="009A0E16" w:rsidRDefault="00D94F28" w:rsidP="6E0AEE3C">
      <w:pPr>
        <w:spacing w:line="276" w:lineRule="auto"/>
        <w:rPr>
          <w:rFonts w:ascii="Arial" w:eastAsia="Humnst777 Lt BT" w:hAnsi="Arial" w:cs="Arial"/>
          <w:noProof/>
          <w:sz w:val="24"/>
          <w:szCs w:val="24"/>
        </w:rPr>
      </w:pPr>
      <w:r>
        <w:rPr>
          <w:rFonts w:ascii="Arial" w:hAnsi="Arial" w:cs="Arial"/>
          <w:noProof/>
          <w:sz w:val="24"/>
          <w:szCs w:val="24"/>
          <w:lang w:eastAsia="en-GB"/>
        </w:rPr>
        <w:t xml:space="preserve">Where possible your assessments are marked anonymously. </w:t>
      </w:r>
      <w:r>
        <w:rPr>
          <w:rFonts w:ascii="Arial" w:eastAsia="Humnst777 Lt BT" w:hAnsi="Arial" w:cs="Arial"/>
          <w:noProof/>
          <w:sz w:val="24"/>
          <w:szCs w:val="24"/>
        </w:rPr>
        <w:t xml:space="preserve">This </w:t>
      </w:r>
      <w:r w:rsidR="00AA162E" w:rsidRPr="6E0AEE3C">
        <w:rPr>
          <w:rFonts w:ascii="Arial" w:eastAsia="Humnst777 Lt BT" w:hAnsi="Arial" w:cs="Arial"/>
          <w:noProof/>
          <w:sz w:val="24"/>
          <w:szCs w:val="24"/>
        </w:rPr>
        <w:t>means that for assessments that can be anonymised in your modules, you will provide only your Student ID (excluding your initials) when submitting the work, and markers will not know your identity when they mark the work. Un-anonymisation (when your identity is revealed, and staff can see your name) occurs only once the marking and moderation process is completed. Each Module Handbook will specify which assessments are marked anonymously.</w:t>
      </w:r>
      <w:r w:rsidR="00AA162E" w:rsidRPr="6E0AEE3C">
        <w:rPr>
          <w:rFonts w:ascii="Arial" w:hAnsi="Arial" w:cs="Arial"/>
          <w:sz w:val="24"/>
          <w:szCs w:val="24"/>
        </w:rPr>
        <w:t xml:space="preserve"> </w:t>
      </w:r>
      <w:r w:rsidR="002B4E0B">
        <w:rPr>
          <w:rFonts w:ascii="Arial" w:hAnsi="Arial" w:cs="Arial"/>
          <w:sz w:val="24"/>
          <w:szCs w:val="24"/>
        </w:rPr>
        <w:t xml:space="preserve">For more information see </w:t>
      </w:r>
      <w:r w:rsidR="007B28CC">
        <w:rPr>
          <w:rFonts w:ascii="Arial" w:hAnsi="Arial" w:cs="Arial"/>
          <w:sz w:val="24"/>
          <w:szCs w:val="24"/>
        </w:rPr>
        <w:t xml:space="preserve">the </w:t>
      </w:r>
      <w:hyperlink r:id="rId54" w:history="1">
        <w:r w:rsidR="007B28CC" w:rsidRPr="00D41898">
          <w:rPr>
            <w:rStyle w:val="Hyperlink"/>
            <w:rFonts w:ascii="Arial" w:hAnsi="Arial" w:cs="Arial"/>
            <w:sz w:val="24"/>
            <w:szCs w:val="24"/>
          </w:rPr>
          <w:t>University Policy on Anonymous Marking</w:t>
        </w:r>
      </w:hyperlink>
      <w:r w:rsidR="00D41898">
        <w:rPr>
          <w:rFonts w:ascii="Arial" w:hAnsi="Arial" w:cs="Arial"/>
          <w:sz w:val="24"/>
          <w:szCs w:val="24"/>
        </w:rPr>
        <w:t>.</w:t>
      </w:r>
    </w:p>
    <w:p w14:paraId="6AF3B915" w14:textId="77777777" w:rsidR="00AA162E" w:rsidRPr="009A0E16" w:rsidRDefault="00AA162E" w:rsidP="6E0AEE3C">
      <w:pPr>
        <w:rPr>
          <w:rFonts w:ascii="Arial" w:hAnsi="Arial" w:cs="Arial"/>
          <w:noProof/>
          <w:sz w:val="24"/>
          <w:szCs w:val="24"/>
          <w:lang w:eastAsia="en-GB"/>
        </w:rPr>
      </w:pPr>
    </w:p>
    <w:p w14:paraId="3DB4D294" w14:textId="20C770C4" w:rsidR="00AA162E" w:rsidRPr="009A0E16" w:rsidRDefault="00AA162E" w:rsidP="6E0AEE3C">
      <w:pPr>
        <w:rPr>
          <w:rFonts w:ascii="Arial" w:hAnsi="Arial" w:cs="Arial"/>
          <w:noProof/>
          <w:sz w:val="24"/>
          <w:szCs w:val="24"/>
          <w:lang w:eastAsia="en-GB"/>
        </w:rPr>
      </w:pPr>
      <w:bookmarkStart w:id="86" w:name="_Toc100756606"/>
      <w:bookmarkStart w:id="87" w:name="_Toc103327627"/>
      <w:r w:rsidRPr="6E0AEE3C">
        <w:rPr>
          <w:rFonts w:ascii="Arial" w:hAnsi="Arial" w:cs="Arial"/>
          <w:noProof/>
          <w:sz w:val="24"/>
          <w:szCs w:val="24"/>
          <w:lang w:eastAsia="en-GB"/>
        </w:rPr>
        <w:t xml:space="preserve">Learn more about the University’s </w:t>
      </w:r>
      <w:hyperlink r:id="rId55">
        <w:r w:rsidRPr="6E0AEE3C">
          <w:rPr>
            <w:rStyle w:val="Hyperlink"/>
            <w:rFonts w:ascii="Arial" w:hAnsi="Arial" w:cs="Arial"/>
            <w:noProof/>
            <w:sz w:val="24"/>
            <w:szCs w:val="24"/>
            <w:lang w:eastAsia="en-GB"/>
          </w:rPr>
          <w:t>computing systems</w:t>
        </w:r>
      </w:hyperlink>
      <w:r w:rsidRPr="6E0AEE3C">
        <w:rPr>
          <w:rFonts w:ascii="Arial" w:hAnsi="Arial" w:cs="Arial"/>
          <w:noProof/>
          <w:sz w:val="24"/>
          <w:szCs w:val="24"/>
          <w:lang w:eastAsia="en-GB"/>
        </w:rPr>
        <w:t xml:space="preserve"> and </w:t>
      </w:r>
      <w:hyperlink r:id="rId56">
        <w:r w:rsidRPr="6E0AEE3C">
          <w:rPr>
            <w:rStyle w:val="Hyperlink"/>
            <w:rFonts w:ascii="Arial" w:hAnsi="Arial" w:cs="Arial"/>
            <w:noProof/>
            <w:sz w:val="24"/>
            <w:szCs w:val="24"/>
            <w:lang w:eastAsia="en-GB"/>
          </w:rPr>
          <w:t>learning technologies</w:t>
        </w:r>
      </w:hyperlink>
      <w:r w:rsidRPr="6E0AEE3C">
        <w:rPr>
          <w:rFonts w:ascii="Arial" w:hAnsi="Arial" w:cs="Arial"/>
          <w:noProof/>
          <w:sz w:val="24"/>
          <w:szCs w:val="24"/>
          <w:lang w:eastAsia="en-GB"/>
        </w:rPr>
        <w:t>. This covers everything from logging in and getting started to using Blackboard and Turn</w:t>
      </w:r>
      <w:r w:rsidR="00EA0D7C">
        <w:rPr>
          <w:rFonts w:ascii="Arial" w:hAnsi="Arial" w:cs="Arial"/>
          <w:noProof/>
          <w:sz w:val="24"/>
          <w:szCs w:val="24"/>
          <w:lang w:eastAsia="en-GB"/>
        </w:rPr>
        <w:t>itin</w:t>
      </w:r>
      <w:r w:rsidRPr="6E0AEE3C">
        <w:rPr>
          <w:rFonts w:ascii="Arial" w:hAnsi="Arial" w:cs="Arial"/>
          <w:noProof/>
          <w:sz w:val="24"/>
          <w:szCs w:val="24"/>
          <w:lang w:eastAsia="en-GB"/>
        </w:rPr>
        <w:t xml:space="preserve">. </w:t>
      </w:r>
    </w:p>
    <w:p w14:paraId="26D0C229" w14:textId="77777777" w:rsidR="00AA162E" w:rsidRPr="009A0E16" w:rsidRDefault="00AA162E" w:rsidP="6E0AEE3C">
      <w:pPr>
        <w:rPr>
          <w:rFonts w:ascii="Arial" w:hAnsi="Arial" w:cs="Arial"/>
          <w:b/>
          <w:bCs/>
          <w:noProof/>
          <w:sz w:val="24"/>
          <w:szCs w:val="24"/>
          <w:lang w:eastAsia="en-GB"/>
        </w:rPr>
      </w:pPr>
    </w:p>
    <w:p w14:paraId="2ADC4978" w14:textId="7FE00664" w:rsidR="004A4EB9" w:rsidRPr="009A0E16" w:rsidRDefault="004A4EB9" w:rsidP="6E0AEE3C">
      <w:pPr>
        <w:rPr>
          <w:rFonts w:ascii="Arial" w:hAnsi="Arial" w:cs="Arial"/>
          <w:b/>
          <w:bCs/>
          <w:noProof/>
          <w:sz w:val="24"/>
          <w:szCs w:val="24"/>
          <w:lang w:eastAsia="en-GB"/>
        </w:rPr>
      </w:pPr>
      <w:r w:rsidRPr="6E0AEE3C">
        <w:rPr>
          <w:rFonts w:ascii="Arial" w:hAnsi="Arial" w:cs="Arial"/>
          <w:b/>
          <w:bCs/>
          <w:noProof/>
          <w:sz w:val="24"/>
          <w:szCs w:val="24"/>
          <w:lang w:eastAsia="en-GB"/>
        </w:rPr>
        <w:t>Self-checking your assessments before you submit</w:t>
      </w:r>
      <w:bookmarkEnd w:id="86"/>
      <w:bookmarkEnd w:id="87"/>
    </w:p>
    <w:p w14:paraId="5FFB3D5C" w14:textId="52893551" w:rsidR="004A4EB9" w:rsidRPr="009A0E16" w:rsidRDefault="004A4EB9" w:rsidP="6E0AEE3C">
      <w:pPr>
        <w:rPr>
          <w:rFonts w:ascii="Arial" w:hAnsi="Arial" w:cs="Arial"/>
          <w:noProof/>
          <w:sz w:val="24"/>
          <w:szCs w:val="24"/>
          <w:lang w:eastAsia="en-GB"/>
        </w:rPr>
      </w:pPr>
      <w:r w:rsidRPr="6E0AEE3C">
        <w:rPr>
          <w:rFonts w:ascii="Arial" w:hAnsi="Arial" w:cs="Arial"/>
          <w:noProof/>
          <w:sz w:val="24"/>
          <w:szCs w:val="24"/>
          <w:lang w:eastAsia="en-GB"/>
        </w:rPr>
        <w:t>For coursework submitted via Turn</w:t>
      </w:r>
      <w:r w:rsidR="0090084C">
        <w:rPr>
          <w:rFonts w:ascii="Arial" w:hAnsi="Arial" w:cs="Arial"/>
          <w:noProof/>
          <w:sz w:val="24"/>
          <w:szCs w:val="24"/>
          <w:lang w:eastAsia="en-GB"/>
        </w:rPr>
        <w:t>i</w:t>
      </w:r>
      <w:r w:rsidRPr="6E0AEE3C">
        <w:rPr>
          <w:rFonts w:ascii="Arial" w:hAnsi="Arial" w:cs="Arial"/>
          <w:noProof/>
          <w:sz w:val="24"/>
          <w:szCs w:val="24"/>
          <w:lang w:eastAsia="en-GB"/>
        </w:rPr>
        <w:t>t</w:t>
      </w:r>
      <w:r w:rsidR="0090084C">
        <w:rPr>
          <w:rFonts w:ascii="Arial" w:hAnsi="Arial" w:cs="Arial"/>
          <w:noProof/>
          <w:sz w:val="24"/>
          <w:szCs w:val="24"/>
          <w:lang w:eastAsia="en-GB"/>
        </w:rPr>
        <w:t>i</w:t>
      </w:r>
      <w:r w:rsidRPr="6E0AEE3C">
        <w:rPr>
          <w:rFonts w:ascii="Arial" w:hAnsi="Arial" w:cs="Arial"/>
          <w:noProof/>
          <w:sz w:val="24"/>
          <w:szCs w:val="24"/>
          <w:lang w:eastAsia="en-GB"/>
        </w:rPr>
        <w:t xml:space="preserve">n, you will be able to submit a </w:t>
      </w:r>
      <w:r w:rsidR="00BC27DE">
        <w:rPr>
          <w:rFonts w:ascii="Arial" w:hAnsi="Arial" w:cs="Arial"/>
          <w:noProof/>
          <w:sz w:val="24"/>
          <w:szCs w:val="24"/>
          <w:lang w:eastAsia="en-GB"/>
        </w:rPr>
        <w:t>self check version</w:t>
      </w:r>
      <w:r w:rsidRPr="6E0AEE3C">
        <w:rPr>
          <w:rFonts w:ascii="Arial" w:hAnsi="Arial" w:cs="Arial"/>
          <w:noProof/>
          <w:sz w:val="24"/>
          <w:szCs w:val="24"/>
          <w:lang w:eastAsia="en-GB"/>
        </w:rPr>
        <w:t xml:space="preserve"> of your work to check whether you are at risk of having plagiarised. The module Blackboard will offer a</w:t>
      </w:r>
      <w:r w:rsidR="00A34468">
        <w:rPr>
          <w:rFonts w:ascii="Arial" w:hAnsi="Arial" w:cs="Arial"/>
          <w:noProof/>
          <w:sz w:val="24"/>
          <w:szCs w:val="24"/>
          <w:lang w:eastAsia="en-GB"/>
        </w:rPr>
        <w:t xml:space="preserve"> </w:t>
      </w:r>
      <w:r w:rsidR="00121945">
        <w:rPr>
          <w:rFonts w:ascii="Arial" w:hAnsi="Arial" w:cs="Arial"/>
          <w:noProof/>
          <w:sz w:val="24"/>
          <w:szCs w:val="24"/>
          <w:lang w:eastAsia="en-GB"/>
        </w:rPr>
        <w:t>self check</w:t>
      </w:r>
      <w:r w:rsidRPr="6E0AEE3C">
        <w:rPr>
          <w:rFonts w:ascii="Arial" w:hAnsi="Arial" w:cs="Arial"/>
          <w:noProof/>
          <w:sz w:val="24"/>
          <w:szCs w:val="24"/>
          <w:lang w:eastAsia="en-GB"/>
        </w:rPr>
        <w:t xml:space="preserve"> </w:t>
      </w:r>
      <w:r w:rsidR="00BA56E2" w:rsidRPr="6E0AEE3C">
        <w:rPr>
          <w:rFonts w:ascii="Arial" w:hAnsi="Arial" w:cs="Arial"/>
          <w:noProof/>
          <w:sz w:val="24"/>
          <w:szCs w:val="24"/>
          <w:lang w:eastAsia="en-GB"/>
        </w:rPr>
        <w:t>Turn</w:t>
      </w:r>
      <w:r w:rsidR="0090084C">
        <w:rPr>
          <w:rFonts w:ascii="Arial" w:hAnsi="Arial" w:cs="Arial"/>
          <w:noProof/>
          <w:sz w:val="24"/>
          <w:szCs w:val="24"/>
          <w:lang w:eastAsia="en-GB"/>
        </w:rPr>
        <w:t>i</w:t>
      </w:r>
      <w:r w:rsidR="00BA56E2" w:rsidRPr="6E0AEE3C">
        <w:rPr>
          <w:rFonts w:ascii="Arial" w:hAnsi="Arial" w:cs="Arial"/>
          <w:noProof/>
          <w:sz w:val="24"/>
          <w:szCs w:val="24"/>
          <w:lang w:eastAsia="en-GB"/>
        </w:rPr>
        <w:t>t</w:t>
      </w:r>
      <w:r w:rsidR="0090084C">
        <w:rPr>
          <w:rFonts w:ascii="Arial" w:hAnsi="Arial" w:cs="Arial"/>
          <w:noProof/>
          <w:sz w:val="24"/>
          <w:szCs w:val="24"/>
          <w:lang w:eastAsia="en-GB"/>
        </w:rPr>
        <w:t>i</w:t>
      </w:r>
      <w:r w:rsidR="00BA56E2" w:rsidRPr="6E0AEE3C">
        <w:rPr>
          <w:rFonts w:ascii="Arial" w:hAnsi="Arial" w:cs="Arial"/>
          <w:noProof/>
          <w:sz w:val="24"/>
          <w:szCs w:val="24"/>
          <w:lang w:eastAsia="en-GB"/>
        </w:rPr>
        <w:t>n</w:t>
      </w:r>
      <w:r w:rsidRPr="6E0AEE3C">
        <w:rPr>
          <w:rFonts w:ascii="Arial" w:hAnsi="Arial" w:cs="Arial"/>
          <w:noProof/>
          <w:sz w:val="24"/>
          <w:szCs w:val="24"/>
          <w:lang w:eastAsia="en-GB"/>
        </w:rPr>
        <w:t xml:space="preserve"> submission point to allow you to do so. </w:t>
      </w:r>
      <w:r w:rsidRPr="6E0AEE3C">
        <w:rPr>
          <w:rFonts w:ascii="Arial" w:hAnsi="Arial" w:cs="Arial"/>
          <w:noProof/>
          <w:sz w:val="24"/>
          <w:szCs w:val="24"/>
          <w:highlight w:val="cyan"/>
          <w:lang w:eastAsia="en-GB"/>
        </w:rPr>
        <w:t xml:space="preserve">&lt;amend this section if you do not use coursework submitted via </w:t>
      </w:r>
      <w:r w:rsidR="00BA56E2" w:rsidRPr="6E0AEE3C">
        <w:rPr>
          <w:rFonts w:ascii="Arial" w:hAnsi="Arial" w:cs="Arial"/>
          <w:noProof/>
          <w:sz w:val="24"/>
          <w:szCs w:val="24"/>
          <w:highlight w:val="cyan"/>
          <w:lang w:eastAsia="en-GB"/>
        </w:rPr>
        <w:t>Turn</w:t>
      </w:r>
      <w:r w:rsidR="0090084C">
        <w:rPr>
          <w:rFonts w:ascii="Arial" w:hAnsi="Arial" w:cs="Arial"/>
          <w:noProof/>
          <w:sz w:val="24"/>
          <w:szCs w:val="24"/>
          <w:highlight w:val="cyan"/>
          <w:lang w:eastAsia="en-GB"/>
        </w:rPr>
        <w:t>i</w:t>
      </w:r>
      <w:r w:rsidR="00BA56E2" w:rsidRPr="6E0AEE3C">
        <w:rPr>
          <w:rFonts w:ascii="Arial" w:hAnsi="Arial" w:cs="Arial"/>
          <w:noProof/>
          <w:sz w:val="24"/>
          <w:szCs w:val="24"/>
          <w:highlight w:val="cyan"/>
          <w:lang w:eastAsia="en-GB"/>
        </w:rPr>
        <w:t>t</w:t>
      </w:r>
      <w:r w:rsidR="0090084C">
        <w:rPr>
          <w:rFonts w:ascii="Arial" w:hAnsi="Arial" w:cs="Arial"/>
          <w:noProof/>
          <w:sz w:val="24"/>
          <w:szCs w:val="24"/>
          <w:highlight w:val="cyan"/>
          <w:lang w:eastAsia="en-GB"/>
        </w:rPr>
        <w:t>i</w:t>
      </w:r>
      <w:r w:rsidR="00BA56E2" w:rsidRPr="6E0AEE3C">
        <w:rPr>
          <w:rFonts w:ascii="Arial" w:hAnsi="Arial" w:cs="Arial"/>
          <w:noProof/>
          <w:sz w:val="24"/>
          <w:szCs w:val="24"/>
          <w:highlight w:val="cyan"/>
          <w:lang w:eastAsia="en-GB"/>
        </w:rPr>
        <w:t xml:space="preserve">n </w:t>
      </w:r>
      <w:r w:rsidRPr="6E0AEE3C">
        <w:rPr>
          <w:rFonts w:ascii="Arial" w:hAnsi="Arial" w:cs="Arial"/>
          <w:noProof/>
          <w:sz w:val="24"/>
          <w:szCs w:val="24"/>
          <w:highlight w:val="cyan"/>
          <w:lang w:eastAsia="en-GB"/>
        </w:rPr>
        <w:t>&gt;</w:t>
      </w:r>
    </w:p>
    <w:p w14:paraId="446DD82D" w14:textId="77777777" w:rsidR="004A4EB9" w:rsidRPr="009A0E16" w:rsidRDefault="004A4EB9" w:rsidP="6E0AEE3C">
      <w:pPr>
        <w:rPr>
          <w:rFonts w:ascii="Arial" w:hAnsi="Arial" w:cs="Arial"/>
          <w:noProof/>
          <w:sz w:val="24"/>
          <w:szCs w:val="24"/>
          <w:lang w:eastAsia="en-GB"/>
        </w:rPr>
      </w:pPr>
    </w:p>
    <w:p w14:paraId="450B0373" w14:textId="715D185D" w:rsidR="004A4EB9" w:rsidRPr="009A0E16" w:rsidRDefault="004A4EB9" w:rsidP="6E0AEE3C">
      <w:pPr>
        <w:rPr>
          <w:rFonts w:ascii="Arial" w:hAnsi="Arial" w:cs="Arial"/>
          <w:b/>
          <w:bCs/>
          <w:noProof/>
          <w:sz w:val="24"/>
          <w:szCs w:val="24"/>
          <w:lang w:eastAsia="en-GB"/>
        </w:rPr>
      </w:pPr>
      <w:bookmarkStart w:id="88" w:name="_Toc100756607"/>
      <w:bookmarkStart w:id="89" w:name="_Toc103327628"/>
      <w:r w:rsidRPr="6E0AEE3C">
        <w:rPr>
          <w:rFonts w:ascii="Arial" w:hAnsi="Arial" w:cs="Arial"/>
          <w:b/>
          <w:bCs/>
          <w:noProof/>
          <w:sz w:val="24"/>
          <w:szCs w:val="24"/>
          <w:lang w:eastAsia="en-GB"/>
        </w:rPr>
        <w:t xml:space="preserve">Assessment and Awards </w:t>
      </w:r>
      <w:bookmarkEnd w:id="88"/>
      <w:bookmarkEnd w:id="89"/>
      <w:r w:rsidR="00AC64EA">
        <w:rPr>
          <w:rFonts w:ascii="Arial" w:hAnsi="Arial" w:cs="Arial"/>
          <w:b/>
          <w:bCs/>
          <w:noProof/>
          <w:sz w:val="24"/>
          <w:szCs w:val="24"/>
          <w:lang w:eastAsia="en-GB"/>
        </w:rPr>
        <w:t>Processes</w:t>
      </w:r>
    </w:p>
    <w:p w14:paraId="52902918" w14:textId="304BCDB9" w:rsidR="004A4EB9" w:rsidRPr="009A0E16" w:rsidRDefault="00B57DB9" w:rsidP="6E0AEE3C">
      <w:pPr>
        <w:rPr>
          <w:rFonts w:ascii="Arial" w:hAnsi="Arial" w:cs="Arial"/>
          <w:noProof/>
          <w:sz w:val="24"/>
          <w:szCs w:val="24"/>
          <w:lang w:eastAsia="en-GB"/>
        </w:rPr>
      </w:pPr>
      <w:r>
        <w:rPr>
          <w:rFonts w:ascii="Arial" w:hAnsi="Arial" w:cs="Arial"/>
          <w:noProof/>
          <w:sz w:val="24"/>
          <w:szCs w:val="24"/>
          <w:lang w:eastAsia="en-GB"/>
        </w:rPr>
        <w:t>You can find out</w:t>
      </w:r>
      <w:r w:rsidR="004A4EB9" w:rsidRPr="6E0AEE3C">
        <w:rPr>
          <w:rFonts w:ascii="Arial" w:hAnsi="Arial" w:cs="Arial"/>
          <w:noProof/>
          <w:sz w:val="24"/>
          <w:szCs w:val="24"/>
          <w:lang w:eastAsia="en-GB"/>
        </w:rPr>
        <w:t xml:space="preserve"> more about University assessment and award processes,</w:t>
      </w:r>
      <w:r w:rsidR="006B3077">
        <w:rPr>
          <w:rFonts w:ascii="Arial" w:hAnsi="Arial" w:cs="Arial"/>
          <w:noProof/>
          <w:sz w:val="24"/>
          <w:szCs w:val="24"/>
          <w:lang w:eastAsia="en-GB"/>
        </w:rPr>
        <w:t xml:space="preserve"> </w:t>
      </w:r>
      <w:hyperlink r:id="rId57" w:history="1">
        <w:r w:rsidR="006B3077" w:rsidRPr="00503993">
          <w:rPr>
            <w:rStyle w:val="Hyperlink"/>
            <w:rFonts w:ascii="Arial" w:hAnsi="Arial" w:cs="Arial"/>
            <w:noProof/>
            <w:sz w:val="24"/>
            <w:szCs w:val="24"/>
            <w:lang w:eastAsia="en-GB"/>
          </w:rPr>
          <w:t>this webpage provides</w:t>
        </w:r>
      </w:hyperlink>
      <w:r w:rsidR="004A4EB9" w:rsidRPr="6E0AEE3C">
        <w:rPr>
          <w:rFonts w:ascii="Arial" w:hAnsi="Arial" w:cs="Arial"/>
          <w:noProof/>
          <w:sz w:val="24"/>
          <w:szCs w:val="24"/>
          <w:lang w:eastAsia="en-GB"/>
        </w:rPr>
        <w:t xml:space="preserve"> the formal steps involved in making a final award, and the University’s </w:t>
      </w:r>
      <w:hyperlink r:id="rId58">
        <w:r w:rsidR="004A4EB9" w:rsidRPr="6E0AEE3C">
          <w:rPr>
            <w:rFonts w:ascii="Arial" w:hAnsi="Arial" w:cs="Arial"/>
            <w:noProof/>
            <w:sz w:val="24"/>
            <w:szCs w:val="24"/>
            <w:lang w:eastAsia="en-GB"/>
          </w:rPr>
          <w:t>Regulation and Credit Framework</w:t>
        </w:r>
      </w:hyperlink>
      <w:r w:rsidR="004A4EB9" w:rsidRPr="6E0AEE3C">
        <w:rPr>
          <w:rFonts w:ascii="Arial" w:hAnsi="Arial" w:cs="Arial"/>
          <w:noProof/>
          <w:sz w:val="24"/>
          <w:szCs w:val="24"/>
          <w:lang w:eastAsia="en-GB"/>
        </w:rPr>
        <w:t> that governs academic awards</w:t>
      </w:r>
      <w:r w:rsidR="00503993">
        <w:rPr>
          <w:rFonts w:ascii="Arial" w:hAnsi="Arial" w:cs="Arial"/>
          <w:noProof/>
          <w:sz w:val="24"/>
          <w:szCs w:val="24"/>
          <w:lang w:eastAsia="en-GB"/>
        </w:rPr>
        <w:t>.</w:t>
      </w:r>
    </w:p>
    <w:p w14:paraId="7F856125" w14:textId="77777777" w:rsidR="004A4EB9" w:rsidRPr="009A0E16" w:rsidRDefault="004A4EB9" w:rsidP="6E0AEE3C">
      <w:pPr>
        <w:rPr>
          <w:rFonts w:ascii="Arial" w:hAnsi="Arial" w:cs="Arial"/>
          <w:noProof/>
          <w:sz w:val="24"/>
          <w:szCs w:val="24"/>
          <w:lang w:eastAsia="en-GB"/>
        </w:rPr>
      </w:pPr>
    </w:p>
    <w:p w14:paraId="3AECCA11" w14:textId="77777777" w:rsidR="004A4EB9" w:rsidRPr="009A0E16" w:rsidRDefault="004A4EB9" w:rsidP="6E0AEE3C">
      <w:pPr>
        <w:rPr>
          <w:rFonts w:ascii="Arial" w:hAnsi="Arial" w:cs="Arial"/>
          <w:b/>
          <w:bCs/>
          <w:noProof/>
          <w:sz w:val="24"/>
          <w:szCs w:val="24"/>
          <w:lang w:eastAsia="en-GB"/>
        </w:rPr>
      </w:pPr>
      <w:bookmarkStart w:id="90" w:name="_Toc100756608"/>
      <w:bookmarkStart w:id="91" w:name="_Toc103327629"/>
      <w:r w:rsidRPr="6E0AEE3C">
        <w:rPr>
          <w:rFonts w:ascii="Arial" w:hAnsi="Arial" w:cs="Arial"/>
          <w:b/>
          <w:bCs/>
          <w:noProof/>
          <w:sz w:val="24"/>
          <w:szCs w:val="24"/>
          <w:lang w:eastAsia="en-GB"/>
        </w:rPr>
        <w:t>Feedback</w:t>
      </w:r>
      <w:bookmarkEnd w:id="90"/>
      <w:bookmarkEnd w:id="91"/>
    </w:p>
    <w:p w14:paraId="2910D14F" w14:textId="61F9E846" w:rsidR="004A4EB9" w:rsidRPr="009A0E16" w:rsidRDefault="004A4EB9" w:rsidP="6E0AEE3C">
      <w:pPr>
        <w:rPr>
          <w:rFonts w:ascii="Arial" w:hAnsi="Arial" w:cs="Arial"/>
          <w:noProof/>
          <w:sz w:val="24"/>
          <w:szCs w:val="24"/>
          <w:lang w:eastAsia="en-GB"/>
        </w:rPr>
      </w:pPr>
      <w:r w:rsidRPr="6E0AEE3C">
        <w:rPr>
          <w:rFonts w:ascii="Arial" w:hAnsi="Arial" w:cs="Arial"/>
          <w:noProof/>
          <w:sz w:val="24"/>
          <w:szCs w:val="24"/>
          <w:lang w:eastAsia="en-GB"/>
        </w:rPr>
        <w:t>You will receive your feedback on Turn</w:t>
      </w:r>
      <w:r w:rsidR="0090084C">
        <w:rPr>
          <w:rFonts w:ascii="Arial" w:hAnsi="Arial" w:cs="Arial"/>
          <w:noProof/>
          <w:sz w:val="24"/>
          <w:szCs w:val="24"/>
          <w:lang w:eastAsia="en-GB"/>
        </w:rPr>
        <w:t>i</w:t>
      </w:r>
      <w:r w:rsidRPr="6E0AEE3C">
        <w:rPr>
          <w:rFonts w:ascii="Arial" w:hAnsi="Arial" w:cs="Arial"/>
          <w:noProof/>
          <w:sz w:val="24"/>
          <w:szCs w:val="24"/>
          <w:lang w:eastAsia="en-GB"/>
        </w:rPr>
        <w:t>t</w:t>
      </w:r>
      <w:r w:rsidR="0090084C">
        <w:rPr>
          <w:rFonts w:ascii="Arial" w:hAnsi="Arial" w:cs="Arial"/>
          <w:noProof/>
          <w:sz w:val="24"/>
          <w:szCs w:val="24"/>
          <w:lang w:eastAsia="en-GB"/>
        </w:rPr>
        <w:t>i</w:t>
      </w:r>
      <w:r w:rsidRPr="6E0AEE3C">
        <w:rPr>
          <w:rFonts w:ascii="Arial" w:hAnsi="Arial" w:cs="Arial"/>
          <w:noProof/>
          <w:sz w:val="24"/>
          <w:szCs w:val="24"/>
          <w:lang w:eastAsia="en-GB"/>
        </w:rPr>
        <w:t xml:space="preserve">n </w:t>
      </w:r>
      <w:r w:rsidRPr="6E0AEE3C">
        <w:rPr>
          <w:rFonts w:ascii="Arial" w:hAnsi="Arial" w:cs="Arial"/>
          <w:noProof/>
          <w:sz w:val="24"/>
          <w:szCs w:val="24"/>
          <w:highlight w:val="cyan"/>
          <w:lang w:eastAsia="en-GB"/>
        </w:rPr>
        <w:t>and via other means  &lt;amend this section if you use other additional means for return of feedback&gt;.</w:t>
      </w:r>
      <w:r w:rsidRPr="6E0AEE3C">
        <w:rPr>
          <w:rFonts w:ascii="Arial" w:hAnsi="Arial" w:cs="Arial"/>
          <w:noProof/>
          <w:sz w:val="24"/>
          <w:szCs w:val="24"/>
          <w:lang w:eastAsia="en-GB"/>
        </w:rPr>
        <w:t xml:space="preserve"> The University has a 15-</w:t>
      </w:r>
      <w:r w:rsidR="2CF9892C" w:rsidRPr="6E0AEE3C">
        <w:rPr>
          <w:rFonts w:ascii="Arial" w:hAnsi="Arial" w:cs="Arial"/>
          <w:noProof/>
          <w:sz w:val="24"/>
          <w:szCs w:val="24"/>
          <w:lang w:eastAsia="en-GB"/>
        </w:rPr>
        <w:t>working-</w:t>
      </w:r>
      <w:r w:rsidRPr="6E0AEE3C">
        <w:rPr>
          <w:rFonts w:ascii="Arial" w:hAnsi="Arial" w:cs="Arial"/>
          <w:noProof/>
          <w:sz w:val="24"/>
          <w:szCs w:val="24"/>
          <w:lang w:eastAsia="en-GB"/>
        </w:rPr>
        <w:t>day turnaround time for providing feedback, with the exception of a few assessments (such as examination and independent studies).</w:t>
      </w:r>
    </w:p>
    <w:p w14:paraId="053A8318" w14:textId="1805D04E" w:rsidR="004A4EB9" w:rsidRPr="009A0E16" w:rsidRDefault="004A4EB9" w:rsidP="6E0AEE3C">
      <w:pPr>
        <w:rPr>
          <w:rFonts w:ascii="Arial" w:hAnsi="Arial" w:cs="Arial"/>
          <w:noProof/>
          <w:sz w:val="24"/>
          <w:szCs w:val="24"/>
          <w:lang w:eastAsia="en-GB"/>
        </w:rPr>
      </w:pPr>
      <w:r w:rsidRPr="6E0AEE3C">
        <w:rPr>
          <w:rFonts w:ascii="Arial" w:hAnsi="Arial" w:cs="Arial"/>
          <w:noProof/>
          <w:sz w:val="24"/>
          <w:szCs w:val="24"/>
          <w:highlight w:val="cyan"/>
          <w:lang w:eastAsia="en-GB"/>
        </w:rPr>
        <w:t>&lt;If you have a 15-</w:t>
      </w:r>
      <w:r w:rsidR="301D7A0E" w:rsidRPr="6E0AEE3C">
        <w:rPr>
          <w:rFonts w:ascii="Arial" w:hAnsi="Arial" w:cs="Arial"/>
          <w:noProof/>
          <w:sz w:val="24"/>
          <w:szCs w:val="24"/>
          <w:highlight w:val="cyan"/>
          <w:lang w:eastAsia="en-GB"/>
        </w:rPr>
        <w:t>working-</w:t>
      </w:r>
      <w:r w:rsidRPr="6E0AEE3C">
        <w:rPr>
          <w:rFonts w:ascii="Arial" w:hAnsi="Arial" w:cs="Arial"/>
          <w:noProof/>
          <w:sz w:val="24"/>
          <w:szCs w:val="24"/>
          <w:highlight w:val="cyan"/>
          <w:lang w:eastAsia="en-GB"/>
        </w:rPr>
        <w:t>day timely feedback exemption state specifically what this means in terms of when students will receive feedback&gt;</w:t>
      </w:r>
    </w:p>
    <w:p w14:paraId="30C3D675" w14:textId="77777777" w:rsidR="004A4EB9" w:rsidRPr="009A0E16" w:rsidRDefault="004A4EB9" w:rsidP="6E0AEE3C">
      <w:pPr>
        <w:rPr>
          <w:rFonts w:ascii="Arial" w:hAnsi="Arial" w:cs="Arial"/>
          <w:noProof/>
          <w:sz w:val="24"/>
          <w:szCs w:val="24"/>
          <w:lang w:eastAsia="en-GB"/>
        </w:rPr>
      </w:pPr>
    </w:p>
    <w:p w14:paraId="64071CD2" w14:textId="1C34C4E4" w:rsidR="004A4EB9" w:rsidRPr="009A0E16" w:rsidRDefault="004A4EB9" w:rsidP="6E0AEE3C">
      <w:pPr>
        <w:rPr>
          <w:rFonts w:ascii="Arial" w:hAnsi="Arial" w:cs="Arial"/>
          <w:noProof/>
          <w:sz w:val="24"/>
          <w:szCs w:val="24"/>
          <w:lang w:eastAsia="en-GB"/>
        </w:rPr>
      </w:pPr>
      <w:r w:rsidRPr="6E0AEE3C">
        <w:rPr>
          <w:rFonts w:ascii="Arial" w:hAnsi="Arial" w:cs="Arial"/>
          <w:noProof/>
          <w:sz w:val="24"/>
          <w:szCs w:val="24"/>
          <w:lang w:eastAsia="en-GB"/>
        </w:rPr>
        <w:t xml:space="preserve">Once you have access to your marked work you should take time to read through/listen to comments, look at the highlighted </w:t>
      </w:r>
      <w:r w:rsidR="000C663C" w:rsidRPr="6E0AEE3C">
        <w:rPr>
          <w:rFonts w:ascii="Arial" w:hAnsi="Arial" w:cs="Arial"/>
          <w:noProof/>
          <w:sz w:val="24"/>
          <w:szCs w:val="24"/>
          <w:lang w:eastAsia="en-GB"/>
        </w:rPr>
        <w:t>marking criteria</w:t>
      </w:r>
      <w:r w:rsidRPr="6E0AEE3C">
        <w:rPr>
          <w:rFonts w:ascii="Arial" w:hAnsi="Arial" w:cs="Arial"/>
          <w:noProof/>
          <w:sz w:val="24"/>
          <w:szCs w:val="24"/>
          <w:lang w:eastAsia="en-GB"/>
        </w:rPr>
        <w:t>, and reflect on the guidance in the comments in Turn</w:t>
      </w:r>
      <w:r w:rsidR="0090084C">
        <w:rPr>
          <w:rFonts w:ascii="Arial" w:hAnsi="Arial" w:cs="Arial"/>
          <w:noProof/>
          <w:sz w:val="24"/>
          <w:szCs w:val="24"/>
          <w:lang w:eastAsia="en-GB"/>
        </w:rPr>
        <w:t>i</w:t>
      </w:r>
      <w:r w:rsidRPr="6E0AEE3C">
        <w:rPr>
          <w:rFonts w:ascii="Arial" w:hAnsi="Arial" w:cs="Arial"/>
          <w:noProof/>
          <w:sz w:val="24"/>
          <w:szCs w:val="24"/>
          <w:lang w:eastAsia="en-GB"/>
        </w:rPr>
        <w:t>t</w:t>
      </w:r>
      <w:r w:rsidR="0090084C">
        <w:rPr>
          <w:rFonts w:ascii="Arial" w:hAnsi="Arial" w:cs="Arial"/>
          <w:noProof/>
          <w:sz w:val="24"/>
          <w:szCs w:val="24"/>
          <w:lang w:eastAsia="en-GB"/>
        </w:rPr>
        <w:t>i</w:t>
      </w:r>
      <w:r w:rsidRPr="6E0AEE3C">
        <w:rPr>
          <w:rFonts w:ascii="Arial" w:hAnsi="Arial" w:cs="Arial"/>
          <w:noProof/>
          <w:sz w:val="24"/>
          <w:szCs w:val="24"/>
          <w:lang w:eastAsia="en-GB"/>
        </w:rPr>
        <w:t xml:space="preserve">n or Pebblepad. You can then consider what aspects of the feedback can feed into your own targets and actions to develop your academic work. Find out more about using your feedback </w:t>
      </w:r>
      <w:hyperlink r:id="rId59">
        <w:r w:rsidRPr="6E0AEE3C">
          <w:rPr>
            <w:rStyle w:val="Hyperlink"/>
            <w:rFonts w:ascii="Arial" w:hAnsi="Arial" w:cs="Arial"/>
            <w:noProof/>
            <w:sz w:val="24"/>
            <w:szCs w:val="24"/>
            <w:lang w:eastAsia="en-GB"/>
          </w:rPr>
          <w:t>here</w:t>
        </w:r>
      </w:hyperlink>
      <w:r w:rsidRPr="6E0AEE3C">
        <w:rPr>
          <w:rFonts w:ascii="Arial" w:hAnsi="Arial" w:cs="Arial"/>
          <w:noProof/>
          <w:sz w:val="24"/>
          <w:szCs w:val="24"/>
          <w:lang w:eastAsia="en-GB"/>
        </w:rPr>
        <w:t>.</w:t>
      </w:r>
    </w:p>
    <w:p w14:paraId="7FE987B7" w14:textId="77777777" w:rsidR="004A4EB9" w:rsidRPr="009A0E16" w:rsidRDefault="004A4EB9" w:rsidP="6E0AEE3C">
      <w:pPr>
        <w:rPr>
          <w:rFonts w:ascii="Arial" w:hAnsi="Arial" w:cs="Arial"/>
          <w:noProof/>
          <w:sz w:val="24"/>
          <w:szCs w:val="24"/>
          <w:lang w:eastAsia="en-GB"/>
        </w:rPr>
      </w:pPr>
    </w:p>
    <w:p w14:paraId="3D08791B" w14:textId="77777777" w:rsidR="004A4EB9" w:rsidRPr="009A0E16" w:rsidRDefault="004A4EB9" w:rsidP="6E0AEE3C">
      <w:pPr>
        <w:rPr>
          <w:rFonts w:ascii="Arial" w:hAnsi="Arial" w:cs="Arial"/>
          <w:b/>
          <w:bCs/>
          <w:noProof/>
          <w:sz w:val="24"/>
          <w:szCs w:val="24"/>
          <w:lang w:eastAsia="en-GB"/>
        </w:rPr>
      </w:pPr>
      <w:bookmarkStart w:id="92" w:name="_Toc100756609"/>
      <w:bookmarkStart w:id="93" w:name="_Toc103327630"/>
      <w:r w:rsidRPr="6E0AEE3C">
        <w:rPr>
          <w:rFonts w:ascii="Arial" w:hAnsi="Arial" w:cs="Arial"/>
          <w:b/>
          <w:bCs/>
          <w:noProof/>
          <w:sz w:val="24"/>
          <w:szCs w:val="24"/>
          <w:lang w:eastAsia="en-GB"/>
        </w:rPr>
        <w:t>Preparing for Reassessment</w:t>
      </w:r>
      <w:bookmarkEnd w:id="92"/>
      <w:bookmarkEnd w:id="93"/>
    </w:p>
    <w:p w14:paraId="091AE3F1" w14:textId="41ED76F5" w:rsidR="004A4EB9" w:rsidRPr="009A0E16" w:rsidRDefault="004A4EB9" w:rsidP="6E0AEE3C">
      <w:pPr>
        <w:rPr>
          <w:rFonts w:ascii="Arial" w:hAnsi="Arial" w:cs="Arial"/>
          <w:noProof/>
          <w:sz w:val="24"/>
          <w:szCs w:val="24"/>
          <w:lang w:eastAsia="en-GB"/>
        </w:rPr>
      </w:pPr>
      <w:r w:rsidRPr="6E0AEE3C">
        <w:rPr>
          <w:rFonts w:ascii="Arial" w:eastAsia="Times New Roman" w:hAnsi="Arial" w:cs="Arial"/>
          <w:sz w:val="24"/>
          <w:szCs w:val="24"/>
          <w:lang w:eastAsia="en-GB"/>
        </w:rPr>
        <w:t>I</w:t>
      </w:r>
      <w:r w:rsidRPr="6E0AEE3C">
        <w:rPr>
          <w:rFonts w:ascii="Arial" w:hAnsi="Arial" w:cs="Arial"/>
          <w:noProof/>
          <w:sz w:val="24"/>
          <w:szCs w:val="24"/>
          <w:lang w:eastAsia="en-GB"/>
        </w:rPr>
        <w:t>f you have not passed</w:t>
      </w:r>
      <w:r w:rsidR="33601F90" w:rsidRPr="6E0AEE3C">
        <w:rPr>
          <w:rFonts w:ascii="Arial" w:hAnsi="Arial" w:cs="Arial"/>
          <w:noProof/>
          <w:sz w:val="24"/>
          <w:szCs w:val="24"/>
          <w:lang w:eastAsia="en-GB"/>
        </w:rPr>
        <w:t xml:space="preserve"> an</w:t>
      </w:r>
      <w:r w:rsidRPr="6E0AEE3C">
        <w:rPr>
          <w:rFonts w:ascii="Arial" w:hAnsi="Arial" w:cs="Arial"/>
          <w:noProof/>
          <w:sz w:val="24"/>
          <w:szCs w:val="24"/>
          <w:lang w:eastAsia="en-GB"/>
        </w:rPr>
        <w:t xml:space="preserve"> assessment and have reassessment contact your Personal Academic Tutor or Course Director and ask for a tutorial to support you to re-engage with assessment or what you have to do to resubmit for reassessment or retake an exam. Find out more about how we can support you with your reassessment </w:t>
      </w:r>
      <w:hyperlink r:id="rId60">
        <w:r w:rsidRPr="6E0AEE3C">
          <w:rPr>
            <w:rStyle w:val="Hyperlink"/>
            <w:rFonts w:ascii="Arial" w:hAnsi="Arial" w:cs="Arial"/>
            <w:noProof/>
            <w:sz w:val="24"/>
            <w:szCs w:val="24"/>
            <w:lang w:eastAsia="en-GB"/>
          </w:rPr>
          <w:t>here</w:t>
        </w:r>
      </w:hyperlink>
      <w:r w:rsidRPr="6E0AEE3C">
        <w:rPr>
          <w:rFonts w:ascii="Arial" w:hAnsi="Arial" w:cs="Arial"/>
          <w:noProof/>
          <w:sz w:val="24"/>
          <w:szCs w:val="24"/>
          <w:lang w:eastAsia="en-GB"/>
        </w:rPr>
        <w:t>.</w:t>
      </w:r>
    </w:p>
    <w:p w14:paraId="67A753F0" w14:textId="77777777" w:rsidR="004A4EB9" w:rsidRPr="009A0E16" w:rsidRDefault="004A4EB9" w:rsidP="6E0AEE3C">
      <w:pPr>
        <w:rPr>
          <w:rFonts w:ascii="Arial" w:hAnsi="Arial" w:cs="Arial"/>
          <w:noProof/>
          <w:sz w:val="24"/>
          <w:szCs w:val="24"/>
          <w:lang w:eastAsia="en-GB"/>
        </w:rPr>
      </w:pPr>
    </w:p>
    <w:p w14:paraId="194C11A8" w14:textId="77777777" w:rsidR="004A4EB9" w:rsidRPr="009A0E16" w:rsidRDefault="004A4EB9" w:rsidP="007F462E">
      <w:pPr>
        <w:keepNext/>
        <w:rPr>
          <w:rFonts w:ascii="Arial" w:hAnsi="Arial" w:cs="Arial"/>
          <w:b/>
          <w:bCs/>
          <w:noProof/>
          <w:sz w:val="24"/>
          <w:szCs w:val="24"/>
          <w:lang w:eastAsia="en-GB"/>
        </w:rPr>
      </w:pPr>
      <w:bookmarkStart w:id="94" w:name="_Toc100756610"/>
      <w:bookmarkStart w:id="95" w:name="_Toc103327631"/>
      <w:r w:rsidRPr="6E0AEE3C">
        <w:rPr>
          <w:rFonts w:ascii="Arial" w:hAnsi="Arial" w:cs="Arial"/>
          <w:b/>
          <w:bCs/>
          <w:noProof/>
          <w:sz w:val="24"/>
          <w:szCs w:val="24"/>
          <w:lang w:eastAsia="en-GB"/>
        </w:rPr>
        <w:t>Results</w:t>
      </w:r>
      <w:bookmarkEnd w:id="94"/>
      <w:bookmarkEnd w:id="95"/>
    </w:p>
    <w:p w14:paraId="164E09FD" w14:textId="31780E2F" w:rsidR="004A4EB9" w:rsidRPr="009A0E16" w:rsidRDefault="004A4EB9" w:rsidP="007F462E">
      <w:pPr>
        <w:keepNext/>
        <w:rPr>
          <w:rFonts w:ascii="Arial" w:hAnsi="Arial" w:cs="Arial"/>
          <w:sz w:val="24"/>
          <w:szCs w:val="24"/>
        </w:rPr>
      </w:pPr>
      <w:r w:rsidRPr="6E0AEE3C">
        <w:rPr>
          <w:rFonts w:ascii="Arial" w:hAnsi="Arial" w:cs="Arial"/>
          <w:sz w:val="24"/>
          <w:szCs w:val="24"/>
        </w:rPr>
        <w:t xml:space="preserve">Your </w:t>
      </w:r>
      <w:proofErr w:type="gramStart"/>
      <w:r w:rsidRPr="6E0AEE3C">
        <w:rPr>
          <w:rFonts w:ascii="Arial" w:hAnsi="Arial" w:cs="Arial"/>
          <w:sz w:val="24"/>
          <w:szCs w:val="24"/>
        </w:rPr>
        <w:t>final results</w:t>
      </w:r>
      <w:proofErr w:type="gramEnd"/>
      <w:r w:rsidRPr="6E0AEE3C">
        <w:rPr>
          <w:rFonts w:ascii="Arial" w:hAnsi="Arial" w:cs="Arial"/>
          <w:sz w:val="24"/>
          <w:szCs w:val="24"/>
        </w:rPr>
        <w:t xml:space="preserve"> will only </w:t>
      </w:r>
      <w:proofErr w:type="gramStart"/>
      <w:r w:rsidRPr="6E0AEE3C">
        <w:rPr>
          <w:rFonts w:ascii="Arial" w:hAnsi="Arial" w:cs="Arial"/>
          <w:sz w:val="24"/>
          <w:szCs w:val="24"/>
        </w:rPr>
        <w:t>be confirmed</w:t>
      </w:r>
      <w:proofErr w:type="gramEnd"/>
      <w:r w:rsidRPr="6E0AEE3C">
        <w:rPr>
          <w:rFonts w:ascii="Arial" w:hAnsi="Arial" w:cs="Arial"/>
          <w:sz w:val="24"/>
          <w:szCs w:val="24"/>
        </w:rPr>
        <w:t xml:space="preserve"> after the meeting of the Board of Examiners. You will get your final results via </w:t>
      </w:r>
      <w:hyperlink r:id="rId61">
        <w:r w:rsidRPr="6E0AEE3C">
          <w:rPr>
            <w:rStyle w:val="Hyperlink"/>
            <w:rFonts w:ascii="Arial" w:hAnsi="Arial" w:cs="Arial"/>
            <w:sz w:val="24"/>
            <w:szCs w:val="24"/>
          </w:rPr>
          <w:t>MyRecord</w:t>
        </w:r>
      </w:hyperlink>
      <w:r w:rsidRPr="6E0AEE3C">
        <w:rPr>
          <w:rFonts w:ascii="Arial" w:hAnsi="Arial" w:cs="Arial"/>
          <w:sz w:val="24"/>
          <w:szCs w:val="24"/>
        </w:rPr>
        <w:t xml:space="preserve">. </w:t>
      </w:r>
      <w:r w:rsidRPr="6E0AEE3C">
        <w:rPr>
          <w:rFonts w:ascii="Arial" w:hAnsi="Arial" w:cs="Arial"/>
          <w:noProof/>
          <w:sz w:val="24"/>
          <w:szCs w:val="24"/>
          <w:highlight w:val="cyan"/>
          <w:lang w:eastAsia="en-GB"/>
        </w:rPr>
        <w:t>&lt;if your course uses a different method for results outline it here&gt;</w:t>
      </w:r>
    </w:p>
    <w:p w14:paraId="4AE1EBFA" w14:textId="77777777" w:rsidR="004A4EB9" w:rsidRPr="009A0E16" w:rsidRDefault="004A4EB9" w:rsidP="6E0AEE3C">
      <w:pPr>
        <w:rPr>
          <w:rFonts w:ascii="Arial" w:hAnsi="Arial" w:cs="Arial"/>
          <w:noProof/>
          <w:sz w:val="24"/>
          <w:szCs w:val="24"/>
          <w:lang w:eastAsia="en-GB"/>
        </w:rPr>
      </w:pPr>
    </w:p>
    <w:p w14:paraId="0454035F" w14:textId="2E719543" w:rsidR="00643FF1" w:rsidRDefault="004A4EB9" w:rsidP="005B0520">
      <w:pPr>
        <w:rPr>
          <w:rFonts w:ascii="Arial" w:eastAsia="Humnst777 Lt BT" w:hAnsi="Arial" w:cs="Arial"/>
          <w:sz w:val="24"/>
          <w:szCs w:val="24"/>
        </w:rPr>
      </w:pPr>
      <w:r w:rsidRPr="6E0AEE3C">
        <w:rPr>
          <w:rFonts w:ascii="Arial" w:eastAsia="Humnst777 Lt BT" w:hAnsi="Arial" w:cs="Arial"/>
          <w:sz w:val="24"/>
          <w:szCs w:val="24"/>
        </w:rPr>
        <w:t>Contact your tutor if you have any questions about how, when</w:t>
      </w:r>
      <w:r w:rsidR="5B19570A" w:rsidRPr="6E0AEE3C">
        <w:rPr>
          <w:rFonts w:ascii="Arial" w:eastAsia="Humnst777 Lt BT" w:hAnsi="Arial" w:cs="Arial"/>
          <w:sz w:val="24"/>
          <w:szCs w:val="24"/>
        </w:rPr>
        <w:t>,</w:t>
      </w:r>
      <w:r w:rsidRPr="6E0AEE3C">
        <w:rPr>
          <w:rFonts w:ascii="Arial" w:eastAsia="Humnst777 Lt BT" w:hAnsi="Arial" w:cs="Arial"/>
          <w:sz w:val="24"/>
          <w:szCs w:val="24"/>
        </w:rPr>
        <w:t xml:space="preserve"> or where to submit your assessments.</w:t>
      </w:r>
    </w:p>
    <w:p w14:paraId="75ED5F65" w14:textId="77777777" w:rsidR="004F2360" w:rsidRDefault="004F2360" w:rsidP="005B0520">
      <w:pPr>
        <w:rPr>
          <w:rFonts w:ascii="Arial" w:eastAsia="Humnst777 Lt BT" w:hAnsi="Arial" w:cs="Arial"/>
          <w:sz w:val="24"/>
          <w:szCs w:val="24"/>
        </w:rPr>
      </w:pPr>
    </w:p>
    <w:p w14:paraId="5257EAD1" w14:textId="77777777" w:rsidR="004F2360" w:rsidRPr="005B0520" w:rsidRDefault="004F2360" w:rsidP="005B0520">
      <w:pPr>
        <w:rPr>
          <w:rFonts w:ascii="Arial" w:eastAsia="Humnst777 Lt BT" w:hAnsi="Arial" w:cs="Arial"/>
          <w:sz w:val="24"/>
          <w:szCs w:val="24"/>
        </w:rPr>
      </w:pPr>
    </w:p>
    <w:p w14:paraId="102D20C5" w14:textId="41C1DBFA" w:rsidR="00643FF1" w:rsidRPr="009A0E16" w:rsidRDefault="008261E1" w:rsidP="6E0AEE3C">
      <w:pPr>
        <w:pStyle w:val="Heading1"/>
        <w:rPr>
          <w:rFonts w:cs="Arial"/>
          <w:szCs w:val="40"/>
        </w:rPr>
      </w:pPr>
      <w:bookmarkStart w:id="96" w:name="_Toc196310815"/>
      <w:r w:rsidRPr="6E0AEE3C">
        <w:rPr>
          <w:rFonts w:cs="Arial"/>
          <w:caps w:val="0"/>
          <w:szCs w:val="40"/>
        </w:rPr>
        <w:t>Keeping a copy of your assessments</w:t>
      </w:r>
      <w:bookmarkEnd w:id="96"/>
    </w:p>
    <w:p w14:paraId="5FC4032C" w14:textId="068C60A9" w:rsidR="00643FF1" w:rsidRPr="009A0E16" w:rsidRDefault="00643FF1" w:rsidP="6E0AEE3C">
      <w:pPr>
        <w:rPr>
          <w:rFonts w:ascii="Arial" w:eastAsia="Humnst777 Lt BT" w:hAnsi="Arial" w:cs="Arial"/>
          <w:sz w:val="24"/>
          <w:szCs w:val="24"/>
        </w:rPr>
      </w:pPr>
      <w:r w:rsidRPr="6E0AEE3C">
        <w:rPr>
          <w:rFonts w:ascii="Arial" w:eastAsia="Humnst777 Lt BT" w:hAnsi="Arial" w:cs="Arial"/>
          <w:sz w:val="24"/>
          <w:szCs w:val="24"/>
        </w:rPr>
        <w:t>We will keep a copy of the assessments you submit for five years post-graduation. This is to meet the requirements of our regulator, the Office for Students.</w:t>
      </w:r>
      <w:r w:rsidR="00F05544">
        <w:rPr>
          <w:rFonts w:ascii="Arial" w:eastAsia="Humnst777 Lt BT" w:hAnsi="Arial" w:cs="Arial"/>
          <w:sz w:val="24"/>
          <w:szCs w:val="24"/>
        </w:rPr>
        <w:t xml:space="preserve"> You can download </w:t>
      </w:r>
      <w:r w:rsidR="003B0AF4">
        <w:rPr>
          <w:rFonts w:ascii="Arial" w:eastAsia="Humnst777 Lt BT" w:hAnsi="Arial" w:cs="Arial"/>
          <w:sz w:val="24"/>
          <w:szCs w:val="24"/>
        </w:rPr>
        <w:t xml:space="preserve">a copy of your work, mark and feedback yourself and we could encourage you to do this. See the </w:t>
      </w:r>
      <w:hyperlink r:id="rId62" w:history="1">
        <w:r w:rsidR="003F3E28" w:rsidRPr="00191E9C">
          <w:rPr>
            <w:rStyle w:val="Hyperlink"/>
            <w:rFonts w:ascii="Arial" w:eastAsia="Humnst777 Lt BT" w:hAnsi="Arial" w:cs="Arial"/>
            <w:sz w:val="24"/>
            <w:szCs w:val="24"/>
          </w:rPr>
          <w:t xml:space="preserve">guidance for using Turnitin, Blackboard and </w:t>
        </w:r>
        <w:proofErr w:type="spellStart"/>
        <w:r w:rsidR="003F3E28" w:rsidRPr="00191E9C">
          <w:rPr>
            <w:rStyle w:val="Hyperlink"/>
            <w:rFonts w:ascii="Arial" w:eastAsia="Humnst777 Lt BT" w:hAnsi="Arial" w:cs="Arial"/>
            <w:sz w:val="24"/>
            <w:szCs w:val="24"/>
          </w:rPr>
          <w:t>PeddlePad</w:t>
        </w:r>
        <w:proofErr w:type="spellEnd"/>
      </w:hyperlink>
      <w:r w:rsidR="003F3E28">
        <w:rPr>
          <w:rFonts w:ascii="Arial" w:eastAsia="Humnst777 Lt BT" w:hAnsi="Arial" w:cs="Arial"/>
          <w:sz w:val="24"/>
          <w:szCs w:val="24"/>
        </w:rPr>
        <w:t xml:space="preserve"> for details.</w:t>
      </w:r>
    </w:p>
    <w:p w14:paraId="7F6F52A3" w14:textId="77777777" w:rsidR="00BC3DF6" w:rsidRPr="009A0E16" w:rsidRDefault="00BC3DF6" w:rsidP="001639D9">
      <w:pPr>
        <w:pStyle w:val="Heading1"/>
        <w:rPr>
          <w:rFonts w:eastAsia="Humnst777 Lt BT" w:cs="Arial"/>
        </w:rPr>
      </w:pPr>
    </w:p>
    <w:p w14:paraId="033AB944" w14:textId="77777777" w:rsidR="000A7461" w:rsidRPr="009A0E16" w:rsidRDefault="000A7461" w:rsidP="6E0AEE3C">
      <w:pPr>
        <w:pStyle w:val="Heading1"/>
        <w:rPr>
          <w:rFonts w:cs="Arial"/>
          <w:szCs w:val="40"/>
        </w:rPr>
      </w:pPr>
      <w:bookmarkStart w:id="97" w:name="_Toc196310816"/>
      <w:r w:rsidRPr="6E0AEE3C">
        <w:rPr>
          <w:rFonts w:cs="Arial"/>
          <w:caps w:val="0"/>
          <w:szCs w:val="40"/>
        </w:rPr>
        <w:t>Regulatory arrangements</w:t>
      </w:r>
      <w:bookmarkEnd w:id="97"/>
    </w:p>
    <w:p w14:paraId="2C8CD006" w14:textId="258568A3" w:rsidR="000A7461" w:rsidRPr="009A0E16" w:rsidRDefault="000A7461" w:rsidP="6E0AEE3C">
      <w:pPr>
        <w:tabs>
          <w:tab w:val="left" w:pos="1800"/>
        </w:tabs>
        <w:rPr>
          <w:rFonts w:ascii="Arial" w:eastAsia="Humnst777 Lt BT" w:hAnsi="Arial" w:cs="Arial"/>
          <w:sz w:val="24"/>
          <w:szCs w:val="24"/>
        </w:rPr>
      </w:pPr>
      <w:r w:rsidRPr="6E0AEE3C">
        <w:rPr>
          <w:rFonts w:ascii="Arial" w:eastAsia="Humnst777 Lt BT" w:hAnsi="Arial" w:cs="Arial"/>
          <w:sz w:val="24"/>
          <w:szCs w:val="24"/>
        </w:rPr>
        <w:t xml:space="preserve">This </w:t>
      </w:r>
      <w:r w:rsidR="00456C91" w:rsidRPr="6E0AEE3C">
        <w:rPr>
          <w:rFonts w:ascii="Arial" w:eastAsia="Humnst777 Lt BT" w:hAnsi="Arial" w:cs="Arial"/>
          <w:sz w:val="24"/>
          <w:szCs w:val="24"/>
        </w:rPr>
        <w:t xml:space="preserve">course </w:t>
      </w:r>
      <w:r w:rsidRPr="6E0AEE3C">
        <w:rPr>
          <w:rFonts w:ascii="Arial" w:eastAsia="Humnst777 Lt BT" w:hAnsi="Arial" w:cs="Arial"/>
          <w:sz w:val="24"/>
          <w:szCs w:val="24"/>
        </w:rPr>
        <w:t xml:space="preserve">operates within the </w:t>
      </w:r>
      <w:r w:rsidRPr="6E0AEE3C">
        <w:rPr>
          <w:rFonts w:ascii="Arial" w:eastAsia="Humnst777 Lt BT" w:hAnsi="Arial" w:cs="Arial"/>
          <w:i/>
          <w:iCs/>
          <w:sz w:val="24"/>
          <w:szCs w:val="24"/>
        </w:rPr>
        <w:t>Regulation and Credit Framework for the Conferment of Awards,</w:t>
      </w:r>
      <w:r w:rsidRPr="6E0AEE3C">
        <w:rPr>
          <w:rFonts w:ascii="Arial" w:eastAsia="Humnst777 Lt BT" w:hAnsi="Arial" w:cs="Arial"/>
          <w:sz w:val="24"/>
          <w:szCs w:val="24"/>
        </w:rPr>
        <w:t xml:space="preserve"> which provides the regulatory arrangements for the University’s </w:t>
      </w:r>
      <w:r w:rsidR="00456C91" w:rsidRPr="6E0AEE3C">
        <w:rPr>
          <w:rFonts w:ascii="Arial" w:eastAsia="Humnst777 Lt BT" w:hAnsi="Arial" w:cs="Arial"/>
          <w:sz w:val="24"/>
          <w:szCs w:val="24"/>
        </w:rPr>
        <w:t>courses</w:t>
      </w:r>
      <w:r w:rsidRPr="6E0AEE3C">
        <w:rPr>
          <w:rFonts w:ascii="Arial" w:eastAsia="Humnst777 Lt BT" w:hAnsi="Arial" w:cs="Arial"/>
          <w:sz w:val="24"/>
          <w:szCs w:val="24"/>
        </w:rPr>
        <w:t>.</w:t>
      </w:r>
    </w:p>
    <w:p w14:paraId="1358C352" w14:textId="77777777" w:rsidR="000A7461" w:rsidRPr="009A0E16" w:rsidRDefault="000A7461" w:rsidP="6E0AEE3C">
      <w:pPr>
        <w:tabs>
          <w:tab w:val="left" w:pos="1800"/>
        </w:tabs>
        <w:rPr>
          <w:rFonts w:ascii="Arial" w:eastAsia="Humnst777 Lt BT" w:hAnsi="Arial" w:cs="Arial"/>
          <w:sz w:val="24"/>
          <w:szCs w:val="24"/>
        </w:rPr>
      </w:pPr>
    </w:p>
    <w:p w14:paraId="7EE228E9" w14:textId="697D2428" w:rsidR="000A7461" w:rsidRPr="009A0E16" w:rsidRDefault="000A7461" w:rsidP="6E0AEE3C">
      <w:pPr>
        <w:tabs>
          <w:tab w:val="left" w:pos="1800"/>
        </w:tabs>
        <w:rPr>
          <w:rFonts w:ascii="Arial" w:eastAsia="Humnst777 Lt BT" w:hAnsi="Arial" w:cs="Arial"/>
          <w:b/>
          <w:bCs/>
          <w:sz w:val="24"/>
          <w:szCs w:val="24"/>
        </w:rPr>
      </w:pPr>
      <w:r w:rsidRPr="6E0AEE3C">
        <w:rPr>
          <w:rFonts w:ascii="Arial" w:eastAsia="Humnst777 Lt BT" w:hAnsi="Arial" w:cs="Arial"/>
          <w:sz w:val="24"/>
          <w:szCs w:val="24"/>
        </w:rPr>
        <w:t xml:space="preserve">This sets out how your degree classification will be calculated and the requirements for obtaining your award. The regulations are explained in more detail </w:t>
      </w:r>
      <w:bookmarkStart w:id="98" w:name="_Toc390851264"/>
      <w:bookmarkStart w:id="99" w:name="_Toc291076186"/>
      <w:bookmarkStart w:id="100" w:name="_Toc387221283"/>
      <w:r w:rsidR="00237206">
        <w:rPr>
          <w:rFonts w:ascii="Arial" w:eastAsia="Humnst777 Lt BT" w:hAnsi="Arial" w:cs="Arial"/>
          <w:sz w:val="24"/>
          <w:szCs w:val="24"/>
        </w:rPr>
        <w:t xml:space="preserve">on </w:t>
      </w:r>
      <w:hyperlink r:id="rId63" w:history="1">
        <w:r w:rsidR="00B44DF9" w:rsidRPr="00FC395D">
          <w:rPr>
            <w:rStyle w:val="Hyperlink"/>
            <w:rFonts w:ascii="Arial" w:eastAsia="Humnst777 Lt BT" w:hAnsi="Arial" w:cs="Arial"/>
            <w:sz w:val="24"/>
            <w:szCs w:val="24"/>
          </w:rPr>
          <w:t>this website about assessment procedures</w:t>
        </w:r>
      </w:hyperlink>
      <w:r w:rsidR="00B44DF9">
        <w:rPr>
          <w:rFonts w:ascii="Arial" w:eastAsia="Humnst777 Lt BT" w:hAnsi="Arial" w:cs="Arial"/>
          <w:sz w:val="24"/>
          <w:szCs w:val="24"/>
        </w:rPr>
        <w:t>.</w:t>
      </w:r>
    </w:p>
    <w:p w14:paraId="45487BB9" w14:textId="2EE045AA" w:rsidR="000A7461" w:rsidRPr="009A0E16" w:rsidRDefault="000A7461" w:rsidP="6E0AEE3C">
      <w:pPr>
        <w:jc w:val="both"/>
        <w:rPr>
          <w:rFonts w:ascii="Arial" w:eastAsia="Humnst777 Lt BT" w:hAnsi="Arial" w:cs="Arial"/>
          <w:b/>
          <w:bCs/>
          <w:sz w:val="24"/>
          <w:szCs w:val="24"/>
        </w:rPr>
      </w:pPr>
    </w:p>
    <w:p w14:paraId="1B32EB58" w14:textId="1896A73B" w:rsidR="004A4EB9" w:rsidRPr="009A0E16" w:rsidRDefault="004A4EB9" w:rsidP="6E0AEE3C">
      <w:pPr>
        <w:tabs>
          <w:tab w:val="left" w:pos="1800"/>
        </w:tabs>
        <w:rPr>
          <w:rFonts w:ascii="Arial" w:eastAsia="Humnst777 Lt BT" w:hAnsi="Arial" w:cs="Arial"/>
          <w:sz w:val="24"/>
          <w:szCs w:val="24"/>
          <w:highlight w:val="cyan"/>
        </w:rPr>
      </w:pPr>
      <w:r w:rsidRPr="6E0AEE3C">
        <w:rPr>
          <w:rFonts w:ascii="Arial" w:eastAsia="Humnst777 Lt BT" w:hAnsi="Arial" w:cs="Arial"/>
          <w:sz w:val="24"/>
          <w:szCs w:val="24"/>
          <w:highlight w:val="cyan"/>
        </w:rPr>
        <w:t xml:space="preserve">This course has some special requirements because it is also regulated by a Professional Regulatory or Statutory Body (PSRB). Briefly state the body involved and add a </w:t>
      </w:r>
      <w:hyperlink r:id="rId64">
        <w:r w:rsidRPr="6E0AEE3C">
          <w:rPr>
            <w:rStyle w:val="Hyperlink"/>
            <w:rFonts w:ascii="Arial" w:eastAsia="Humnst777 Lt BT" w:hAnsi="Arial" w:cs="Arial"/>
            <w:sz w:val="24"/>
            <w:szCs w:val="24"/>
            <w:highlight w:val="cyan"/>
          </w:rPr>
          <w:t>hyperlink</w:t>
        </w:r>
      </w:hyperlink>
      <w:r w:rsidRPr="6E0AEE3C">
        <w:rPr>
          <w:rFonts w:ascii="Arial" w:eastAsia="Humnst777 Lt BT" w:hAnsi="Arial" w:cs="Arial"/>
          <w:sz w:val="24"/>
          <w:szCs w:val="24"/>
          <w:highlight w:val="cyan"/>
        </w:rPr>
        <w:t xml:space="preserve"> to </w:t>
      </w:r>
      <w:r w:rsidRPr="6E0AEE3C">
        <w:rPr>
          <w:rFonts w:ascii="Arial" w:eastAsia="Humnst777 Lt BT" w:hAnsi="Arial" w:cs="Arial"/>
          <w:b/>
          <w:bCs/>
          <w:sz w:val="24"/>
          <w:szCs w:val="24"/>
          <w:highlight w:val="cyan"/>
          <w:u w:val="single"/>
        </w:rPr>
        <w:t xml:space="preserve">the specific course </w:t>
      </w:r>
      <w:r w:rsidR="00D24DFB" w:rsidRPr="6E0AEE3C">
        <w:rPr>
          <w:rFonts w:ascii="Arial" w:eastAsia="Humnst777 Lt BT" w:hAnsi="Arial" w:cs="Arial"/>
          <w:b/>
          <w:bCs/>
          <w:sz w:val="24"/>
          <w:szCs w:val="24"/>
          <w:highlight w:val="cyan"/>
          <w:u w:val="single"/>
        </w:rPr>
        <w:t xml:space="preserve">Additional Course Regulations </w:t>
      </w:r>
      <w:r w:rsidRPr="6E0AEE3C">
        <w:rPr>
          <w:rFonts w:ascii="Arial" w:eastAsia="Humnst777 Lt BT" w:hAnsi="Arial" w:cs="Arial"/>
          <w:b/>
          <w:bCs/>
          <w:sz w:val="24"/>
          <w:szCs w:val="24"/>
          <w:highlight w:val="cyan"/>
          <w:u w:val="single"/>
        </w:rPr>
        <w:t>PDF document</w:t>
      </w:r>
      <w:r w:rsidR="00D24DFB" w:rsidRPr="6E0AEE3C">
        <w:rPr>
          <w:rFonts w:ascii="Arial" w:eastAsia="Humnst777 Lt BT" w:hAnsi="Arial" w:cs="Arial"/>
          <w:b/>
          <w:bCs/>
          <w:sz w:val="24"/>
          <w:szCs w:val="24"/>
          <w:highlight w:val="cyan"/>
          <w:u w:val="single"/>
        </w:rPr>
        <w:t xml:space="preserve"> (formerly called Special Regulations)</w:t>
      </w:r>
      <w:r w:rsidRPr="6E0AEE3C">
        <w:rPr>
          <w:rFonts w:ascii="Arial" w:eastAsia="Humnst777 Lt BT" w:hAnsi="Arial" w:cs="Arial"/>
          <w:sz w:val="24"/>
          <w:szCs w:val="24"/>
          <w:highlight w:val="cyan"/>
        </w:rPr>
        <w:t xml:space="preserve">&gt; </w:t>
      </w:r>
    </w:p>
    <w:p w14:paraId="0B7B545B" w14:textId="77777777" w:rsidR="004A4EB9" w:rsidRPr="009A0E16" w:rsidRDefault="004A4EB9" w:rsidP="6E0AEE3C">
      <w:pPr>
        <w:tabs>
          <w:tab w:val="left" w:pos="1800"/>
        </w:tabs>
        <w:rPr>
          <w:rFonts w:ascii="Arial" w:eastAsia="Humnst777 Lt BT" w:hAnsi="Arial" w:cs="Arial"/>
          <w:sz w:val="24"/>
          <w:szCs w:val="24"/>
          <w:highlight w:val="cyan"/>
        </w:rPr>
      </w:pPr>
    </w:p>
    <w:p w14:paraId="155FE22E" w14:textId="6825DBE4" w:rsidR="004A4EB9" w:rsidRPr="009A0E16" w:rsidRDefault="004A4EB9" w:rsidP="6E0AEE3C">
      <w:pPr>
        <w:tabs>
          <w:tab w:val="left" w:pos="1800"/>
        </w:tabs>
        <w:rPr>
          <w:rFonts w:ascii="Arial" w:eastAsia="Humnst777 Lt BT" w:hAnsi="Arial" w:cs="Arial"/>
          <w:sz w:val="24"/>
          <w:szCs w:val="24"/>
          <w:highlight w:val="cyan"/>
        </w:rPr>
      </w:pPr>
      <w:r w:rsidRPr="6E0AEE3C">
        <w:rPr>
          <w:rFonts w:ascii="Arial" w:eastAsia="Humnst777 Lt BT" w:hAnsi="Arial" w:cs="Arial"/>
          <w:sz w:val="24"/>
          <w:szCs w:val="24"/>
          <w:highlight w:val="cyan"/>
        </w:rPr>
        <w:t>&lt;On successful</w:t>
      </w:r>
      <w:r w:rsidR="0091318C">
        <w:rPr>
          <w:rFonts w:ascii="Arial" w:eastAsia="Humnst777 Lt BT" w:hAnsi="Arial" w:cs="Arial"/>
          <w:sz w:val="24"/>
          <w:szCs w:val="24"/>
          <w:highlight w:val="cyan"/>
        </w:rPr>
        <w:t xml:space="preserve"> completion of the course, </w:t>
      </w:r>
      <w:r w:rsidR="0091318C" w:rsidRPr="00393438">
        <w:rPr>
          <w:rFonts w:ascii="Arial" w:eastAsia="Humnst777 Lt BT" w:hAnsi="Arial" w:cs="Arial"/>
          <w:b/>
          <w:bCs/>
          <w:sz w:val="24"/>
          <w:szCs w:val="24"/>
          <w:highlight w:val="cyan"/>
        </w:rPr>
        <w:t xml:space="preserve">you will be eligible to </w:t>
      </w:r>
      <w:r w:rsidR="00393438" w:rsidRPr="00393438">
        <w:rPr>
          <w:rFonts w:ascii="Arial" w:eastAsia="Humnst777 Lt BT" w:hAnsi="Arial" w:cs="Arial"/>
          <w:b/>
          <w:bCs/>
          <w:sz w:val="24"/>
          <w:szCs w:val="24"/>
          <w:highlight w:val="cyan"/>
        </w:rPr>
        <w:t>apply for registration with the &lt;PSRB name</w:t>
      </w:r>
      <w:r w:rsidR="00393438">
        <w:rPr>
          <w:rFonts w:ascii="Arial" w:eastAsia="Humnst777 Lt BT" w:hAnsi="Arial" w:cs="Arial"/>
          <w:sz w:val="24"/>
          <w:szCs w:val="24"/>
          <w:highlight w:val="cyan"/>
        </w:rPr>
        <w:t>&gt;</w:t>
      </w:r>
      <w:proofErr w:type="gramStart"/>
      <w:r w:rsidRPr="6E0AEE3C">
        <w:rPr>
          <w:rFonts w:ascii="Arial" w:eastAsia="Humnst777 Lt BT" w:hAnsi="Arial" w:cs="Arial"/>
          <w:sz w:val="24"/>
          <w:szCs w:val="24"/>
          <w:highlight w:val="cyan"/>
        </w:rPr>
        <w:t>…..</w:t>
      </w:r>
      <w:proofErr w:type="gramEnd"/>
      <w:r w:rsidRPr="6E0AEE3C">
        <w:rPr>
          <w:rFonts w:ascii="Arial" w:eastAsia="Humnst777 Lt BT" w:hAnsi="Arial" w:cs="Arial"/>
          <w:sz w:val="24"/>
          <w:szCs w:val="24"/>
          <w:highlight w:val="cyan"/>
        </w:rPr>
        <w:t>&gt;</w:t>
      </w:r>
    </w:p>
    <w:p w14:paraId="3AC8ED22" w14:textId="77777777" w:rsidR="00F80B8E" w:rsidRDefault="00F80B8E" w:rsidP="000A7461">
      <w:pPr>
        <w:pStyle w:val="Heading1"/>
        <w:rPr>
          <w:rFonts w:eastAsia="Humnst777 Lt BT" w:cs="Arial"/>
          <w:caps w:val="0"/>
          <w:color w:val="auto"/>
          <w:sz w:val="24"/>
          <w:szCs w:val="24"/>
          <w:highlight w:val="cyan"/>
        </w:rPr>
      </w:pPr>
    </w:p>
    <w:p w14:paraId="52883264" w14:textId="669A43EB" w:rsidR="008E4E53" w:rsidRPr="00B9395C" w:rsidRDefault="00F80B8E" w:rsidP="000A7461">
      <w:pPr>
        <w:pStyle w:val="Heading1"/>
        <w:rPr>
          <w:rFonts w:eastAsia="Humnst777 Lt BT" w:cs="Arial"/>
          <w:color w:val="auto"/>
          <w:sz w:val="24"/>
          <w:szCs w:val="24"/>
        </w:rPr>
      </w:pPr>
      <w:bookmarkStart w:id="101" w:name="_Toc196310817"/>
      <w:r>
        <w:rPr>
          <w:rFonts w:eastAsia="Humnst777 Lt BT" w:cs="Arial"/>
          <w:caps w:val="0"/>
          <w:color w:val="auto"/>
          <w:sz w:val="24"/>
          <w:szCs w:val="24"/>
          <w:highlight w:val="cyan"/>
        </w:rPr>
        <w:t>Please d</w:t>
      </w:r>
      <w:r w:rsidR="00FB227C" w:rsidRPr="00B9395C">
        <w:rPr>
          <w:rFonts w:eastAsia="Humnst777 Lt BT" w:cs="Arial"/>
          <w:caps w:val="0"/>
          <w:color w:val="auto"/>
          <w:sz w:val="24"/>
          <w:szCs w:val="24"/>
          <w:highlight w:val="cyan"/>
        </w:rPr>
        <w:t xml:space="preserve">elete this </w:t>
      </w:r>
      <w:r w:rsidR="0028255C">
        <w:rPr>
          <w:rFonts w:eastAsia="Humnst777 Lt BT" w:cs="Arial"/>
          <w:caps w:val="0"/>
          <w:color w:val="auto"/>
          <w:sz w:val="24"/>
          <w:szCs w:val="24"/>
          <w:highlight w:val="cyan"/>
        </w:rPr>
        <w:t xml:space="preserve">highlighted </w:t>
      </w:r>
      <w:r w:rsidR="00FB227C" w:rsidRPr="00B9395C">
        <w:rPr>
          <w:rFonts w:eastAsia="Humnst777 Lt BT" w:cs="Arial"/>
          <w:caps w:val="0"/>
          <w:color w:val="auto"/>
          <w:sz w:val="24"/>
          <w:szCs w:val="24"/>
          <w:highlight w:val="cyan"/>
        </w:rPr>
        <w:t>section if the course does not confer membership of a professional organisation.</w:t>
      </w:r>
      <w:bookmarkEnd w:id="98"/>
      <w:bookmarkEnd w:id="99"/>
      <w:bookmarkEnd w:id="100"/>
      <w:bookmarkEnd w:id="101"/>
    </w:p>
    <w:p w14:paraId="3EAE6B83" w14:textId="77777777" w:rsidR="00FB227C" w:rsidRPr="009A0E16" w:rsidRDefault="00FB227C" w:rsidP="000A7461">
      <w:pPr>
        <w:pStyle w:val="Heading1"/>
        <w:rPr>
          <w:rFonts w:cs="Arial"/>
        </w:rPr>
      </w:pPr>
    </w:p>
    <w:p w14:paraId="707EC4EE" w14:textId="6251E467" w:rsidR="00F21C8B" w:rsidRPr="009A0E16" w:rsidRDefault="00F21C8B" w:rsidP="6E0AEE3C">
      <w:pPr>
        <w:pStyle w:val="Heading1"/>
        <w:rPr>
          <w:rFonts w:cs="Arial"/>
          <w:szCs w:val="40"/>
        </w:rPr>
      </w:pPr>
      <w:bookmarkStart w:id="102" w:name="_Toc196310818"/>
      <w:bookmarkStart w:id="103" w:name="_Hlk130301484"/>
      <w:r w:rsidRPr="6E0AEE3C">
        <w:rPr>
          <w:rFonts w:cs="Arial"/>
          <w:caps w:val="0"/>
          <w:szCs w:val="40"/>
        </w:rPr>
        <w:t>Personal academic tutoring</w:t>
      </w:r>
      <w:bookmarkEnd w:id="102"/>
    </w:p>
    <w:p w14:paraId="6E746109" w14:textId="047F3759" w:rsidR="00123081" w:rsidRPr="009A0E16" w:rsidRDefault="00123081" w:rsidP="6E0AEE3C">
      <w:pPr>
        <w:rPr>
          <w:rFonts w:ascii="Arial" w:hAnsi="Arial" w:cs="Arial"/>
          <w:sz w:val="24"/>
          <w:szCs w:val="24"/>
        </w:rPr>
      </w:pPr>
      <w:r w:rsidRPr="6E0AEE3C">
        <w:rPr>
          <w:rFonts w:ascii="Arial" w:hAnsi="Arial" w:cs="Arial"/>
          <w:sz w:val="24"/>
          <w:szCs w:val="24"/>
        </w:rPr>
        <w:t>Every student is allocated a named member of academic staff from their course of study, called a Personal Academic Tutor (PAT).</w:t>
      </w:r>
      <w:r>
        <w:br/>
      </w:r>
    </w:p>
    <w:p w14:paraId="01BB9008" w14:textId="4AC42B16" w:rsidR="00123081" w:rsidRPr="009A0E16" w:rsidRDefault="00123081" w:rsidP="6E0AEE3C">
      <w:pPr>
        <w:rPr>
          <w:rFonts w:ascii="Arial" w:hAnsi="Arial" w:cs="Arial"/>
          <w:sz w:val="24"/>
          <w:szCs w:val="24"/>
        </w:rPr>
      </w:pPr>
      <w:r w:rsidRPr="6E0AEE3C">
        <w:rPr>
          <w:rFonts w:ascii="Arial" w:hAnsi="Arial" w:cs="Arial"/>
          <w:sz w:val="24"/>
          <w:szCs w:val="24"/>
        </w:rPr>
        <w:t xml:space="preserve">Your PAT is there to provide you with academic support helping you to identify the academic skills you need to develop to succeed in your studies. </w:t>
      </w:r>
      <w:r w:rsidRPr="6E0AEE3C">
        <w:rPr>
          <w:rFonts w:ascii="Arial" w:eastAsia="Humnst777 Lt BT" w:hAnsi="Arial" w:cs="Arial"/>
          <w:sz w:val="24"/>
          <w:szCs w:val="24"/>
        </w:rPr>
        <w:t xml:space="preserve">The PAT monitors your engagement with your studies through the </w:t>
      </w:r>
      <w:hyperlink r:id="rId65">
        <w:r w:rsidRPr="6E0AEE3C">
          <w:rPr>
            <w:rStyle w:val="Hyperlink"/>
            <w:rFonts w:ascii="Arial" w:eastAsia="Humnst777 Lt BT" w:hAnsi="Arial" w:cs="Arial"/>
            <w:sz w:val="24"/>
            <w:szCs w:val="24"/>
          </w:rPr>
          <w:t>Student Engagement Dashboard</w:t>
        </w:r>
      </w:hyperlink>
      <w:r w:rsidRPr="6E0AEE3C">
        <w:rPr>
          <w:rFonts w:ascii="Arial" w:eastAsia="Humnst777 Lt BT" w:hAnsi="Arial" w:cs="Arial"/>
          <w:sz w:val="24"/>
          <w:szCs w:val="24"/>
        </w:rPr>
        <w:t xml:space="preserve">. </w:t>
      </w:r>
      <w:r w:rsidRPr="6E0AEE3C">
        <w:rPr>
          <w:rFonts w:ascii="Arial" w:hAnsi="Arial" w:cs="Arial"/>
          <w:sz w:val="24"/>
          <w:szCs w:val="24"/>
        </w:rPr>
        <w:t xml:space="preserve">If you are a combined honours student, you </w:t>
      </w:r>
      <w:r w:rsidR="00E009A1" w:rsidRPr="6E0AEE3C">
        <w:rPr>
          <w:rFonts w:ascii="Arial" w:hAnsi="Arial" w:cs="Arial"/>
          <w:sz w:val="24"/>
          <w:szCs w:val="24"/>
        </w:rPr>
        <w:t>will have one PAT and a named contact in your other course.</w:t>
      </w:r>
    </w:p>
    <w:p w14:paraId="13913CD4" w14:textId="77777777" w:rsidR="00123081" w:rsidRPr="009A0E16" w:rsidRDefault="00123081" w:rsidP="6E0AEE3C">
      <w:pPr>
        <w:rPr>
          <w:rFonts w:ascii="Arial" w:hAnsi="Arial" w:cs="Arial"/>
          <w:sz w:val="24"/>
          <w:szCs w:val="24"/>
        </w:rPr>
      </w:pPr>
    </w:p>
    <w:p w14:paraId="45D75427" w14:textId="77777777" w:rsidR="00123081" w:rsidRPr="009A0E16" w:rsidRDefault="00123081" w:rsidP="6E0AEE3C">
      <w:pPr>
        <w:rPr>
          <w:rFonts w:ascii="Arial" w:hAnsi="Arial" w:cs="Arial"/>
          <w:sz w:val="24"/>
          <w:szCs w:val="24"/>
        </w:rPr>
      </w:pPr>
      <w:r w:rsidRPr="6E0AEE3C">
        <w:rPr>
          <w:rFonts w:ascii="Arial" w:hAnsi="Arial" w:cs="Arial"/>
          <w:sz w:val="24"/>
          <w:szCs w:val="24"/>
        </w:rPr>
        <w:t>PATs will provide regular scheduled appointments to meet with their tutees either individually or in groups; these will take place at least three times per year. To find out who your Personal Academic Tutor is please contact your Course Team.</w:t>
      </w:r>
    </w:p>
    <w:p w14:paraId="70C4436B" w14:textId="77777777" w:rsidR="00123081" w:rsidRPr="009A0E16" w:rsidRDefault="00123081" w:rsidP="6E0AEE3C">
      <w:pPr>
        <w:rPr>
          <w:rFonts w:ascii="Arial" w:hAnsi="Arial" w:cs="Arial"/>
          <w:sz w:val="24"/>
          <w:szCs w:val="24"/>
        </w:rPr>
      </w:pPr>
    </w:p>
    <w:p w14:paraId="4A55D5F9" w14:textId="345B4540" w:rsidR="00F21C8B" w:rsidRPr="009A0E16" w:rsidRDefault="00123081" w:rsidP="6E0AEE3C">
      <w:pPr>
        <w:rPr>
          <w:rFonts w:ascii="Arial" w:hAnsi="Arial" w:cs="Arial"/>
          <w:sz w:val="24"/>
          <w:szCs w:val="24"/>
        </w:rPr>
      </w:pPr>
      <w:r w:rsidRPr="6E0AEE3C">
        <w:rPr>
          <w:rFonts w:ascii="Arial" w:hAnsi="Arial" w:cs="Arial"/>
          <w:sz w:val="24"/>
          <w:szCs w:val="24"/>
          <w:highlight w:val="cyan"/>
        </w:rPr>
        <w:t>&lt;If the course uses Peer Assisted Learning (PAL) and/or peer mentoring, add a line about it here&gt;</w:t>
      </w:r>
    </w:p>
    <w:bookmarkEnd w:id="103"/>
    <w:p w14:paraId="507EC845" w14:textId="419A6063" w:rsidR="00E1653E" w:rsidRPr="009A0E16" w:rsidRDefault="00E1653E" w:rsidP="00FB2FDE">
      <w:pPr>
        <w:pStyle w:val="Heading1"/>
        <w:rPr>
          <w:rFonts w:cs="Arial"/>
        </w:rPr>
      </w:pPr>
    </w:p>
    <w:p w14:paraId="7F3B89F8" w14:textId="6392AF94" w:rsidR="00E4296E" w:rsidRPr="009A0E16" w:rsidRDefault="00E4296E" w:rsidP="6E0AEE3C">
      <w:pPr>
        <w:pStyle w:val="Heading1"/>
        <w:rPr>
          <w:rFonts w:cs="Arial"/>
          <w:szCs w:val="40"/>
        </w:rPr>
      </w:pPr>
      <w:bookmarkStart w:id="104" w:name="_Toc196310819"/>
      <w:bookmarkStart w:id="105" w:name="_Hlk99639578"/>
      <w:r w:rsidRPr="6E0AEE3C">
        <w:rPr>
          <w:rFonts w:cs="Arial"/>
          <w:caps w:val="0"/>
          <w:szCs w:val="40"/>
        </w:rPr>
        <w:t>Student voice</w:t>
      </w:r>
      <w:bookmarkEnd w:id="104"/>
    </w:p>
    <w:p w14:paraId="05C43439" w14:textId="04614214" w:rsidR="00BC6C75" w:rsidRPr="00514BA8" w:rsidRDefault="007A7CD7" w:rsidP="00514BA8">
      <w:r w:rsidRPr="00074016">
        <w:rPr>
          <w:rFonts w:ascii="Arial" w:hAnsi="Arial" w:cs="Arial"/>
          <w:sz w:val="24"/>
          <w:szCs w:val="24"/>
        </w:rPr>
        <w:t xml:space="preserve">If </w:t>
      </w:r>
      <w:r w:rsidRPr="00514BA8">
        <w:rPr>
          <w:rFonts w:ascii="Arial" w:hAnsi="Arial" w:cs="Arial"/>
          <w:sz w:val="24"/>
          <w:szCs w:val="24"/>
        </w:rPr>
        <w:t>you want</w:t>
      </w:r>
      <w:r w:rsidR="00BC6C75" w:rsidRPr="00514BA8">
        <w:rPr>
          <w:rFonts w:ascii="Arial" w:hAnsi="Arial" w:cs="Arial"/>
          <w:sz w:val="24"/>
          <w:szCs w:val="24"/>
        </w:rPr>
        <w:t xml:space="preserve"> to be more active and represent your course and peers, there are several ways you can do so. For example, you can become a Student Rep</w:t>
      </w:r>
      <w:r w:rsidR="75313366" w:rsidRPr="00514BA8">
        <w:rPr>
          <w:rFonts w:ascii="Arial" w:hAnsi="Arial" w:cs="Arial"/>
          <w:sz w:val="24"/>
          <w:szCs w:val="24"/>
        </w:rPr>
        <w:t xml:space="preserve">resentative – </w:t>
      </w:r>
      <w:r w:rsidR="483AAB59" w:rsidRPr="00514BA8">
        <w:rPr>
          <w:rFonts w:ascii="Arial" w:hAnsi="Arial" w:cs="Arial"/>
          <w:sz w:val="24"/>
          <w:szCs w:val="24"/>
        </w:rPr>
        <w:t>kno</w:t>
      </w:r>
      <w:r w:rsidR="75313366" w:rsidRPr="00514BA8">
        <w:rPr>
          <w:rFonts w:ascii="Arial" w:hAnsi="Arial" w:cs="Arial"/>
          <w:sz w:val="24"/>
          <w:szCs w:val="24"/>
        </w:rPr>
        <w:t>wn as a '</w:t>
      </w:r>
      <w:r w:rsidR="01B1A0D3" w:rsidRPr="00514BA8">
        <w:rPr>
          <w:rFonts w:ascii="Arial" w:hAnsi="Arial" w:cs="Arial"/>
          <w:sz w:val="24"/>
          <w:szCs w:val="24"/>
        </w:rPr>
        <w:t>Student Rep'</w:t>
      </w:r>
      <w:r w:rsidR="00BC6C75" w:rsidRPr="00514BA8">
        <w:rPr>
          <w:rFonts w:ascii="Arial" w:hAnsi="Arial" w:cs="Arial"/>
          <w:sz w:val="24"/>
          <w:szCs w:val="24"/>
        </w:rPr>
        <w:t xml:space="preserve"> for your course and get involved in the </w:t>
      </w:r>
      <w:proofErr w:type="gramStart"/>
      <w:r w:rsidR="00BC6C75" w:rsidRPr="00514BA8">
        <w:rPr>
          <w:rFonts w:ascii="Arial" w:hAnsi="Arial" w:cs="Arial"/>
          <w:sz w:val="24"/>
          <w:szCs w:val="24"/>
        </w:rPr>
        <w:t>Students</w:t>
      </w:r>
      <w:proofErr w:type="gramEnd"/>
      <w:r w:rsidR="00BC6C75" w:rsidRPr="00514BA8">
        <w:rPr>
          <w:rFonts w:ascii="Arial" w:hAnsi="Arial" w:cs="Arial"/>
          <w:sz w:val="24"/>
          <w:szCs w:val="24"/>
        </w:rPr>
        <w:t>' Union.</w:t>
      </w:r>
    </w:p>
    <w:p w14:paraId="48AF1CE1" w14:textId="77777777" w:rsidR="00BC6C75" w:rsidRPr="00514BA8" w:rsidRDefault="00BC6C75" w:rsidP="005B0520">
      <w:pPr>
        <w:rPr>
          <w:rFonts w:ascii="Arial" w:hAnsi="Arial" w:cs="Arial"/>
          <w:sz w:val="24"/>
          <w:szCs w:val="24"/>
        </w:rPr>
      </w:pPr>
      <w:r w:rsidRPr="00514BA8">
        <w:rPr>
          <w:rFonts w:ascii="Arial" w:hAnsi="Arial" w:cs="Arial"/>
          <w:sz w:val="24"/>
          <w:szCs w:val="24"/>
        </w:rPr>
        <w:t xml:space="preserve">Your course will run an election for course reps at the beginning of each academic year. </w:t>
      </w:r>
      <w:r w:rsidRPr="00B9395C">
        <w:rPr>
          <w:rFonts w:ascii="Arial" w:hAnsi="Arial" w:cs="Arial"/>
          <w:sz w:val="24"/>
          <w:szCs w:val="24"/>
          <w:highlight w:val="cyan"/>
        </w:rPr>
        <w:t>&lt;Briefly set out the election process for this course if you wish&gt;</w:t>
      </w:r>
    </w:p>
    <w:p w14:paraId="00F3D0EA" w14:textId="77777777" w:rsidR="00BC6C75" w:rsidRPr="00514BA8" w:rsidRDefault="00BC6C75" w:rsidP="005B0520">
      <w:pPr>
        <w:rPr>
          <w:rFonts w:ascii="Arial" w:hAnsi="Arial" w:cs="Arial"/>
          <w:sz w:val="24"/>
          <w:szCs w:val="24"/>
          <w:shd w:val="clear" w:color="auto" w:fill="FFFFFF"/>
        </w:rPr>
      </w:pPr>
    </w:p>
    <w:p w14:paraId="24A24713" w14:textId="758D7FFD" w:rsidR="00BC6C75" w:rsidRPr="00495A72" w:rsidRDefault="00BC6C75" w:rsidP="005B0520">
      <w:pPr>
        <w:rPr>
          <w:rFonts w:ascii="Arial" w:eastAsia="Times New Roman" w:hAnsi="Arial" w:cs="Arial"/>
          <w:sz w:val="24"/>
          <w:szCs w:val="24"/>
        </w:rPr>
      </w:pPr>
      <w:r w:rsidRPr="00514BA8">
        <w:rPr>
          <w:rFonts w:ascii="Arial" w:eastAsia="Times New Roman" w:hAnsi="Arial" w:cs="Arial"/>
          <w:sz w:val="24"/>
          <w:szCs w:val="24"/>
        </w:rPr>
        <w:t xml:space="preserve">School </w:t>
      </w:r>
      <w:r w:rsidR="278D1DF2" w:rsidRPr="00514BA8">
        <w:rPr>
          <w:rFonts w:ascii="Arial" w:eastAsia="Times New Roman" w:hAnsi="Arial" w:cs="Arial"/>
          <w:sz w:val="24"/>
          <w:szCs w:val="24"/>
        </w:rPr>
        <w:t>R</w:t>
      </w:r>
      <w:r w:rsidRPr="00514BA8">
        <w:rPr>
          <w:rFonts w:ascii="Arial" w:eastAsia="Times New Roman" w:hAnsi="Arial" w:cs="Arial"/>
          <w:sz w:val="24"/>
          <w:szCs w:val="24"/>
        </w:rPr>
        <w:t xml:space="preserve">eps are elected via the Students’ Union. To get involved head to the </w:t>
      </w:r>
      <w:hyperlink r:id="rId66" w:history="1">
        <w:r w:rsidRPr="00C2426D">
          <w:rPr>
            <w:rStyle w:val="Hyperlink"/>
            <w:rFonts w:ascii="Arial" w:eastAsia="Times New Roman" w:hAnsi="Arial" w:cs="Arial"/>
            <w:sz w:val="24"/>
            <w:szCs w:val="24"/>
          </w:rPr>
          <w:t>SU website</w:t>
        </w:r>
      </w:hyperlink>
      <w:r w:rsidRPr="00514BA8">
        <w:rPr>
          <w:rFonts w:ascii="Arial" w:eastAsia="Times New Roman" w:hAnsi="Arial" w:cs="Arial"/>
          <w:sz w:val="24"/>
          <w:szCs w:val="24"/>
        </w:rPr>
        <w:t xml:space="preserve"> where you can find details on how to stand for </w:t>
      </w:r>
      <w:r w:rsidR="443481CA" w:rsidRPr="00514BA8">
        <w:rPr>
          <w:rFonts w:ascii="Arial" w:eastAsia="Times New Roman" w:hAnsi="Arial" w:cs="Arial"/>
          <w:sz w:val="24"/>
          <w:szCs w:val="24"/>
        </w:rPr>
        <w:t>S</w:t>
      </w:r>
      <w:r w:rsidRPr="00514BA8">
        <w:rPr>
          <w:rFonts w:ascii="Arial" w:eastAsia="Times New Roman" w:hAnsi="Arial" w:cs="Arial"/>
          <w:sz w:val="24"/>
          <w:szCs w:val="24"/>
        </w:rPr>
        <w:t>chool</w:t>
      </w:r>
      <w:r w:rsidR="00F35556">
        <w:rPr>
          <w:rFonts w:ascii="Arial" w:eastAsia="Times New Roman" w:hAnsi="Arial" w:cs="Arial"/>
          <w:sz w:val="24"/>
          <w:szCs w:val="24"/>
        </w:rPr>
        <w:t xml:space="preserve"> </w:t>
      </w:r>
      <w:r w:rsidR="0D459F41" w:rsidRPr="00514BA8">
        <w:rPr>
          <w:rFonts w:ascii="Arial" w:eastAsia="Times New Roman" w:hAnsi="Arial" w:cs="Arial"/>
          <w:sz w:val="24"/>
          <w:szCs w:val="24"/>
        </w:rPr>
        <w:t>R</w:t>
      </w:r>
      <w:r w:rsidRPr="00514BA8">
        <w:rPr>
          <w:rFonts w:ascii="Arial" w:eastAsia="Times New Roman" w:hAnsi="Arial" w:cs="Arial"/>
          <w:sz w:val="24"/>
          <w:szCs w:val="24"/>
        </w:rPr>
        <w:t>ep and even Union Council</w:t>
      </w:r>
      <w:r w:rsidR="00C2426D">
        <w:rPr>
          <w:rFonts w:ascii="Arial" w:eastAsia="Times New Roman" w:hAnsi="Arial" w:cs="Arial"/>
          <w:sz w:val="24"/>
          <w:szCs w:val="24"/>
        </w:rPr>
        <w:t>.</w:t>
      </w:r>
    </w:p>
    <w:p w14:paraId="008D61E0" w14:textId="77777777" w:rsidR="00BC6C75" w:rsidRPr="00074016" w:rsidRDefault="00BC6C75" w:rsidP="005B0520">
      <w:pPr>
        <w:rPr>
          <w:rFonts w:ascii="Arial" w:hAnsi="Arial" w:cs="Arial"/>
          <w:sz w:val="24"/>
          <w:szCs w:val="24"/>
          <w:shd w:val="clear" w:color="auto" w:fill="FFFFFF"/>
        </w:rPr>
      </w:pPr>
    </w:p>
    <w:p w14:paraId="4AF06F4E" w14:textId="2EC83096" w:rsidR="00BC6C75" w:rsidRPr="00514BA8" w:rsidRDefault="00BC6C75" w:rsidP="005B0520">
      <w:pPr>
        <w:rPr>
          <w:rFonts w:ascii="Arial" w:hAnsi="Arial" w:cs="Arial"/>
          <w:sz w:val="24"/>
          <w:szCs w:val="24"/>
        </w:rPr>
      </w:pPr>
      <w:r w:rsidRPr="00514BA8">
        <w:rPr>
          <w:rFonts w:ascii="Arial" w:hAnsi="Arial" w:cs="Arial"/>
          <w:sz w:val="24"/>
          <w:szCs w:val="24"/>
        </w:rPr>
        <w:t xml:space="preserve">The University is keen to hear your views on your course and course delivery, and one of the ways this takes place is through Student Voice Forums (formerly called Student-Staff Liaison Meetings). Forums normally take place once per semester/trimester/term and provide a chance for you to feedback course issues to allow staff to improve the quality of the student experience. The elected </w:t>
      </w:r>
      <w:r w:rsidR="2A43538F" w:rsidRPr="00514BA8">
        <w:rPr>
          <w:rFonts w:ascii="Arial" w:hAnsi="Arial" w:cs="Arial"/>
          <w:sz w:val="24"/>
          <w:szCs w:val="24"/>
        </w:rPr>
        <w:t>S</w:t>
      </w:r>
      <w:r w:rsidRPr="00514BA8">
        <w:rPr>
          <w:rFonts w:ascii="Arial" w:hAnsi="Arial" w:cs="Arial"/>
          <w:sz w:val="24"/>
          <w:szCs w:val="24"/>
        </w:rPr>
        <w:t xml:space="preserve">tudent </w:t>
      </w:r>
      <w:r w:rsidR="51C64004" w:rsidRPr="00514BA8">
        <w:rPr>
          <w:rFonts w:ascii="Arial" w:hAnsi="Arial" w:cs="Arial"/>
          <w:sz w:val="24"/>
          <w:szCs w:val="24"/>
        </w:rPr>
        <w:t>R</w:t>
      </w:r>
      <w:r w:rsidRPr="00514BA8">
        <w:rPr>
          <w:rFonts w:ascii="Arial" w:hAnsi="Arial" w:cs="Arial"/>
          <w:sz w:val="24"/>
          <w:szCs w:val="24"/>
        </w:rPr>
        <w:t xml:space="preserve">epresentative(s) will attend these meetings, to </w:t>
      </w:r>
      <w:r w:rsidR="6F2CE166" w:rsidRPr="00514BA8">
        <w:rPr>
          <w:rFonts w:ascii="Arial" w:hAnsi="Arial" w:cs="Arial"/>
          <w:sz w:val="24"/>
          <w:szCs w:val="24"/>
        </w:rPr>
        <w:t>share</w:t>
      </w:r>
      <w:r w:rsidRPr="00514BA8">
        <w:rPr>
          <w:rFonts w:ascii="Arial" w:hAnsi="Arial" w:cs="Arial"/>
          <w:sz w:val="24"/>
          <w:szCs w:val="24"/>
        </w:rPr>
        <w:t xml:space="preserve"> the views of fellow students and report back to their peer group on the outcomes. Matters relating to individual students are not discussed at Student Voice Forums. </w:t>
      </w:r>
    </w:p>
    <w:p w14:paraId="04EAE9E1" w14:textId="77777777" w:rsidR="00BC6C75" w:rsidRPr="00514BA8" w:rsidRDefault="00BC6C75" w:rsidP="00514BA8">
      <w:pPr>
        <w:rPr>
          <w:rFonts w:ascii="Arial" w:hAnsi="Arial" w:cs="Arial"/>
          <w:sz w:val="24"/>
          <w:szCs w:val="24"/>
        </w:rPr>
      </w:pPr>
    </w:p>
    <w:p w14:paraId="431B1E9A" w14:textId="245D7112" w:rsidR="00BC6C75" w:rsidRPr="00514BA8" w:rsidRDefault="00BC6C75" w:rsidP="005B0520">
      <w:pPr>
        <w:rPr>
          <w:rFonts w:ascii="Arial" w:hAnsi="Arial" w:cs="Arial"/>
          <w:sz w:val="24"/>
          <w:szCs w:val="24"/>
        </w:rPr>
      </w:pPr>
      <w:r w:rsidRPr="00514BA8">
        <w:rPr>
          <w:rFonts w:ascii="Arial" w:hAnsi="Arial" w:cs="Arial"/>
          <w:sz w:val="24"/>
          <w:szCs w:val="24"/>
        </w:rPr>
        <w:t xml:space="preserve">As a </w:t>
      </w:r>
      <w:r w:rsidR="00E45022" w:rsidRPr="00514BA8">
        <w:rPr>
          <w:rFonts w:ascii="Arial" w:hAnsi="Arial" w:cs="Arial"/>
          <w:sz w:val="24"/>
          <w:szCs w:val="24"/>
        </w:rPr>
        <w:t>S</w:t>
      </w:r>
      <w:r w:rsidRPr="00514BA8">
        <w:rPr>
          <w:rFonts w:ascii="Arial" w:hAnsi="Arial" w:cs="Arial"/>
          <w:sz w:val="24"/>
          <w:szCs w:val="24"/>
        </w:rPr>
        <w:t xml:space="preserve">tudent </w:t>
      </w:r>
      <w:r w:rsidR="3BB6F1BB" w:rsidRPr="00514BA8">
        <w:rPr>
          <w:rFonts w:ascii="Arial" w:hAnsi="Arial" w:cs="Arial"/>
          <w:sz w:val="24"/>
          <w:szCs w:val="24"/>
        </w:rPr>
        <w:t>R</w:t>
      </w:r>
      <w:r w:rsidRPr="00514BA8">
        <w:rPr>
          <w:rFonts w:ascii="Arial" w:hAnsi="Arial" w:cs="Arial"/>
          <w:sz w:val="24"/>
          <w:szCs w:val="24"/>
        </w:rPr>
        <w:t>ep you are also involved in representing your peers at academic meetings to improve the experience of all students, such as boards of studies and course approval or review. Your Course Team will let you know when there are opportunities to get involved.</w:t>
      </w:r>
    </w:p>
    <w:p w14:paraId="0271C6D3" w14:textId="77777777" w:rsidR="00BC6C75" w:rsidRPr="00074016" w:rsidRDefault="00BC6C75" w:rsidP="005B0520">
      <w:pPr>
        <w:rPr>
          <w:rFonts w:ascii="Arial" w:hAnsi="Arial" w:cs="Arial"/>
          <w:sz w:val="24"/>
          <w:szCs w:val="24"/>
          <w:shd w:val="clear" w:color="auto" w:fill="FFFFFF"/>
        </w:rPr>
      </w:pPr>
    </w:p>
    <w:p w14:paraId="44D7A45C" w14:textId="7C7FD3F7" w:rsidR="001639D9" w:rsidRDefault="00BC6C75" w:rsidP="005B0520">
      <w:pPr>
        <w:rPr>
          <w:rFonts w:ascii="Arial" w:eastAsia="Times New Roman" w:hAnsi="Arial" w:cs="Arial"/>
          <w:sz w:val="24"/>
          <w:szCs w:val="24"/>
        </w:rPr>
      </w:pPr>
      <w:r w:rsidRPr="00074016">
        <w:rPr>
          <w:rFonts w:ascii="Arial" w:eastAsia="Times New Roman" w:hAnsi="Arial" w:cs="Arial"/>
          <w:sz w:val="24"/>
          <w:szCs w:val="24"/>
        </w:rPr>
        <w:t xml:space="preserve">All </w:t>
      </w:r>
      <w:r w:rsidR="3A3CAEFC" w:rsidRPr="00074016">
        <w:rPr>
          <w:rFonts w:ascii="Arial" w:eastAsia="Times New Roman" w:hAnsi="Arial" w:cs="Arial"/>
          <w:sz w:val="24"/>
          <w:szCs w:val="24"/>
        </w:rPr>
        <w:t xml:space="preserve">Student </w:t>
      </w:r>
      <w:r w:rsidR="44C5F67D" w:rsidRPr="00074016">
        <w:rPr>
          <w:rFonts w:ascii="Arial" w:eastAsia="Times New Roman" w:hAnsi="Arial" w:cs="Arial"/>
          <w:sz w:val="24"/>
          <w:szCs w:val="24"/>
        </w:rPr>
        <w:t>R</w:t>
      </w:r>
      <w:r w:rsidR="00515226" w:rsidRPr="00074016">
        <w:rPr>
          <w:rFonts w:ascii="Arial" w:eastAsia="Times New Roman" w:hAnsi="Arial" w:cs="Arial"/>
          <w:sz w:val="24"/>
          <w:szCs w:val="24"/>
        </w:rPr>
        <w:t>e</w:t>
      </w:r>
      <w:r w:rsidRPr="00074016">
        <w:rPr>
          <w:rFonts w:ascii="Arial" w:eastAsia="Times New Roman" w:hAnsi="Arial" w:cs="Arial"/>
          <w:sz w:val="24"/>
          <w:szCs w:val="24"/>
        </w:rPr>
        <w:t xml:space="preserve">ps are supported by the Students' Union who can be contacted on </w:t>
      </w:r>
      <w:hyperlink r:id="rId67">
        <w:r w:rsidRPr="00074016">
          <w:rPr>
            <w:rStyle w:val="Hyperlink"/>
            <w:rFonts w:ascii="Arial" w:eastAsia="Times New Roman" w:hAnsi="Arial" w:cs="Arial"/>
            <w:sz w:val="24"/>
            <w:szCs w:val="24"/>
          </w:rPr>
          <w:t>coursereps@ccsu.co.uk</w:t>
        </w:r>
      </w:hyperlink>
      <w:r w:rsidRPr="00074016">
        <w:rPr>
          <w:rFonts w:ascii="Arial" w:eastAsia="Times New Roman" w:hAnsi="Arial" w:cs="Arial"/>
          <w:sz w:val="24"/>
          <w:szCs w:val="24"/>
        </w:rPr>
        <w:t xml:space="preserve"> or see </w:t>
      </w:r>
      <w:hyperlink r:id="rId68">
        <w:r w:rsidRPr="00074016">
          <w:rPr>
            <w:rStyle w:val="Hyperlink"/>
            <w:rFonts w:ascii="Arial" w:eastAsia="Times New Roman" w:hAnsi="Arial" w:cs="Arial"/>
            <w:sz w:val="24"/>
            <w:szCs w:val="24"/>
          </w:rPr>
          <w:t>https://ccsu.co.uk/yourvoice/studentreps</w:t>
        </w:r>
      </w:hyperlink>
      <w:r w:rsidRPr="00074016">
        <w:rPr>
          <w:rFonts w:ascii="Arial" w:eastAsia="Times New Roman" w:hAnsi="Arial" w:cs="Arial"/>
          <w:sz w:val="24"/>
          <w:szCs w:val="24"/>
        </w:rPr>
        <w:t>.</w:t>
      </w:r>
      <w:bookmarkStart w:id="106" w:name="_Toc12625489"/>
      <w:bookmarkEnd w:id="105"/>
    </w:p>
    <w:p w14:paraId="2FEDC29D" w14:textId="77777777" w:rsidR="0005068F" w:rsidRDefault="0005068F" w:rsidP="005B0520">
      <w:pPr>
        <w:rPr>
          <w:rFonts w:ascii="Arial" w:eastAsia="Times New Roman" w:hAnsi="Arial" w:cs="Arial"/>
          <w:sz w:val="24"/>
          <w:szCs w:val="24"/>
        </w:rPr>
      </w:pPr>
    </w:p>
    <w:p w14:paraId="44C07E3B" w14:textId="042AF2D9" w:rsidR="0005068F" w:rsidRPr="00BF30E8" w:rsidRDefault="00675211" w:rsidP="005B0520">
      <w:pPr>
        <w:rPr>
          <w:rFonts w:ascii="Arial" w:hAnsi="Arial" w:cs="Arial"/>
          <w:sz w:val="24"/>
          <w:szCs w:val="24"/>
        </w:rPr>
      </w:pPr>
      <w:r>
        <w:rPr>
          <w:rFonts w:ascii="Arial" w:eastAsia="Times New Roman" w:hAnsi="Arial" w:cs="Arial"/>
          <w:sz w:val="24"/>
          <w:szCs w:val="24"/>
        </w:rPr>
        <w:t xml:space="preserve">Each year, we invite you to take part in the national student surveys. These are different surveys for different </w:t>
      </w:r>
      <w:r w:rsidR="001E3D08">
        <w:rPr>
          <w:rFonts w:ascii="Arial" w:eastAsia="Times New Roman" w:hAnsi="Arial" w:cs="Arial"/>
          <w:sz w:val="24"/>
          <w:szCs w:val="24"/>
        </w:rPr>
        <w:t>levels of study and research, but they all focus on your student exper</w:t>
      </w:r>
      <w:r w:rsidR="00790BF6">
        <w:rPr>
          <w:rFonts w:ascii="Arial" w:eastAsia="Times New Roman" w:hAnsi="Arial" w:cs="Arial"/>
          <w:sz w:val="24"/>
          <w:szCs w:val="24"/>
        </w:rPr>
        <w:t xml:space="preserve">ience. </w:t>
      </w:r>
      <w:hyperlink r:id="rId69" w:history="1">
        <w:r w:rsidR="00BF30E8" w:rsidRPr="00BF30E8">
          <w:rPr>
            <w:rStyle w:val="Hyperlink"/>
            <w:rFonts w:ascii="Arial" w:hAnsi="Arial" w:cs="Arial"/>
            <w:sz w:val="24"/>
            <w:szCs w:val="24"/>
          </w:rPr>
          <w:t>National Student Surveys - Canterbury Christ Church University</w:t>
        </w:r>
      </w:hyperlink>
    </w:p>
    <w:p w14:paraId="69245DCB" w14:textId="77777777" w:rsidR="0082019C" w:rsidRPr="00BF30E8" w:rsidRDefault="0082019C" w:rsidP="005B0520">
      <w:pPr>
        <w:pStyle w:val="Heading1"/>
        <w:rPr>
          <w:rFonts w:cs="Arial"/>
          <w:sz w:val="24"/>
          <w:szCs w:val="24"/>
        </w:rPr>
      </w:pPr>
    </w:p>
    <w:p w14:paraId="069D1410" w14:textId="6217DA32" w:rsidR="0082019C" w:rsidRPr="0095661E" w:rsidRDefault="0082019C" w:rsidP="005B0520">
      <w:pPr>
        <w:pStyle w:val="Heading1"/>
        <w:rPr>
          <w:rFonts w:cs="Arial"/>
          <w:szCs w:val="40"/>
        </w:rPr>
      </w:pPr>
      <w:bookmarkStart w:id="107" w:name="_Toc196310820"/>
      <w:bookmarkStart w:id="108" w:name="_Hlk130301650"/>
      <w:r w:rsidRPr="0095661E">
        <w:rPr>
          <w:rFonts w:cs="Arial"/>
          <w:caps w:val="0"/>
          <w:szCs w:val="40"/>
        </w:rPr>
        <w:t>IT support</w:t>
      </w:r>
      <w:bookmarkEnd w:id="106"/>
      <w:bookmarkEnd w:id="107"/>
    </w:p>
    <w:p w14:paraId="37E3406B" w14:textId="77777777" w:rsidR="00CA666A" w:rsidRDefault="00CA666A" w:rsidP="00CA666A">
      <w:pPr>
        <w:pStyle w:val="paragraph"/>
        <w:textAlignment w:val="baseline"/>
        <w:rPr>
          <w:rFonts w:ascii="Arial" w:hAnsi="Arial" w:cs="Arial"/>
        </w:rPr>
      </w:pPr>
      <w:bookmarkStart w:id="109" w:name="_Hlk130301716"/>
      <w:bookmarkEnd w:id="108"/>
      <w:r w:rsidRPr="00CA666A">
        <w:rPr>
          <w:rFonts w:ascii="Arial" w:hAnsi="Arial" w:cs="Arial"/>
          <w:highlight w:val="cyan"/>
        </w:rPr>
        <w:t>&lt;Replace with the equivalent guidance based on the IT facilities provided at the location of study&gt;</w:t>
      </w:r>
    </w:p>
    <w:p w14:paraId="1A19A2EA" w14:textId="77777777" w:rsidR="00CA666A" w:rsidRPr="00CA666A" w:rsidRDefault="00CA666A" w:rsidP="00CA666A">
      <w:pPr>
        <w:pStyle w:val="paragraph"/>
        <w:textAlignment w:val="baseline"/>
        <w:rPr>
          <w:rFonts w:ascii="Arial" w:hAnsi="Arial" w:cs="Arial"/>
        </w:rPr>
      </w:pPr>
    </w:p>
    <w:p w14:paraId="242B2D21" w14:textId="77777777" w:rsidR="00CA666A" w:rsidRDefault="00CA666A" w:rsidP="00CA666A">
      <w:pPr>
        <w:pStyle w:val="paragraph"/>
        <w:textAlignment w:val="baseline"/>
        <w:rPr>
          <w:rFonts w:ascii="Arial" w:hAnsi="Arial" w:cs="Arial"/>
        </w:rPr>
      </w:pPr>
      <w:r w:rsidRPr="00CA666A">
        <w:rPr>
          <w:rFonts w:ascii="Arial" w:hAnsi="Arial" w:cs="Arial"/>
        </w:rPr>
        <w:t>We ensure you have access to all the software, hardware and support you need to complete your assignments and excel in the digital world.</w:t>
      </w:r>
    </w:p>
    <w:p w14:paraId="5B37AD9F" w14:textId="77777777" w:rsidR="00CA666A" w:rsidRPr="00CA666A" w:rsidRDefault="00CA666A" w:rsidP="00CA666A">
      <w:pPr>
        <w:pStyle w:val="paragraph"/>
        <w:textAlignment w:val="baseline"/>
        <w:rPr>
          <w:rFonts w:ascii="Arial" w:hAnsi="Arial" w:cs="Arial"/>
        </w:rPr>
      </w:pPr>
    </w:p>
    <w:p w14:paraId="276EFFD1" w14:textId="77777777" w:rsidR="00CA666A" w:rsidRPr="00574569" w:rsidRDefault="00CA666A" w:rsidP="00CA666A">
      <w:pPr>
        <w:pStyle w:val="paragraph"/>
        <w:textAlignment w:val="baseline"/>
        <w:rPr>
          <w:rFonts w:ascii="Arial" w:hAnsi="Arial" w:cs="Arial"/>
          <w:b/>
          <w:bCs/>
        </w:rPr>
      </w:pPr>
      <w:r w:rsidRPr="00CA666A">
        <w:rPr>
          <w:rFonts w:ascii="Arial" w:hAnsi="Arial" w:cs="Arial"/>
          <w:b/>
          <w:bCs/>
        </w:rPr>
        <w:t>Here are the top things to know about IT:</w:t>
      </w:r>
    </w:p>
    <w:p w14:paraId="39D6029A" w14:textId="77777777" w:rsidR="00CA666A" w:rsidRPr="00CA666A" w:rsidRDefault="00CA666A" w:rsidP="00CA666A">
      <w:pPr>
        <w:pStyle w:val="paragraph"/>
        <w:textAlignment w:val="baseline"/>
        <w:rPr>
          <w:rFonts w:ascii="Arial" w:hAnsi="Arial" w:cs="Arial"/>
        </w:rPr>
      </w:pPr>
    </w:p>
    <w:p w14:paraId="0BF8A196" w14:textId="08348AB0" w:rsidR="00CA666A" w:rsidRDefault="00CA666A" w:rsidP="00CA666A">
      <w:pPr>
        <w:pStyle w:val="paragraph"/>
        <w:numPr>
          <w:ilvl w:val="0"/>
          <w:numId w:val="28"/>
        </w:numPr>
        <w:textAlignment w:val="baseline"/>
        <w:rPr>
          <w:rFonts w:ascii="Arial" w:hAnsi="Arial" w:cs="Arial"/>
        </w:rPr>
      </w:pPr>
      <w:hyperlink r:id="rId70" w:history="1">
        <w:r w:rsidRPr="00CA666A">
          <w:rPr>
            <w:rStyle w:val="Hyperlink"/>
            <w:rFonts w:ascii="Arial" w:hAnsi="Arial" w:cs="Arial"/>
          </w:rPr>
          <w:t>Access your computing account</w:t>
        </w:r>
      </w:hyperlink>
    </w:p>
    <w:p w14:paraId="5541F133" w14:textId="32DB6D12" w:rsidR="00CA666A" w:rsidRDefault="00CA666A" w:rsidP="00CA666A">
      <w:pPr>
        <w:pStyle w:val="paragraph"/>
        <w:numPr>
          <w:ilvl w:val="0"/>
          <w:numId w:val="28"/>
        </w:numPr>
        <w:textAlignment w:val="baseline"/>
        <w:rPr>
          <w:rFonts w:ascii="Arial" w:hAnsi="Arial" w:cs="Arial"/>
        </w:rPr>
      </w:pPr>
      <w:hyperlink r:id="rId71" w:history="1">
        <w:r w:rsidRPr="00CA666A">
          <w:rPr>
            <w:rStyle w:val="Hyperlink"/>
            <w:rFonts w:ascii="Arial" w:hAnsi="Arial" w:cs="Arial"/>
          </w:rPr>
          <w:t>Store your files</w:t>
        </w:r>
      </w:hyperlink>
    </w:p>
    <w:p w14:paraId="332EAB03" w14:textId="0765FB59" w:rsidR="00CA666A" w:rsidRDefault="00CA666A" w:rsidP="00CA666A">
      <w:pPr>
        <w:pStyle w:val="paragraph"/>
        <w:numPr>
          <w:ilvl w:val="0"/>
          <w:numId w:val="28"/>
        </w:numPr>
        <w:textAlignment w:val="baseline"/>
        <w:rPr>
          <w:rFonts w:ascii="Arial" w:hAnsi="Arial" w:cs="Arial"/>
        </w:rPr>
      </w:pPr>
      <w:hyperlink r:id="rId72" w:history="1">
        <w:r w:rsidRPr="00CA666A">
          <w:rPr>
            <w:rStyle w:val="Hyperlink"/>
            <w:rFonts w:ascii="Arial" w:hAnsi="Arial" w:cs="Arial"/>
          </w:rPr>
          <w:t>Connect to Wi-Fi</w:t>
        </w:r>
      </w:hyperlink>
    </w:p>
    <w:p w14:paraId="5D29105A" w14:textId="34145CE7" w:rsidR="00CA666A" w:rsidRDefault="00CA666A" w:rsidP="00CA666A">
      <w:pPr>
        <w:pStyle w:val="paragraph"/>
        <w:numPr>
          <w:ilvl w:val="0"/>
          <w:numId w:val="28"/>
        </w:numPr>
        <w:textAlignment w:val="baseline"/>
        <w:rPr>
          <w:rFonts w:ascii="Arial" w:hAnsi="Arial" w:cs="Arial"/>
        </w:rPr>
      </w:pPr>
      <w:hyperlink r:id="rId73" w:history="1">
        <w:r w:rsidRPr="00CA666A">
          <w:rPr>
            <w:rStyle w:val="Hyperlink"/>
            <w:rFonts w:ascii="Arial" w:hAnsi="Arial" w:cs="Arial"/>
          </w:rPr>
          <w:t>Explore the IT facilities</w:t>
        </w:r>
      </w:hyperlink>
    </w:p>
    <w:p w14:paraId="76075588" w14:textId="6FB3F81C" w:rsidR="00CA666A" w:rsidRDefault="00CA666A" w:rsidP="00CA666A">
      <w:pPr>
        <w:pStyle w:val="paragraph"/>
        <w:numPr>
          <w:ilvl w:val="0"/>
          <w:numId w:val="28"/>
        </w:numPr>
        <w:textAlignment w:val="baseline"/>
        <w:rPr>
          <w:rFonts w:ascii="Arial" w:hAnsi="Arial" w:cs="Arial"/>
        </w:rPr>
      </w:pPr>
      <w:hyperlink r:id="rId74" w:history="1">
        <w:r w:rsidRPr="00CA666A">
          <w:rPr>
            <w:rStyle w:val="Hyperlink"/>
            <w:rFonts w:ascii="Arial" w:hAnsi="Arial" w:cs="Arial"/>
          </w:rPr>
          <w:t>Download free software</w:t>
        </w:r>
      </w:hyperlink>
    </w:p>
    <w:p w14:paraId="6858AA93" w14:textId="586BFF20" w:rsidR="00CA666A" w:rsidRPr="00CA666A" w:rsidRDefault="00CA666A" w:rsidP="00CA666A">
      <w:pPr>
        <w:pStyle w:val="paragraph"/>
        <w:numPr>
          <w:ilvl w:val="0"/>
          <w:numId w:val="28"/>
        </w:numPr>
        <w:textAlignment w:val="baseline"/>
        <w:rPr>
          <w:rFonts w:ascii="Arial" w:hAnsi="Arial" w:cs="Arial"/>
        </w:rPr>
      </w:pPr>
      <w:hyperlink r:id="rId75" w:history="1">
        <w:r w:rsidRPr="00CA666A">
          <w:rPr>
            <w:rStyle w:val="Hyperlink"/>
            <w:rFonts w:ascii="Arial" w:hAnsi="Arial" w:cs="Arial"/>
          </w:rPr>
          <w:t>Stay safe online</w:t>
        </w:r>
      </w:hyperlink>
    </w:p>
    <w:p w14:paraId="6B4CCB12" w14:textId="77777777" w:rsidR="00CA666A" w:rsidRDefault="00CA666A" w:rsidP="00CA666A">
      <w:pPr>
        <w:pStyle w:val="paragraph"/>
        <w:textAlignment w:val="baseline"/>
        <w:rPr>
          <w:rFonts w:ascii="Arial" w:hAnsi="Arial" w:cs="Arial"/>
        </w:rPr>
      </w:pPr>
    </w:p>
    <w:p w14:paraId="2C94A557" w14:textId="53C489AC" w:rsidR="00CA666A" w:rsidRPr="00CA666A" w:rsidRDefault="00CA666A" w:rsidP="00CA666A">
      <w:pPr>
        <w:pStyle w:val="paragraph"/>
        <w:textAlignment w:val="baseline"/>
        <w:rPr>
          <w:rFonts w:ascii="Arial" w:hAnsi="Arial" w:cs="Arial"/>
        </w:rPr>
      </w:pPr>
      <w:r w:rsidRPr="00CA666A">
        <w:rPr>
          <w:rFonts w:ascii="Arial" w:hAnsi="Arial" w:cs="Arial"/>
        </w:rPr>
        <w:t xml:space="preserve">Contact the </w:t>
      </w:r>
      <w:proofErr w:type="spellStart"/>
      <w:r w:rsidRPr="00CA666A">
        <w:rPr>
          <w:rFonts w:ascii="Arial" w:hAnsi="Arial" w:cs="Arial"/>
        </w:rPr>
        <w:t>i</w:t>
      </w:r>
      <w:proofErr w:type="spellEnd"/>
      <w:r w:rsidRPr="00CA666A">
        <w:rPr>
          <w:rFonts w:ascii="Arial" w:hAnsi="Arial" w:cs="Arial"/>
        </w:rPr>
        <w:t xml:space="preserve">-zone if you need any help (01227 922222 or </w:t>
      </w:r>
      <w:hyperlink r:id="rId76" w:history="1">
        <w:r w:rsidR="00561529" w:rsidRPr="00CA666A">
          <w:rPr>
            <w:rStyle w:val="Hyperlink"/>
            <w:rFonts w:ascii="Arial" w:hAnsi="Arial" w:cs="Arial"/>
          </w:rPr>
          <w:t>i-zone@canterbury.ac.uk</w:t>
        </w:r>
      </w:hyperlink>
      <w:r w:rsidR="00946230">
        <w:rPr>
          <w:rFonts w:ascii="Arial" w:hAnsi="Arial" w:cs="Arial"/>
        </w:rPr>
        <w:t>)</w:t>
      </w:r>
      <w:r w:rsidR="00561529">
        <w:rPr>
          <w:rFonts w:ascii="Arial" w:hAnsi="Arial" w:cs="Arial"/>
        </w:rPr>
        <w:t xml:space="preserve"> </w:t>
      </w:r>
    </w:p>
    <w:p w14:paraId="220CB30E" w14:textId="77777777" w:rsidR="00D55CE5" w:rsidRPr="00CD206E" w:rsidRDefault="00D55CE5" w:rsidP="6E0AEE3C">
      <w:pPr>
        <w:pStyle w:val="paragraph"/>
        <w:textAlignment w:val="baseline"/>
        <w:rPr>
          <w:rStyle w:val="eop"/>
          <w:rFonts w:ascii="Arial" w:hAnsi="Arial" w:cs="Arial"/>
        </w:rPr>
      </w:pPr>
    </w:p>
    <w:p w14:paraId="4D906E77" w14:textId="77777777" w:rsidR="00D55CE5" w:rsidRPr="009A0E16" w:rsidRDefault="00D55CE5" w:rsidP="00D55CE5">
      <w:pPr>
        <w:pStyle w:val="paragraph"/>
        <w:textAlignment w:val="baseline"/>
        <w:rPr>
          <w:rStyle w:val="eop"/>
          <w:rFonts w:ascii="Arial" w:hAnsi="Arial" w:cs="Arial"/>
          <w:sz w:val="22"/>
          <w:szCs w:val="22"/>
        </w:rPr>
      </w:pPr>
    </w:p>
    <w:p w14:paraId="5116F721" w14:textId="622A66C1" w:rsidR="00C17FC1" w:rsidRPr="009A0E16" w:rsidRDefault="00C17FC1" w:rsidP="005B0520">
      <w:pPr>
        <w:pStyle w:val="Heading1"/>
        <w:rPr>
          <w:rFonts w:cs="Arial"/>
          <w:szCs w:val="40"/>
        </w:rPr>
      </w:pPr>
      <w:bookmarkStart w:id="110" w:name="_Toc196310821"/>
      <w:r w:rsidRPr="6E0AEE3C">
        <w:rPr>
          <w:rFonts w:cs="Arial"/>
          <w:caps w:val="0"/>
          <w:szCs w:val="40"/>
        </w:rPr>
        <w:t>Employability, careers</w:t>
      </w:r>
      <w:r w:rsidR="7910C530" w:rsidRPr="6E0AEE3C">
        <w:rPr>
          <w:rFonts w:cs="Arial"/>
          <w:caps w:val="0"/>
          <w:szCs w:val="40"/>
        </w:rPr>
        <w:t>,</w:t>
      </w:r>
      <w:r w:rsidRPr="6E0AEE3C">
        <w:rPr>
          <w:rFonts w:cs="Arial"/>
          <w:caps w:val="0"/>
          <w:szCs w:val="40"/>
        </w:rPr>
        <w:t xml:space="preserve"> and enterprise</w:t>
      </w:r>
      <w:bookmarkEnd w:id="110"/>
      <w:r w:rsidRPr="6E0AEE3C">
        <w:rPr>
          <w:rFonts w:cs="Arial"/>
          <w:caps w:val="0"/>
          <w:szCs w:val="40"/>
        </w:rPr>
        <w:t xml:space="preserve"> </w:t>
      </w:r>
    </w:p>
    <w:p w14:paraId="4F4606B6" w14:textId="77777777" w:rsidR="00CD206E" w:rsidRDefault="00CD206E" w:rsidP="005B0520">
      <w:pPr>
        <w:keepNext/>
        <w:rPr>
          <w:rFonts w:ascii="Arial" w:hAnsi="Arial" w:cs="Arial"/>
          <w:sz w:val="24"/>
          <w:szCs w:val="24"/>
        </w:rPr>
      </w:pPr>
    </w:p>
    <w:p w14:paraId="7560F684" w14:textId="77777777" w:rsidR="00CD206E" w:rsidRDefault="00CD206E" w:rsidP="005B0520">
      <w:pPr>
        <w:keepNext/>
        <w:rPr>
          <w:rFonts w:ascii="Arial" w:hAnsi="Arial" w:cs="Arial"/>
          <w:sz w:val="24"/>
          <w:szCs w:val="24"/>
        </w:rPr>
      </w:pPr>
    </w:p>
    <w:p w14:paraId="791392E3" w14:textId="6E0EAD0B" w:rsidR="00C17FC1" w:rsidRPr="009A0E16" w:rsidRDefault="00C17FC1" w:rsidP="005B0520">
      <w:pPr>
        <w:keepNext/>
        <w:rPr>
          <w:rFonts w:ascii="Arial" w:hAnsi="Arial" w:cs="Arial"/>
          <w:sz w:val="24"/>
          <w:szCs w:val="24"/>
        </w:rPr>
      </w:pPr>
      <w:r w:rsidRPr="009A0E16">
        <w:rPr>
          <w:rFonts w:ascii="Arial" w:hAnsi="Arial" w:cs="Arial"/>
          <w:noProof/>
          <w:lang w:eastAsia="en-GB"/>
        </w:rPr>
        <w:drawing>
          <wp:anchor distT="0" distB="0" distL="114300" distR="114300" simplePos="0" relativeHeight="251658252" behindDoc="1" locked="0" layoutInCell="1" allowOverlap="1" wp14:anchorId="2C2A2DA0" wp14:editId="00DCE612">
            <wp:simplePos x="0" y="0"/>
            <wp:positionH relativeFrom="column">
              <wp:posOffset>1136650</wp:posOffset>
            </wp:positionH>
            <wp:positionV relativeFrom="paragraph">
              <wp:posOffset>14605</wp:posOffset>
            </wp:positionV>
            <wp:extent cx="5194300" cy="4962525"/>
            <wp:effectExtent l="0" t="0" r="6350" b="9525"/>
            <wp:wrapTight wrapText="bothSides">
              <wp:wrapPolygon edited="0">
                <wp:start x="0" y="0"/>
                <wp:lineTo x="0" y="21559"/>
                <wp:lineTo x="21547" y="21559"/>
                <wp:lineTo x="21547" y="0"/>
                <wp:lineTo x="0" y="0"/>
              </wp:wrapPolygon>
            </wp:wrapTight>
            <wp:docPr id="22" name="Picture 2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7" cstate="print">
                      <a:extLst>
                        <a:ext uri="{28A0092B-C50C-407E-A947-70E740481C1C}">
                          <a14:useLocalDpi xmlns:a14="http://schemas.microsoft.com/office/drawing/2010/main" val="0"/>
                        </a:ext>
                      </a:extLst>
                    </a:blip>
                    <a:srcRect l="60565" t="13809" r="17471" b="11588"/>
                    <a:stretch>
                      <a:fillRect/>
                    </a:stretch>
                  </pic:blipFill>
                  <pic:spPr bwMode="auto">
                    <a:xfrm>
                      <a:off x="0" y="0"/>
                      <a:ext cx="5194300" cy="4962525"/>
                    </a:xfrm>
                    <a:prstGeom prst="rect">
                      <a:avLst/>
                    </a:prstGeom>
                    <a:noFill/>
                  </pic:spPr>
                </pic:pic>
              </a:graphicData>
            </a:graphic>
            <wp14:sizeRelH relativeFrom="page">
              <wp14:pctWidth>0</wp14:pctWidth>
            </wp14:sizeRelH>
            <wp14:sizeRelV relativeFrom="page">
              <wp14:pctHeight>0</wp14:pctHeight>
            </wp14:sizeRelV>
          </wp:anchor>
        </w:drawing>
      </w:r>
      <w:r w:rsidRPr="6E0AEE3C">
        <w:rPr>
          <w:rFonts w:ascii="Arial" w:hAnsi="Arial" w:cs="Arial"/>
          <w:sz w:val="24"/>
          <w:szCs w:val="24"/>
        </w:rPr>
        <w:t xml:space="preserve">All </w:t>
      </w:r>
      <w:r w:rsidR="003F04E3" w:rsidRPr="6E0AEE3C">
        <w:rPr>
          <w:rFonts w:ascii="Arial" w:hAnsi="Arial" w:cs="Arial"/>
          <w:sz w:val="24"/>
          <w:szCs w:val="24"/>
        </w:rPr>
        <w:t>courses</w:t>
      </w:r>
      <w:r w:rsidRPr="6E0AEE3C">
        <w:rPr>
          <w:rFonts w:ascii="Arial" w:hAnsi="Arial" w:cs="Arial"/>
          <w:sz w:val="24"/>
          <w:szCs w:val="24"/>
        </w:rPr>
        <w:t xml:space="preserve"> at </w:t>
      </w:r>
      <w:r w:rsidR="00BC6C75" w:rsidRPr="6E0AEE3C">
        <w:rPr>
          <w:rFonts w:ascii="Arial" w:hAnsi="Arial" w:cs="Arial"/>
          <w:sz w:val="24"/>
          <w:szCs w:val="24"/>
        </w:rPr>
        <w:t>CCCU</w:t>
      </w:r>
      <w:r w:rsidRPr="6E0AEE3C">
        <w:rPr>
          <w:rFonts w:ascii="Arial" w:hAnsi="Arial" w:cs="Arial"/>
          <w:sz w:val="24"/>
          <w:szCs w:val="24"/>
        </w:rPr>
        <w:t xml:space="preserve"> are aligned to our </w:t>
      </w:r>
      <w:r w:rsidRPr="003B09A2">
        <w:rPr>
          <w:rFonts w:ascii="Arial" w:hAnsi="Arial" w:cs="Arial"/>
          <w:sz w:val="24"/>
          <w:szCs w:val="24"/>
        </w:rPr>
        <w:t>Future 360 Framework for Developing Enterprising, Professional Graduates.</w:t>
      </w:r>
    </w:p>
    <w:p w14:paraId="7EF70FDD" w14:textId="77777777" w:rsidR="00C17FC1" w:rsidRPr="009A0E16" w:rsidRDefault="00C17FC1" w:rsidP="005B0520">
      <w:pPr>
        <w:keepNext/>
        <w:rPr>
          <w:rFonts w:ascii="Arial" w:hAnsi="Arial" w:cs="Arial"/>
        </w:rPr>
      </w:pPr>
    </w:p>
    <w:p w14:paraId="6A8DA78D" w14:textId="77777777" w:rsidR="00CD206E" w:rsidRDefault="00CD206E" w:rsidP="005B0520">
      <w:pPr>
        <w:keepNext/>
        <w:rPr>
          <w:rFonts w:ascii="Arial" w:hAnsi="Arial" w:cs="Arial"/>
          <w:sz w:val="24"/>
          <w:szCs w:val="24"/>
        </w:rPr>
      </w:pPr>
    </w:p>
    <w:p w14:paraId="5C769415" w14:textId="77777777" w:rsidR="00CD206E" w:rsidRDefault="00CD206E" w:rsidP="005B0520">
      <w:pPr>
        <w:keepNext/>
        <w:rPr>
          <w:rFonts w:ascii="Arial" w:hAnsi="Arial" w:cs="Arial"/>
          <w:sz w:val="24"/>
          <w:szCs w:val="24"/>
        </w:rPr>
      </w:pPr>
    </w:p>
    <w:p w14:paraId="6CE27376" w14:textId="77777777" w:rsidR="00CD206E" w:rsidRDefault="00CD206E" w:rsidP="005B0520">
      <w:pPr>
        <w:keepNext/>
        <w:rPr>
          <w:rFonts w:ascii="Arial" w:hAnsi="Arial" w:cs="Arial"/>
          <w:sz w:val="24"/>
          <w:szCs w:val="24"/>
        </w:rPr>
      </w:pPr>
    </w:p>
    <w:p w14:paraId="009507F3" w14:textId="77777777" w:rsidR="00CD206E" w:rsidRDefault="00CD206E" w:rsidP="6E0AEE3C">
      <w:pPr>
        <w:rPr>
          <w:rFonts w:ascii="Arial" w:hAnsi="Arial" w:cs="Arial"/>
          <w:sz w:val="24"/>
          <w:szCs w:val="24"/>
        </w:rPr>
      </w:pPr>
    </w:p>
    <w:p w14:paraId="45FBA9A4" w14:textId="77777777" w:rsidR="00CD206E" w:rsidRDefault="00CD206E" w:rsidP="6E0AEE3C">
      <w:pPr>
        <w:rPr>
          <w:rFonts w:ascii="Arial" w:hAnsi="Arial" w:cs="Arial"/>
          <w:sz w:val="24"/>
          <w:szCs w:val="24"/>
        </w:rPr>
      </w:pPr>
    </w:p>
    <w:p w14:paraId="2F757354" w14:textId="77777777" w:rsidR="00CD206E" w:rsidRDefault="00CD206E" w:rsidP="6E0AEE3C">
      <w:pPr>
        <w:rPr>
          <w:rFonts w:ascii="Arial" w:hAnsi="Arial" w:cs="Arial"/>
          <w:sz w:val="24"/>
          <w:szCs w:val="24"/>
        </w:rPr>
      </w:pPr>
    </w:p>
    <w:p w14:paraId="7BEEDF94" w14:textId="77777777" w:rsidR="00CD206E" w:rsidRDefault="00CD206E" w:rsidP="6E0AEE3C">
      <w:pPr>
        <w:rPr>
          <w:rFonts w:ascii="Arial" w:hAnsi="Arial" w:cs="Arial"/>
          <w:sz w:val="24"/>
          <w:szCs w:val="24"/>
        </w:rPr>
      </w:pPr>
    </w:p>
    <w:p w14:paraId="38507D6E" w14:textId="77777777" w:rsidR="00CD206E" w:rsidRDefault="00CD206E" w:rsidP="6E0AEE3C">
      <w:pPr>
        <w:rPr>
          <w:rFonts w:ascii="Arial" w:hAnsi="Arial" w:cs="Arial"/>
          <w:sz w:val="24"/>
          <w:szCs w:val="24"/>
        </w:rPr>
      </w:pPr>
    </w:p>
    <w:p w14:paraId="506733F9" w14:textId="77777777" w:rsidR="00CD206E" w:rsidRDefault="00CD206E" w:rsidP="6E0AEE3C">
      <w:pPr>
        <w:rPr>
          <w:rFonts w:ascii="Arial" w:hAnsi="Arial" w:cs="Arial"/>
          <w:sz w:val="24"/>
          <w:szCs w:val="24"/>
        </w:rPr>
      </w:pPr>
    </w:p>
    <w:p w14:paraId="27B20551" w14:textId="77777777" w:rsidR="00CD206E" w:rsidRDefault="00CD206E" w:rsidP="6E0AEE3C">
      <w:pPr>
        <w:rPr>
          <w:rFonts w:ascii="Arial" w:hAnsi="Arial" w:cs="Arial"/>
          <w:sz w:val="24"/>
          <w:szCs w:val="24"/>
        </w:rPr>
      </w:pPr>
    </w:p>
    <w:p w14:paraId="03CB6847" w14:textId="77777777" w:rsidR="00CD206E" w:rsidRDefault="00CD206E" w:rsidP="6E0AEE3C">
      <w:pPr>
        <w:rPr>
          <w:rFonts w:ascii="Arial" w:hAnsi="Arial" w:cs="Arial"/>
          <w:sz w:val="24"/>
          <w:szCs w:val="24"/>
        </w:rPr>
      </w:pPr>
    </w:p>
    <w:p w14:paraId="658C3FD1" w14:textId="77777777" w:rsidR="00CD206E" w:rsidRDefault="00CD206E" w:rsidP="6E0AEE3C">
      <w:pPr>
        <w:rPr>
          <w:rFonts w:ascii="Arial" w:hAnsi="Arial" w:cs="Arial"/>
          <w:sz w:val="24"/>
          <w:szCs w:val="24"/>
        </w:rPr>
      </w:pPr>
    </w:p>
    <w:p w14:paraId="6DF816A9" w14:textId="77777777" w:rsidR="00CD206E" w:rsidRDefault="00CD206E" w:rsidP="6E0AEE3C">
      <w:pPr>
        <w:rPr>
          <w:rFonts w:ascii="Arial" w:hAnsi="Arial" w:cs="Arial"/>
          <w:sz w:val="24"/>
          <w:szCs w:val="24"/>
        </w:rPr>
      </w:pPr>
    </w:p>
    <w:p w14:paraId="2545ABEA" w14:textId="77777777" w:rsidR="00CD206E" w:rsidRDefault="00CD206E" w:rsidP="6E0AEE3C">
      <w:pPr>
        <w:rPr>
          <w:rFonts w:ascii="Arial" w:hAnsi="Arial" w:cs="Arial"/>
          <w:sz w:val="24"/>
          <w:szCs w:val="24"/>
        </w:rPr>
      </w:pPr>
    </w:p>
    <w:p w14:paraId="1266C9A5" w14:textId="77777777" w:rsidR="00CD206E" w:rsidRDefault="00CD206E" w:rsidP="6E0AEE3C">
      <w:pPr>
        <w:rPr>
          <w:rFonts w:ascii="Arial" w:hAnsi="Arial" w:cs="Arial"/>
          <w:sz w:val="24"/>
          <w:szCs w:val="24"/>
        </w:rPr>
      </w:pPr>
    </w:p>
    <w:p w14:paraId="066D6D03" w14:textId="77777777" w:rsidR="00CD206E" w:rsidRDefault="00CD206E" w:rsidP="6E0AEE3C">
      <w:pPr>
        <w:rPr>
          <w:rFonts w:ascii="Arial" w:hAnsi="Arial" w:cs="Arial"/>
          <w:sz w:val="24"/>
          <w:szCs w:val="24"/>
        </w:rPr>
      </w:pPr>
    </w:p>
    <w:p w14:paraId="0E64020C" w14:textId="77777777" w:rsidR="00CD206E" w:rsidRDefault="00CD206E" w:rsidP="6E0AEE3C">
      <w:pPr>
        <w:rPr>
          <w:rFonts w:ascii="Arial" w:hAnsi="Arial" w:cs="Arial"/>
          <w:sz w:val="24"/>
          <w:szCs w:val="24"/>
        </w:rPr>
      </w:pPr>
    </w:p>
    <w:p w14:paraId="2847358B" w14:textId="77777777" w:rsidR="00CD206E" w:rsidRDefault="00CD206E" w:rsidP="6E0AEE3C">
      <w:pPr>
        <w:rPr>
          <w:rFonts w:ascii="Arial" w:hAnsi="Arial" w:cs="Arial"/>
          <w:sz w:val="24"/>
          <w:szCs w:val="24"/>
        </w:rPr>
      </w:pPr>
    </w:p>
    <w:p w14:paraId="672885CC" w14:textId="0845F598" w:rsidR="00C17FC1" w:rsidRPr="004D2B20" w:rsidRDefault="00C17FC1" w:rsidP="6E0AEE3C">
      <w:pPr>
        <w:rPr>
          <w:rFonts w:ascii="Arial" w:hAnsi="Arial" w:cs="Arial"/>
          <w:sz w:val="24"/>
          <w:szCs w:val="24"/>
        </w:rPr>
      </w:pPr>
      <w:r w:rsidRPr="004D2B20">
        <w:rPr>
          <w:rFonts w:ascii="Arial" w:hAnsi="Arial" w:cs="Arial"/>
          <w:sz w:val="24"/>
          <w:szCs w:val="24"/>
        </w:rPr>
        <w:t>To enhance your employability</w:t>
      </w:r>
      <w:r w:rsidR="7B9DEABB" w:rsidRPr="004D2B20">
        <w:rPr>
          <w:rFonts w:ascii="Arial" w:hAnsi="Arial" w:cs="Arial"/>
          <w:sz w:val="24"/>
          <w:szCs w:val="24"/>
        </w:rPr>
        <w:t>,</w:t>
      </w:r>
      <w:r w:rsidRPr="004D2B20">
        <w:rPr>
          <w:rFonts w:ascii="Arial" w:hAnsi="Arial" w:cs="Arial"/>
          <w:sz w:val="24"/>
          <w:szCs w:val="24"/>
        </w:rPr>
        <w:t xml:space="preserve"> the Careers and Enterprise Hub provides a wide range of services and activities supporting this framework including:</w:t>
      </w:r>
    </w:p>
    <w:p w14:paraId="18A1CE56" w14:textId="77777777" w:rsidR="00C17FC1" w:rsidRPr="004D2B20" w:rsidRDefault="00C17FC1" w:rsidP="6E0AEE3C">
      <w:pPr>
        <w:pStyle w:val="NoSpacing"/>
        <w:ind w:left="426"/>
        <w:rPr>
          <w:rFonts w:ascii="Arial" w:hAnsi="Arial" w:cs="Arial"/>
          <w:sz w:val="24"/>
          <w:szCs w:val="24"/>
        </w:rPr>
      </w:pPr>
      <w:r w:rsidRPr="004D2B20">
        <w:rPr>
          <w:rFonts w:ascii="Arial" w:hAnsi="Arial" w:cs="Arial"/>
          <w:sz w:val="24"/>
          <w:szCs w:val="24"/>
        </w:rPr>
        <w:t xml:space="preserve">1:1 careers guidance </w:t>
      </w:r>
      <w:proofErr w:type="gramStart"/>
      <w:r w:rsidRPr="004D2B20">
        <w:rPr>
          <w:rFonts w:ascii="Arial" w:hAnsi="Arial" w:cs="Arial"/>
          <w:sz w:val="24"/>
          <w:szCs w:val="24"/>
        </w:rPr>
        <w:t>appointments</w:t>
      </w:r>
      <w:proofErr w:type="gramEnd"/>
    </w:p>
    <w:p w14:paraId="127569F3" w14:textId="79A25200" w:rsidR="00C17FC1" w:rsidRPr="004D2B20" w:rsidRDefault="00C17FC1" w:rsidP="6E0AEE3C">
      <w:pPr>
        <w:pStyle w:val="NoSpacing"/>
        <w:ind w:left="426"/>
        <w:rPr>
          <w:rFonts w:ascii="Arial" w:hAnsi="Arial" w:cs="Arial"/>
          <w:sz w:val="24"/>
          <w:szCs w:val="24"/>
        </w:rPr>
      </w:pPr>
      <w:r w:rsidRPr="004D2B20">
        <w:rPr>
          <w:rFonts w:ascii="Arial" w:hAnsi="Arial" w:cs="Arial"/>
          <w:sz w:val="24"/>
          <w:szCs w:val="24"/>
        </w:rPr>
        <w:t>Online resources i.e. AI</w:t>
      </w:r>
      <w:r w:rsidR="637ABE19" w:rsidRPr="004D2B20">
        <w:rPr>
          <w:rFonts w:ascii="Arial" w:hAnsi="Arial" w:cs="Arial"/>
          <w:sz w:val="24"/>
          <w:szCs w:val="24"/>
        </w:rPr>
        <w:t>-</w:t>
      </w:r>
      <w:r w:rsidR="00525570" w:rsidRPr="004D2B20">
        <w:rPr>
          <w:rFonts w:ascii="Arial" w:hAnsi="Arial" w:cs="Arial"/>
          <w:sz w:val="24"/>
          <w:szCs w:val="24"/>
        </w:rPr>
        <w:t xml:space="preserve">based CV and interview software, employer/skills videos, </w:t>
      </w:r>
      <w:r w:rsidRPr="004D2B20">
        <w:rPr>
          <w:rFonts w:ascii="Arial" w:hAnsi="Arial" w:cs="Arial"/>
          <w:sz w:val="24"/>
          <w:szCs w:val="24"/>
        </w:rPr>
        <w:t>and other tools to support your career development and job success</w:t>
      </w:r>
      <w:r w:rsidR="00525570" w:rsidRPr="004D2B20">
        <w:rPr>
          <w:rFonts w:ascii="Arial" w:hAnsi="Arial" w:cs="Arial"/>
          <w:sz w:val="24"/>
          <w:szCs w:val="24"/>
        </w:rPr>
        <w:t xml:space="preserve"> including an online employability award certificate programme</w:t>
      </w:r>
    </w:p>
    <w:p w14:paraId="3D6E454D" w14:textId="0C9D182A" w:rsidR="00C17FC1" w:rsidRPr="004D2B20" w:rsidRDefault="00C17FC1" w:rsidP="6E0AEE3C">
      <w:pPr>
        <w:pStyle w:val="NoSpacing"/>
        <w:ind w:left="426"/>
        <w:rPr>
          <w:rFonts w:ascii="Arial" w:hAnsi="Arial" w:cs="Arial"/>
          <w:sz w:val="24"/>
          <w:szCs w:val="24"/>
        </w:rPr>
      </w:pPr>
      <w:r w:rsidRPr="004D2B20">
        <w:rPr>
          <w:rFonts w:ascii="Arial" w:hAnsi="Arial" w:cs="Arial"/>
          <w:sz w:val="24"/>
          <w:szCs w:val="24"/>
        </w:rPr>
        <w:t>Advice on writing CVs, personal statements</w:t>
      </w:r>
      <w:r w:rsidR="2BF577CE" w:rsidRPr="004D2B20">
        <w:rPr>
          <w:rFonts w:ascii="Arial" w:hAnsi="Arial" w:cs="Arial"/>
          <w:sz w:val="24"/>
          <w:szCs w:val="24"/>
        </w:rPr>
        <w:t>,</w:t>
      </w:r>
      <w:r w:rsidRPr="004D2B20">
        <w:rPr>
          <w:rFonts w:ascii="Arial" w:hAnsi="Arial" w:cs="Arial"/>
          <w:sz w:val="24"/>
          <w:szCs w:val="24"/>
        </w:rPr>
        <w:t xml:space="preserve"> and cover letters</w:t>
      </w:r>
    </w:p>
    <w:p w14:paraId="4A657363" w14:textId="2A835706" w:rsidR="00C17FC1" w:rsidRPr="004D2B20" w:rsidRDefault="00C17FC1" w:rsidP="6E0AEE3C">
      <w:pPr>
        <w:pStyle w:val="NoSpacing"/>
        <w:ind w:left="426"/>
        <w:rPr>
          <w:rFonts w:ascii="Arial" w:hAnsi="Arial" w:cs="Arial"/>
          <w:sz w:val="24"/>
          <w:szCs w:val="24"/>
        </w:rPr>
      </w:pPr>
      <w:r w:rsidRPr="004D2B20">
        <w:rPr>
          <w:rFonts w:ascii="Arial" w:hAnsi="Arial" w:cs="Arial"/>
          <w:sz w:val="24"/>
          <w:szCs w:val="24"/>
        </w:rPr>
        <w:t>Regular online and on-campus</w:t>
      </w:r>
      <w:r w:rsidR="00525570" w:rsidRPr="004D2B20">
        <w:rPr>
          <w:rFonts w:ascii="Arial" w:hAnsi="Arial" w:cs="Arial"/>
          <w:sz w:val="24"/>
          <w:szCs w:val="24"/>
        </w:rPr>
        <w:t xml:space="preserve"> career development</w:t>
      </w:r>
      <w:r w:rsidRPr="004D2B20">
        <w:rPr>
          <w:rFonts w:ascii="Arial" w:hAnsi="Arial" w:cs="Arial"/>
          <w:sz w:val="24"/>
          <w:szCs w:val="24"/>
        </w:rPr>
        <w:t xml:space="preserve"> workshops and events including job fairs</w:t>
      </w:r>
    </w:p>
    <w:p w14:paraId="310883B1" w14:textId="4CCEB1F9" w:rsidR="00C17FC1" w:rsidRPr="004D2B20" w:rsidRDefault="00C17FC1" w:rsidP="6E0AEE3C">
      <w:pPr>
        <w:pStyle w:val="NoSpacing"/>
        <w:ind w:left="426"/>
        <w:rPr>
          <w:rFonts w:ascii="Arial" w:hAnsi="Arial" w:cs="Arial"/>
          <w:sz w:val="24"/>
          <w:szCs w:val="24"/>
        </w:rPr>
      </w:pPr>
      <w:r w:rsidRPr="004D2B20">
        <w:rPr>
          <w:rFonts w:ascii="Arial" w:hAnsi="Arial" w:cs="Arial"/>
          <w:sz w:val="24"/>
          <w:szCs w:val="24"/>
        </w:rPr>
        <w:t>Courses leading to Microsoft accreditation</w:t>
      </w:r>
    </w:p>
    <w:p w14:paraId="2EB0F844" w14:textId="6B1476A2" w:rsidR="00C17FC1" w:rsidRPr="004D2B20" w:rsidRDefault="00C17FC1" w:rsidP="6E0AEE3C">
      <w:pPr>
        <w:pStyle w:val="NoSpacing"/>
        <w:ind w:left="426"/>
        <w:rPr>
          <w:rFonts w:ascii="Arial" w:hAnsi="Arial" w:cs="Arial"/>
          <w:sz w:val="24"/>
          <w:szCs w:val="24"/>
        </w:rPr>
      </w:pPr>
      <w:r w:rsidRPr="004D2B20">
        <w:rPr>
          <w:rFonts w:ascii="Arial" w:hAnsi="Arial" w:cs="Arial"/>
          <w:sz w:val="24"/>
          <w:szCs w:val="24"/>
        </w:rPr>
        <w:t xml:space="preserve">Bursaries to assist with travel and other expenses related to gaining </w:t>
      </w:r>
      <w:r w:rsidR="00525570" w:rsidRPr="004D2B20">
        <w:rPr>
          <w:rFonts w:ascii="Arial" w:hAnsi="Arial" w:cs="Arial"/>
          <w:sz w:val="24"/>
          <w:szCs w:val="24"/>
        </w:rPr>
        <w:t xml:space="preserve">additional </w:t>
      </w:r>
      <w:r w:rsidRPr="004D2B20">
        <w:rPr>
          <w:rFonts w:ascii="Arial" w:hAnsi="Arial" w:cs="Arial"/>
          <w:sz w:val="24"/>
          <w:szCs w:val="24"/>
        </w:rPr>
        <w:t>work experience</w:t>
      </w:r>
      <w:r w:rsidR="00525570" w:rsidRPr="004D2B20">
        <w:rPr>
          <w:rFonts w:ascii="Arial" w:hAnsi="Arial" w:cs="Arial"/>
          <w:sz w:val="24"/>
          <w:szCs w:val="24"/>
        </w:rPr>
        <w:t xml:space="preserve"> (outside of curriculum–based placements) and starting your career</w:t>
      </w:r>
    </w:p>
    <w:p w14:paraId="56310FCF" w14:textId="33EC4B7F" w:rsidR="00C17FC1" w:rsidRPr="004D2B20" w:rsidRDefault="00C17FC1" w:rsidP="6E0AEE3C">
      <w:pPr>
        <w:pStyle w:val="NoSpacing"/>
        <w:ind w:left="426"/>
        <w:rPr>
          <w:rFonts w:ascii="Arial" w:hAnsi="Arial" w:cs="Arial"/>
          <w:sz w:val="24"/>
          <w:szCs w:val="24"/>
        </w:rPr>
      </w:pPr>
      <w:r w:rsidRPr="004D2B20">
        <w:rPr>
          <w:rFonts w:ascii="Arial" w:hAnsi="Arial" w:cs="Arial"/>
          <w:sz w:val="24"/>
          <w:szCs w:val="24"/>
        </w:rPr>
        <w:t xml:space="preserve">Volunteering and part-time job opportunities </w:t>
      </w:r>
      <w:r w:rsidR="00525570" w:rsidRPr="004D2B20">
        <w:rPr>
          <w:rFonts w:ascii="Arial" w:hAnsi="Arial" w:cs="Arial"/>
          <w:sz w:val="24"/>
          <w:szCs w:val="24"/>
        </w:rPr>
        <w:t xml:space="preserve">alongside your studies </w:t>
      </w:r>
      <w:r w:rsidRPr="004D2B20">
        <w:rPr>
          <w:rFonts w:ascii="Arial" w:hAnsi="Arial" w:cs="Arial"/>
          <w:sz w:val="24"/>
          <w:szCs w:val="24"/>
        </w:rPr>
        <w:t xml:space="preserve">with </w:t>
      </w:r>
      <w:proofErr w:type="spellStart"/>
      <w:r w:rsidRPr="004D2B20">
        <w:rPr>
          <w:rFonts w:ascii="Arial" w:hAnsi="Arial" w:cs="Arial"/>
          <w:sz w:val="24"/>
          <w:szCs w:val="24"/>
        </w:rPr>
        <w:t>Unitemps</w:t>
      </w:r>
      <w:proofErr w:type="spellEnd"/>
    </w:p>
    <w:p w14:paraId="1E1994FB" w14:textId="5803D07F" w:rsidR="00525570" w:rsidRPr="004D2B20" w:rsidRDefault="00525570" w:rsidP="6E0AEE3C">
      <w:pPr>
        <w:pStyle w:val="NoSpacing"/>
        <w:ind w:left="426"/>
        <w:rPr>
          <w:rFonts w:ascii="Arial" w:hAnsi="Arial" w:cs="Arial"/>
          <w:sz w:val="24"/>
          <w:szCs w:val="24"/>
        </w:rPr>
      </w:pPr>
      <w:r w:rsidRPr="004D2B20">
        <w:rPr>
          <w:rFonts w:ascii="Arial" w:hAnsi="Arial" w:cs="Arial"/>
          <w:sz w:val="24"/>
          <w:szCs w:val="24"/>
        </w:rPr>
        <w:t xml:space="preserve">Professional mentoring with </w:t>
      </w:r>
      <w:r w:rsidR="00BC6C75" w:rsidRPr="004D2B20">
        <w:rPr>
          <w:rFonts w:ascii="Arial" w:hAnsi="Arial" w:cs="Arial"/>
          <w:sz w:val="24"/>
          <w:szCs w:val="24"/>
        </w:rPr>
        <w:t>CCCU</w:t>
      </w:r>
      <w:r w:rsidRPr="004D2B20">
        <w:rPr>
          <w:rFonts w:ascii="Arial" w:hAnsi="Arial" w:cs="Arial"/>
          <w:sz w:val="24"/>
          <w:szCs w:val="24"/>
        </w:rPr>
        <w:t xml:space="preserve"> alumni and employers</w:t>
      </w:r>
    </w:p>
    <w:p w14:paraId="4D3EAC61" w14:textId="77777777" w:rsidR="00FB133B" w:rsidRPr="004D2B20" w:rsidRDefault="00FB133B" w:rsidP="6E0AEE3C">
      <w:pPr>
        <w:pStyle w:val="NoSpacing"/>
        <w:ind w:left="426"/>
        <w:rPr>
          <w:rFonts w:ascii="Arial" w:hAnsi="Arial" w:cs="Arial"/>
          <w:sz w:val="24"/>
          <w:szCs w:val="24"/>
        </w:rPr>
      </w:pPr>
      <w:r w:rsidRPr="004D2B20">
        <w:rPr>
          <w:rFonts w:ascii="Arial" w:hAnsi="Arial" w:cs="Arial"/>
          <w:sz w:val="24"/>
          <w:szCs w:val="24"/>
        </w:rPr>
        <w:t>Advice on starting your own business, enterprise workshops and the chance to attract seed money for your business idea</w:t>
      </w:r>
    </w:p>
    <w:p w14:paraId="651AE078" w14:textId="72D0A505" w:rsidR="00FB133B" w:rsidRPr="004D2B20" w:rsidRDefault="00FB133B" w:rsidP="6E0AEE3C">
      <w:pPr>
        <w:pStyle w:val="NoSpacing"/>
        <w:ind w:left="426"/>
        <w:rPr>
          <w:rFonts w:ascii="Arial" w:hAnsi="Arial" w:cs="Arial"/>
          <w:sz w:val="24"/>
          <w:szCs w:val="24"/>
        </w:rPr>
      </w:pPr>
      <w:r w:rsidRPr="004D2B20">
        <w:rPr>
          <w:rFonts w:ascii="Arial" w:hAnsi="Arial" w:cs="Arial"/>
          <w:sz w:val="24"/>
          <w:szCs w:val="24"/>
        </w:rPr>
        <w:t xml:space="preserve">And exclusively for final year students the opportunity to enrol in our exciting </w:t>
      </w:r>
      <w:proofErr w:type="spellStart"/>
      <w:r w:rsidRPr="004D2B20">
        <w:rPr>
          <w:rFonts w:ascii="Arial" w:hAnsi="Arial" w:cs="Arial"/>
          <w:sz w:val="24"/>
          <w:szCs w:val="24"/>
        </w:rPr>
        <w:t>GradForce</w:t>
      </w:r>
      <w:proofErr w:type="spellEnd"/>
      <w:r w:rsidRPr="004D2B20">
        <w:rPr>
          <w:rFonts w:ascii="Arial" w:hAnsi="Arial" w:cs="Arial"/>
          <w:sz w:val="24"/>
          <w:szCs w:val="24"/>
        </w:rPr>
        <w:t xml:space="preserve"> programme designed to fast track you into local graduate level employment</w:t>
      </w:r>
    </w:p>
    <w:p w14:paraId="109978F9" w14:textId="77777777" w:rsidR="00FD27A0" w:rsidRDefault="00FD27A0" w:rsidP="6E0AEE3C">
      <w:pPr>
        <w:rPr>
          <w:rFonts w:ascii="Arial" w:hAnsi="Arial" w:cs="Arial"/>
          <w:sz w:val="24"/>
          <w:szCs w:val="24"/>
        </w:rPr>
      </w:pPr>
    </w:p>
    <w:p w14:paraId="14DAE259" w14:textId="7AEA7BBA" w:rsidR="00C17FC1" w:rsidRPr="004D2B20" w:rsidRDefault="00C17FC1" w:rsidP="6E0AEE3C">
      <w:pPr>
        <w:rPr>
          <w:rFonts w:ascii="Arial" w:hAnsi="Arial" w:cs="Arial"/>
          <w:sz w:val="24"/>
          <w:szCs w:val="24"/>
        </w:rPr>
      </w:pPr>
      <w:r w:rsidRPr="004D2B20">
        <w:rPr>
          <w:rFonts w:ascii="Arial" w:hAnsi="Arial" w:cs="Arial"/>
          <w:sz w:val="24"/>
          <w:szCs w:val="24"/>
        </w:rPr>
        <w:t xml:space="preserve">Visit: </w:t>
      </w:r>
      <w:hyperlink r:id="rId78">
        <w:r w:rsidRPr="004D2B20">
          <w:rPr>
            <w:rStyle w:val="Hyperlink"/>
            <w:rFonts w:ascii="Arial" w:hAnsi="Arial" w:cs="Arial"/>
            <w:sz w:val="24"/>
            <w:szCs w:val="24"/>
          </w:rPr>
          <w:t>https://www.canterbury.ac.uk/current-students/careers-and-volunteering/careers-and-jobs/careers-and-enterprise-hub</w:t>
        </w:r>
      </w:hyperlink>
      <w:r w:rsidRPr="004D2B20">
        <w:rPr>
          <w:rFonts w:ascii="Arial" w:hAnsi="Arial" w:cs="Arial"/>
          <w:sz w:val="24"/>
          <w:szCs w:val="24"/>
        </w:rPr>
        <w:t xml:space="preserve"> or email: </w:t>
      </w:r>
      <w:hyperlink r:id="rId79">
        <w:r w:rsidRPr="004D2B20">
          <w:rPr>
            <w:rStyle w:val="Hyperlink"/>
            <w:rFonts w:ascii="Arial" w:hAnsi="Arial" w:cs="Arial"/>
            <w:sz w:val="24"/>
            <w:szCs w:val="24"/>
          </w:rPr>
          <w:t>careers@canterbury.ac.uk</w:t>
        </w:r>
      </w:hyperlink>
    </w:p>
    <w:bookmarkEnd w:id="109"/>
    <w:p w14:paraId="083DF9EC" w14:textId="77777777" w:rsidR="00123081" w:rsidRPr="009A0E16" w:rsidRDefault="00123081" w:rsidP="0096707E">
      <w:pPr>
        <w:pStyle w:val="Heading1"/>
        <w:rPr>
          <w:rFonts w:cs="Arial"/>
        </w:rPr>
      </w:pPr>
    </w:p>
    <w:p w14:paraId="5C7117E9" w14:textId="0AFC3305" w:rsidR="00F21C8B" w:rsidRPr="0033486A" w:rsidRDefault="00F21C8B" w:rsidP="6E0AEE3C">
      <w:pPr>
        <w:pStyle w:val="Heading1"/>
        <w:rPr>
          <w:rFonts w:cs="Arial"/>
          <w:szCs w:val="40"/>
        </w:rPr>
      </w:pPr>
      <w:bookmarkStart w:id="111" w:name="_Toc196310822"/>
      <w:bookmarkStart w:id="112" w:name="_Hlk130305736"/>
      <w:r w:rsidRPr="0033486A">
        <w:rPr>
          <w:rFonts w:cs="Arial"/>
          <w:caps w:val="0"/>
          <w:szCs w:val="40"/>
        </w:rPr>
        <w:t>External examiner</w:t>
      </w:r>
      <w:bookmarkStart w:id="113" w:name="_Toc291076187"/>
      <w:bookmarkEnd w:id="111"/>
    </w:p>
    <w:p w14:paraId="66C9B27C" w14:textId="0A9F4000" w:rsidR="00456C91" w:rsidRPr="00EC1DD2" w:rsidRDefault="00456C91" w:rsidP="00EC1DD2">
      <w:pPr>
        <w:rPr>
          <w:rFonts w:ascii="Arial" w:hAnsi="Arial" w:cs="Arial"/>
          <w:sz w:val="24"/>
          <w:szCs w:val="24"/>
        </w:rPr>
      </w:pPr>
      <w:r w:rsidRPr="00EC1DD2">
        <w:rPr>
          <w:rFonts w:ascii="Arial" w:hAnsi="Arial" w:cs="Arial"/>
          <w:sz w:val="24"/>
          <w:szCs w:val="24"/>
        </w:rPr>
        <w:t xml:space="preserve">The University appoints External Examiners to act as an independent check on the academic standards of each module and the overall </w:t>
      </w:r>
      <w:r w:rsidR="0A11E021" w:rsidRPr="00EC1DD2">
        <w:rPr>
          <w:rFonts w:ascii="Arial" w:hAnsi="Arial" w:cs="Arial"/>
          <w:sz w:val="24"/>
          <w:szCs w:val="24"/>
        </w:rPr>
        <w:t xml:space="preserve">Course </w:t>
      </w:r>
      <w:r w:rsidRPr="00EC1DD2">
        <w:rPr>
          <w:rFonts w:ascii="Arial" w:hAnsi="Arial" w:cs="Arial"/>
          <w:sz w:val="24"/>
          <w:szCs w:val="24"/>
        </w:rPr>
        <w:t xml:space="preserve">award. This is in line with the QAA UK Quality Code and </w:t>
      </w:r>
      <w:r w:rsidR="00525570" w:rsidRPr="00EC1DD2">
        <w:rPr>
          <w:rFonts w:ascii="Arial" w:hAnsi="Arial" w:cs="Arial"/>
          <w:sz w:val="24"/>
          <w:szCs w:val="24"/>
        </w:rPr>
        <w:t xml:space="preserve">is </w:t>
      </w:r>
      <w:r w:rsidRPr="00EC1DD2">
        <w:rPr>
          <w:rFonts w:ascii="Arial" w:hAnsi="Arial" w:cs="Arial"/>
          <w:sz w:val="24"/>
          <w:szCs w:val="24"/>
        </w:rPr>
        <w:t xml:space="preserve">part of the University’s approach </w:t>
      </w:r>
      <w:r w:rsidR="00525570" w:rsidRPr="00EC1DD2">
        <w:rPr>
          <w:rFonts w:ascii="Arial" w:hAnsi="Arial" w:cs="Arial"/>
          <w:sz w:val="24"/>
          <w:szCs w:val="24"/>
        </w:rPr>
        <w:t xml:space="preserve">in </w:t>
      </w:r>
      <w:r w:rsidRPr="00EC1DD2">
        <w:rPr>
          <w:rFonts w:ascii="Arial" w:hAnsi="Arial" w:cs="Arial"/>
          <w:sz w:val="24"/>
          <w:szCs w:val="24"/>
        </w:rPr>
        <w:t xml:space="preserve">assuring and enhancing academic quality for </w:t>
      </w:r>
      <w:proofErr w:type="gramStart"/>
      <w:r w:rsidRPr="00EC1DD2">
        <w:rPr>
          <w:rFonts w:ascii="Arial" w:hAnsi="Arial" w:cs="Arial"/>
          <w:sz w:val="24"/>
          <w:szCs w:val="24"/>
        </w:rPr>
        <w:t xml:space="preserve">all </w:t>
      </w:r>
      <w:r w:rsidR="06322C92" w:rsidRPr="00EC1DD2">
        <w:rPr>
          <w:rFonts w:ascii="Arial" w:hAnsi="Arial" w:cs="Arial"/>
          <w:sz w:val="24"/>
          <w:szCs w:val="24"/>
        </w:rPr>
        <w:t>of</w:t>
      </w:r>
      <w:proofErr w:type="gramEnd"/>
      <w:r w:rsidR="06322C92" w:rsidRPr="00EC1DD2">
        <w:rPr>
          <w:rFonts w:ascii="Arial" w:hAnsi="Arial" w:cs="Arial"/>
          <w:sz w:val="24"/>
          <w:szCs w:val="24"/>
        </w:rPr>
        <w:t xml:space="preserve"> </w:t>
      </w:r>
      <w:r w:rsidRPr="00EC1DD2">
        <w:rPr>
          <w:rFonts w:ascii="Arial" w:hAnsi="Arial" w:cs="Arial"/>
          <w:sz w:val="24"/>
          <w:szCs w:val="24"/>
        </w:rPr>
        <w:t>its academic provision.</w:t>
      </w:r>
    </w:p>
    <w:p w14:paraId="314128AF" w14:textId="77777777" w:rsidR="00456C91" w:rsidRPr="00EC1DD2" w:rsidRDefault="00456C91" w:rsidP="00EC1DD2">
      <w:pPr>
        <w:rPr>
          <w:rFonts w:ascii="Arial" w:hAnsi="Arial" w:cs="Arial"/>
          <w:sz w:val="24"/>
          <w:szCs w:val="24"/>
        </w:rPr>
      </w:pPr>
    </w:p>
    <w:p w14:paraId="7A7B6E32" w14:textId="11422E46" w:rsidR="00456C91" w:rsidRPr="00EC1DD2" w:rsidRDefault="00456C91" w:rsidP="00EC1DD2">
      <w:pPr>
        <w:rPr>
          <w:rFonts w:ascii="Arial" w:hAnsi="Arial" w:cs="Arial"/>
          <w:sz w:val="24"/>
          <w:szCs w:val="24"/>
        </w:rPr>
      </w:pPr>
      <w:r w:rsidRPr="00EC1DD2">
        <w:rPr>
          <w:rFonts w:ascii="Arial" w:hAnsi="Arial" w:cs="Arial"/>
          <w:sz w:val="24"/>
          <w:szCs w:val="24"/>
        </w:rPr>
        <w:t xml:space="preserve">External Examiners are drawn from higher education providers and industry. </w:t>
      </w:r>
      <w:r w:rsidR="00525570" w:rsidRPr="00EC1DD2">
        <w:rPr>
          <w:rFonts w:ascii="Arial" w:hAnsi="Arial" w:cs="Arial"/>
          <w:sz w:val="24"/>
          <w:szCs w:val="24"/>
        </w:rPr>
        <w:t>T</w:t>
      </w:r>
      <w:r w:rsidR="00BC6C75" w:rsidRPr="00EC1DD2">
        <w:rPr>
          <w:rFonts w:ascii="Arial" w:hAnsi="Arial" w:cs="Arial"/>
          <w:sz w:val="24"/>
          <w:szCs w:val="24"/>
        </w:rPr>
        <w:t>o</w:t>
      </w:r>
      <w:r w:rsidR="00525570" w:rsidRPr="00EC1DD2">
        <w:rPr>
          <w:rFonts w:ascii="Arial" w:hAnsi="Arial" w:cs="Arial"/>
          <w:sz w:val="24"/>
          <w:szCs w:val="24"/>
        </w:rPr>
        <w:t xml:space="preserve"> confirm their suitability for the role, </w:t>
      </w:r>
      <w:r w:rsidRPr="00EC1DD2">
        <w:rPr>
          <w:rFonts w:ascii="Arial" w:hAnsi="Arial" w:cs="Arial"/>
          <w:sz w:val="24"/>
          <w:szCs w:val="24"/>
        </w:rPr>
        <w:t xml:space="preserve">External Examiners are </w:t>
      </w:r>
      <w:r w:rsidR="00525570" w:rsidRPr="00EC1DD2">
        <w:rPr>
          <w:rFonts w:ascii="Arial" w:hAnsi="Arial" w:cs="Arial"/>
          <w:sz w:val="24"/>
          <w:szCs w:val="24"/>
        </w:rPr>
        <w:t xml:space="preserve">formally </w:t>
      </w:r>
      <w:r w:rsidRPr="00EC1DD2">
        <w:rPr>
          <w:rFonts w:ascii="Arial" w:hAnsi="Arial" w:cs="Arial"/>
          <w:sz w:val="24"/>
          <w:szCs w:val="24"/>
        </w:rPr>
        <w:t xml:space="preserve">appointed by the University </w:t>
      </w:r>
      <w:r w:rsidR="00525570" w:rsidRPr="00EC1DD2">
        <w:rPr>
          <w:rFonts w:ascii="Arial" w:hAnsi="Arial" w:cs="Arial"/>
          <w:sz w:val="24"/>
          <w:szCs w:val="24"/>
        </w:rPr>
        <w:t>by</w:t>
      </w:r>
      <w:r w:rsidRPr="00EC1DD2">
        <w:rPr>
          <w:rFonts w:ascii="Arial" w:hAnsi="Arial" w:cs="Arial"/>
          <w:sz w:val="24"/>
          <w:szCs w:val="24"/>
        </w:rPr>
        <w:t xml:space="preserve"> </w:t>
      </w:r>
      <w:r w:rsidR="00525570" w:rsidRPr="00EC1DD2">
        <w:rPr>
          <w:rFonts w:ascii="Arial" w:hAnsi="Arial" w:cs="Arial"/>
          <w:sz w:val="24"/>
          <w:szCs w:val="24"/>
        </w:rPr>
        <w:t xml:space="preserve">assessing </w:t>
      </w:r>
      <w:r w:rsidRPr="00EC1DD2">
        <w:rPr>
          <w:rFonts w:ascii="Arial" w:hAnsi="Arial" w:cs="Arial"/>
          <w:sz w:val="24"/>
          <w:szCs w:val="24"/>
        </w:rPr>
        <w:t>each External Examiner’s qualifications and experience within their subject specialism. External Examiners are independent of the University. The University operates two</w:t>
      </w:r>
      <w:r w:rsidR="00D51669">
        <w:rPr>
          <w:rFonts w:ascii="Arial" w:hAnsi="Arial" w:cs="Arial"/>
          <w:sz w:val="24"/>
          <w:szCs w:val="24"/>
        </w:rPr>
        <w:t xml:space="preserve"> </w:t>
      </w:r>
      <w:r w:rsidRPr="00EC1DD2">
        <w:rPr>
          <w:rFonts w:ascii="Arial" w:hAnsi="Arial" w:cs="Arial"/>
          <w:sz w:val="24"/>
          <w:szCs w:val="24"/>
        </w:rPr>
        <w:t xml:space="preserve">types of External Examiners, those </w:t>
      </w:r>
      <w:r w:rsidR="001F5D2D" w:rsidRPr="00EC1DD2">
        <w:rPr>
          <w:rFonts w:ascii="Arial" w:hAnsi="Arial" w:cs="Arial"/>
          <w:sz w:val="24"/>
          <w:szCs w:val="24"/>
        </w:rPr>
        <w:t xml:space="preserve">who </w:t>
      </w:r>
      <w:r w:rsidRPr="00EC1DD2">
        <w:rPr>
          <w:rFonts w:ascii="Arial" w:hAnsi="Arial" w:cs="Arial"/>
          <w:sz w:val="24"/>
          <w:szCs w:val="24"/>
        </w:rPr>
        <w:t xml:space="preserve">are subject specialists and appointed to individual modules, and those </w:t>
      </w:r>
      <w:r w:rsidR="001F5D2D" w:rsidRPr="00EC1DD2">
        <w:rPr>
          <w:rFonts w:ascii="Arial" w:hAnsi="Arial" w:cs="Arial"/>
          <w:sz w:val="24"/>
          <w:szCs w:val="24"/>
        </w:rPr>
        <w:t xml:space="preserve">who </w:t>
      </w:r>
      <w:r w:rsidRPr="00EC1DD2">
        <w:rPr>
          <w:rFonts w:ascii="Arial" w:hAnsi="Arial" w:cs="Arial"/>
          <w:sz w:val="24"/>
          <w:szCs w:val="24"/>
        </w:rPr>
        <w:t xml:space="preserve">are appointed to Progression and Award Boards </w:t>
      </w:r>
      <w:r w:rsidR="001F5D2D" w:rsidRPr="00EC1DD2">
        <w:rPr>
          <w:rFonts w:ascii="Arial" w:hAnsi="Arial" w:cs="Arial"/>
          <w:sz w:val="24"/>
          <w:szCs w:val="24"/>
        </w:rPr>
        <w:t>where</w:t>
      </w:r>
      <w:r w:rsidRPr="00EC1DD2">
        <w:rPr>
          <w:rFonts w:ascii="Arial" w:hAnsi="Arial" w:cs="Arial"/>
          <w:sz w:val="24"/>
          <w:szCs w:val="24"/>
        </w:rPr>
        <w:t xml:space="preserve"> recommendations about progression and award for your course</w:t>
      </w:r>
      <w:r w:rsidR="001F5D2D" w:rsidRPr="00EC1DD2">
        <w:rPr>
          <w:rFonts w:ascii="Arial" w:hAnsi="Arial" w:cs="Arial"/>
          <w:sz w:val="24"/>
          <w:szCs w:val="24"/>
        </w:rPr>
        <w:t xml:space="preserve"> are made</w:t>
      </w:r>
      <w:r w:rsidRPr="00EC1DD2">
        <w:rPr>
          <w:rFonts w:ascii="Arial" w:hAnsi="Arial" w:cs="Arial"/>
          <w:sz w:val="24"/>
          <w:szCs w:val="24"/>
        </w:rPr>
        <w:t>.  </w:t>
      </w:r>
    </w:p>
    <w:p w14:paraId="6C3F7EDB" w14:textId="77777777" w:rsidR="00456C91" w:rsidRPr="00EC1DD2" w:rsidRDefault="00456C91" w:rsidP="00EC1DD2">
      <w:pPr>
        <w:rPr>
          <w:rFonts w:ascii="Arial" w:hAnsi="Arial" w:cs="Arial"/>
          <w:sz w:val="24"/>
          <w:szCs w:val="24"/>
        </w:rPr>
      </w:pPr>
    </w:p>
    <w:p w14:paraId="221DB4AC" w14:textId="29101102" w:rsidR="0082019C" w:rsidRDefault="00456C91" w:rsidP="00EC1DD2">
      <w:pPr>
        <w:rPr>
          <w:rFonts w:ascii="Arial" w:hAnsi="Arial" w:cs="Arial"/>
          <w:sz w:val="24"/>
          <w:szCs w:val="24"/>
        </w:rPr>
      </w:pPr>
      <w:r w:rsidRPr="00EC1DD2">
        <w:rPr>
          <w:rFonts w:ascii="Arial" w:hAnsi="Arial" w:cs="Arial"/>
          <w:sz w:val="24"/>
          <w:szCs w:val="24"/>
        </w:rPr>
        <w:t xml:space="preserve">At some point during your course, you </w:t>
      </w:r>
      <w:r w:rsidR="001F5D2D" w:rsidRPr="00EC1DD2">
        <w:rPr>
          <w:rFonts w:ascii="Arial" w:hAnsi="Arial" w:cs="Arial"/>
          <w:sz w:val="24"/>
          <w:szCs w:val="24"/>
        </w:rPr>
        <w:t xml:space="preserve">may </w:t>
      </w:r>
      <w:r w:rsidRPr="00EC1DD2">
        <w:rPr>
          <w:rFonts w:ascii="Arial" w:hAnsi="Arial" w:cs="Arial"/>
          <w:sz w:val="24"/>
          <w:szCs w:val="24"/>
        </w:rPr>
        <w:t xml:space="preserve">be asked to meet </w:t>
      </w:r>
      <w:r w:rsidR="001F5D2D" w:rsidRPr="00EC1DD2">
        <w:rPr>
          <w:rFonts w:ascii="Arial" w:hAnsi="Arial" w:cs="Arial"/>
          <w:sz w:val="24"/>
          <w:szCs w:val="24"/>
        </w:rPr>
        <w:t xml:space="preserve">with </w:t>
      </w:r>
      <w:r w:rsidRPr="00EC1DD2">
        <w:rPr>
          <w:rFonts w:ascii="Arial" w:hAnsi="Arial" w:cs="Arial"/>
          <w:sz w:val="24"/>
          <w:szCs w:val="24"/>
        </w:rPr>
        <w:t xml:space="preserve">the External Examiner(s). This will allow the External Examiner to gather information on the quality and standards of the </w:t>
      </w:r>
      <w:r w:rsidR="001F5D2D" w:rsidRPr="00EC1DD2">
        <w:rPr>
          <w:rFonts w:ascii="Arial" w:hAnsi="Arial" w:cs="Arial"/>
          <w:sz w:val="24"/>
          <w:szCs w:val="24"/>
        </w:rPr>
        <w:t xml:space="preserve">assessed </w:t>
      </w:r>
      <w:r w:rsidRPr="00EC1DD2">
        <w:rPr>
          <w:rFonts w:ascii="Arial" w:hAnsi="Arial" w:cs="Arial"/>
          <w:sz w:val="24"/>
          <w:szCs w:val="24"/>
        </w:rPr>
        <w:t xml:space="preserve">modules/course. Individual </w:t>
      </w:r>
      <w:r w:rsidR="001F5D2D" w:rsidRPr="00EC1DD2">
        <w:rPr>
          <w:rFonts w:ascii="Arial" w:hAnsi="Arial" w:cs="Arial"/>
          <w:sz w:val="24"/>
          <w:szCs w:val="24"/>
        </w:rPr>
        <w:t xml:space="preserve">student </w:t>
      </w:r>
      <w:r w:rsidRPr="00EC1DD2">
        <w:rPr>
          <w:rFonts w:ascii="Arial" w:hAnsi="Arial" w:cs="Arial"/>
          <w:sz w:val="24"/>
          <w:szCs w:val="24"/>
        </w:rPr>
        <w:t xml:space="preserve">performance will not be assessed at this meeting and External Examiners </w:t>
      </w:r>
      <w:r w:rsidR="001F5D2D" w:rsidRPr="00EC1DD2">
        <w:rPr>
          <w:rFonts w:ascii="Arial" w:hAnsi="Arial" w:cs="Arial"/>
          <w:sz w:val="24"/>
          <w:szCs w:val="24"/>
        </w:rPr>
        <w:t>would</w:t>
      </w:r>
      <w:r w:rsidRPr="00EC1DD2">
        <w:rPr>
          <w:rFonts w:ascii="Arial" w:hAnsi="Arial" w:cs="Arial"/>
          <w:sz w:val="24"/>
          <w:szCs w:val="24"/>
        </w:rPr>
        <w:t xml:space="preserve"> not consider individual assessment outcomes. The External Examiner for your modules/award submits an annual report</w:t>
      </w:r>
      <w:r w:rsidR="001F5D2D" w:rsidRPr="00EC1DD2">
        <w:rPr>
          <w:rFonts w:ascii="Arial" w:hAnsi="Arial" w:cs="Arial"/>
          <w:sz w:val="24"/>
          <w:szCs w:val="24"/>
        </w:rPr>
        <w:t xml:space="preserve"> to the University each academic year,</w:t>
      </w:r>
      <w:r w:rsidRPr="00EC1DD2">
        <w:rPr>
          <w:rFonts w:ascii="Arial" w:hAnsi="Arial" w:cs="Arial"/>
          <w:sz w:val="24"/>
          <w:szCs w:val="24"/>
        </w:rPr>
        <w:t xml:space="preserve"> which can be made available to students upon request.</w:t>
      </w:r>
      <w:bookmarkStart w:id="114" w:name="_Toc387221285"/>
      <w:bookmarkStart w:id="115" w:name="_Toc390851266"/>
      <w:bookmarkEnd w:id="112"/>
    </w:p>
    <w:p w14:paraId="55B08005" w14:textId="77777777" w:rsidR="00FB227C" w:rsidRPr="00EC1DD2" w:rsidRDefault="00FB227C" w:rsidP="00EC1DD2">
      <w:pPr>
        <w:rPr>
          <w:rFonts w:ascii="Arial" w:hAnsi="Arial" w:cs="Arial"/>
          <w:sz w:val="24"/>
          <w:szCs w:val="24"/>
        </w:rPr>
      </w:pPr>
    </w:p>
    <w:p w14:paraId="1DAB9807" w14:textId="076E6F08" w:rsidR="00F21C8B" w:rsidRPr="009A0E16" w:rsidRDefault="00F21C8B" w:rsidP="6E0AEE3C">
      <w:pPr>
        <w:pStyle w:val="Heading1"/>
        <w:rPr>
          <w:rFonts w:cs="Arial"/>
          <w:szCs w:val="40"/>
        </w:rPr>
      </w:pPr>
      <w:bookmarkStart w:id="116" w:name="_Toc196310823"/>
      <w:r w:rsidRPr="6E0AEE3C">
        <w:rPr>
          <w:rFonts w:cs="Arial"/>
          <w:caps w:val="0"/>
          <w:szCs w:val="40"/>
        </w:rPr>
        <w:t>Additional information</w:t>
      </w:r>
      <w:bookmarkEnd w:id="113"/>
      <w:bookmarkEnd w:id="114"/>
      <w:bookmarkEnd w:id="115"/>
      <w:bookmarkEnd w:id="116"/>
    </w:p>
    <w:p w14:paraId="2AA6B973" w14:textId="307B05F0" w:rsidR="00123081" w:rsidRPr="009A0E16" w:rsidRDefault="00E254E8" w:rsidP="6E0AEE3C">
      <w:pPr>
        <w:tabs>
          <w:tab w:val="left" w:pos="1800"/>
        </w:tabs>
        <w:rPr>
          <w:rFonts w:ascii="Arial" w:hAnsi="Arial" w:cs="Arial"/>
          <w:noProof/>
          <w:sz w:val="24"/>
          <w:szCs w:val="24"/>
          <w:lang w:eastAsia="en-GB"/>
        </w:rPr>
      </w:pPr>
      <w:r w:rsidRPr="6E0AEE3C">
        <w:rPr>
          <w:rFonts w:ascii="Arial" w:hAnsi="Arial" w:cs="Arial"/>
          <w:noProof/>
          <w:sz w:val="24"/>
          <w:szCs w:val="24"/>
          <w:highlight w:val="cyan"/>
          <w:lang w:eastAsia="en-GB"/>
        </w:rPr>
        <w:t>&lt;</w:t>
      </w:r>
      <w:r w:rsidR="00123081" w:rsidRPr="6E0AEE3C">
        <w:rPr>
          <w:rFonts w:ascii="Arial" w:hAnsi="Arial" w:cs="Arial"/>
          <w:noProof/>
          <w:sz w:val="24"/>
          <w:szCs w:val="24"/>
          <w:highlight w:val="cyan"/>
          <w:lang w:eastAsia="en-GB"/>
        </w:rPr>
        <w:t>you are welcome to add information which has not been included in this template so far; simply replace the heading above with your desired heading(s)&gt;</w:t>
      </w:r>
    </w:p>
    <w:p w14:paraId="592529CC" w14:textId="77777777" w:rsidR="00123081" w:rsidRPr="009A0E16" w:rsidRDefault="00123081" w:rsidP="6E0AEE3C">
      <w:pPr>
        <w:pStyle w:val="Heading2"/>
        <w:rPr>
          <w:rFonts w:ascii="Arial" w:eastAsia="Humnst777 Lt BT" w:hAnsi="Arial" w:cs="Arial"/>
          <w:sz w:val="24"/>
          <w:szCs w:val="24"/>
        </w:rPr>
      </w:pPr>
      <w:bookmarkStart w:id="117" w:name="_Toc196310824"/>
      <w:r w:rsidRPr="6E0AEE3C">
        <w:rPr>
          <w:rFonts w:ascii="Arial" w:eastAsia="Humnst777 Lt BT" w:hAnsi="Arial" w:cs="Arial"/>
          <w:sz w:val="24"/>
          <w:szCs w:val="24"/>
        </w:rPr>
        <w:t>You may wish to cover:</w:t>
      </w:r>
      <w:bookmarkEnd w:id="117"/>
    </w:p>
    <w:p w14:paraId="01C159B8" w14:textId="77777777" w:rsidR="00123081" w:rsidRPr="009A0E16" w:rsidRDefault="00123081" w:rsidP="6E0AEE3C">
      <w:pPr>
        <w:pStyle w:val="NoSpacing"/>
        <w:ind w:left="426"/>
        <w:rPr>
          <w:rFonts w:ascii="Arial" w:hAnsi="Arial" w:cs="Arial"/>
          <w:sz w:val="24"/>
          <w:szCs w:val="24"/>
        </w:rPr>
      </w:pPr>
      <w:r w:rsidRPr="6E0AEE3C">
        <w:rPr>
          <w:rFonts w:ascii="Arial" w:hAnsi="Arial" w:cs="Arial"/>
          <w:sz w:val="24"/>
          <w:szCs w:val="24"/>
        </w:rPr>
        <w:t>Any applicable Professional Body relationships and requirements</w:t>
      </w:r>
    </w:p>
    <w:p w14:paraId="719B9CD1" w14:textId="7B8A30D9" w:rsidR="00123081" w:rsidRPr="009A0E16" w:rsidRDefault="00123081" w:rsidP="6E0AEE3C">
      <w:pPr>
        <w:pStyle w:val="NoSpacing"/>
        <w:ind w:left="426"/>
        <w:rPr>
          <w:rFonts w:ascii="Arial" w:hAnsi="Arial" w:cs="Arial"/>
          <w:sz w:val="24"/>
          <w:szCs w:val="24"/>
        </w:rPr>
      </w:pPr>
      <w:r w:rsidRPr="6E0AEE3C">
        <w:rPr>
          <w:rFonts w:ascii="Arial" w:hAnsi="Arial" w:cs="Arial"/>
          <w:sz w:val="24"/>
          <w:szCs w:val="24"/>
        </w:rPr>
        <w:t xml:space="preserve">Any applicable Fitness to Practise policy (e.g. </w:t>
      </w:r>
      <w:r w:rsidR="00F02CF5">
        <w:rPr>
          <w:rFonts w:ascii="Arial" w:hAnsi="Arial" w:cs="Arial"/>
          <w:sz w:val="24"/>
          <w:szCs w:val="24"/>
        </w:rPr>
        <w:t>School</w:t>
      </w:r>
      <w:r w:rsidRPr="6E0AEE3C">
        <w:rPr>
          <w:rFonts w:ascii="Arial" w:hAnsi="Arial" w:cs="Arial"/>
          <w:sz w:val="24"/>
          <w:szCs w:val="24"/>
        </w:rPr>
        <w:t xml:space="preserve"> specific)</w:t>
      </w:r>
    </w:p>
    <w:p w14:paraId="79DBE7E0" w14:textId="77777777" w:rsidR="00123081" w:rsidRPr="009A0E16" w:rsidRDefault="00123081" w:rsidP="6E0AEE3C">
      <w:pPr>
        <w:pStyle w:val="NoSpacing"/>
        <w:ind w:left="426"/>
        <w:rPr>
          <w:rFonts w:ascii="Arial" w:hAnsi="Arial" w:cs="Arial"/>
          <w:sz w:val="24"/>
          <w:szCs w:val="24"/>
        </w:rPr>
      </w:pPr>
      <w:r w:rsidRPr="6E0AEE3C">
        <w:rPr>
          <w:rFonts w:ascii="Arial" w:hAnsi="Arial" w:cs="Arial"/>
          <w:sz w:val="24"/>
          <w:szCs w:val="24"/>
        </w:rPr>
        <w:t>Collaborative Partner details, where appropriate</w:t>
      </w:r>
    </w:p>
    <w:p w14:paraId="045B6727" w14:textId="77777777" w:rsidR="00123081" w:rsidRPr="009A0E16" w:rsidRDefault="00123081" w:rsidP="6E0AEE3C">
      <w:pPr>
        <w:pStyle w:val="NoSpacing"/>
        <w:ind w:left="426"/>
        <w:rPr>
          <w:rFonts w:ascii="Arial" w:hAnsi="Arial" w:cs="Arial"/>
          <w:sz w:val="24"/>
          <w:szCs w:val="24"/>
        </w:rPr>
      </w:pPr>
      <w:r w:rsidRPr="6E0AEE3C">
        <w:rPr>
          <w:rFonts w:ascii="Arial" w:hAnsi="Arial" w:cs="Arial"/>
          <w:sz w:val="24"/>
          <w:szCs w:val="24"/>
        </w:rPr>
        <w:t>Placement requirements/opportunities, where appropriate</w:t>
      </w:r>
    </w:p>
    <w:p w14:paraId="4190F080" w14:textId="77777777" w:rsidR="00123081" w:rsidRPr="009A0E16" w:rsidRDefault="00123081" w:rsidP="6E0AEE3C">
      <w:pPr>
        <w:pStyle w:val="NoSpacing"/>
        <w:ind w:left="426"/>
        <w:rPr>
          <w:rFonts w:ascii="Arial" w:hAnsi="Arial" w:cs="Arial"/>
          <w:sz w:val="24"/>
          <w:szCs w:val="24"/>
        </w:rPr>
      </w:pPr>
      <w:r w:rsidRPr="6E0AEE3C">
        <w:rPr>
          <w:rFonts w:ascii="Arial" w:hAnsi="Arial" w:cs="Arial"/>
          <w:sz w:val="24"/>
          <w:szCs w:val="24"/>
        </w:rPr>
        <w:t>Study Abroad, Exchange opportunities, where appropriate</w:t>
      </w:r>
    </w:p>
    <w:p w14:paraId="70673437" w14:textId="77777777" w:rsidR="00123081" w:rsidRPr="009A0E16" w:rsidRDefault="00123081" w:rsidP="6E0AEE3C">
      <w:pPr>
        <w:pStyle w:val="NoSpacing"/>
        <w:ind w:left="426"/>
        <w:rPr>
          <w:rFonts w:ascii="Arial" w:hAnsi="Arial" w:cs="Arial"/>
          <w:sz w:val="24"/>
          <w:szCs w:val="24"/>
        </w:rPr>
      </w:pPr>
      <w:r w:rsidRPr="6E0AEE3C">
        <w:rPr>
          <w:rFonts w:ascii="Arial" w:hAnsi="Arial" w:cs="Arial"/>
          <w:sz w:val="24"/>
          <w:szCs w:val="24"/>
        </w:rPr>
        <w:t>Extra-curricular activities/societies to help with belonging and community building for this course</w:t>
      </w:r>
    </w:p>
    <w:p w14:paraId="424B1A64" w14:textId="40A2FE34" w:rsidR="00123081" w:rsidRPr="009A0E16" w:rsidRDefault="00123081" w:rsidP="6E0AEE3C">
      <w:pPr>
        <w:pStyle w:val="NoSpacing"/>
        <w:ind w:left="426"/>
        <w:rPr>
          <w:rFonts w:ascii="Arial" w:hAnsi="Arial" w:cs="Arial"/>
          <w:sz w:val="24"/>
          <w:szCs w:val="24"/>
        </w:rPr>
      </w:pPr>
      <w:r w:rsidRPr="6E0AEE3C">
        <w:rPr>
          <w:rFonts w:ascii="Arial" w:hAnsi="Arial" w:cs="Arial"/>
          <w:sz w:val="24"/>
          <w:szCs w:val="24"/>
        </w:rPr>
        <w:t xml:space="preserve">Things staff expect students to do which are outside the modules or course </w:t>
      </w:r>
    </w:p>
    <w:p w14:paraId="56404445" w14:textId="77777777" w:rsidR="00123081" w:rsidRPr="009A0E16" w:rsidRDefault="00123081" w:rsidP="6E0AEE3C">
      <w:pPr>
        <w:pStyle w:val="NoSpacing"/>
        <w:ind w:left="426"/>
        <w:rPr>
          <w:rFonts w:ascii="Arial" w:hAnsi="Arial" w:cs="Arial"/>
          <w:sz w:val="24"/>
          <w:szCs w:val="24"/>
        </w:rPr>
      </w:pPr>
      <w:r w:rsidRPr="6E0AEE3C">
        <w:rPr>
          <w:rFonts w:ascii="Arial" w:hAnsi="Arial" w:cs="Arial"/>
          <w:sz w:val="24"/>
          <w:szCs w:val="24"/>
        </w:rPr>
        <w:t>Academic essay writing guidance specific to the course (or a link to this)</w:t>
      </w:r>
    </w:p>
    <w:p w14:paraId="7A87F204" w14:textId="25223FA0" w:rsidR="00123081" w:rsidRPr="009A0E16" w:rsidRDefault="00123081" w:rsidP="6E0AEE3C">
      <w:pPr>
        <w:pStyle w:val="NoSpacing"/>
        <w:ind w:left="426"/>
        <w:rPr>
          <w:rFonts w:ascii="Arial" w:hAnsi="Arial" w:cs="Arial"/>
          <w:sz w:val="24"/>
          <w:szCs w:val="24"/>
        </w:rPr>
      </w:pPr>
      <w:r w:rsidRPr="6E0AEE3C">
        <w:rPr>
          <w:rFonts w:ascii="Arial" w:hAnsi="Arial" w:cs="Arial"/>
          <w:sz w:val="24"/>
          <w:szCs w:val="24"/>
        </w:rPr>
        <w:t>Examples of how student feedback has informed the course’s development</w:t>
      </w:r>
    </w:p>
    <w:p w14:paraId="4C5C7352" w14:textId="77777777" w:rsidR="00123081" w:rsidRPr="009A0E16" w:rsidRDefault="00123081" w:rsidP="6E0AEE3C">
      <w:pPr>
        <w:pStyle w:val="NoSpacing"/>
        <w:ind w:left="426"/>
        <w:rPr>
          <w:rFonts w:ascii="Arial" w:hAnsi="Arial" w:cs="Arial"/>
          <w:sz w:val="24"/>
          <w:szCs w:val="24"/>
        </w:rPr>
      </w:pPr>
      <w:r w:rsidRPr="6E0AEE3C">
        <w:rPr>
          <w:rFonts w:ascii="Arial" w:hAnsi="Arial" w:cs="Arial"/>
          <w:sz w:val="24"/>
          <w:szCs w:val="24"/>
        </w:rPr>
        <w:t>Course specific learning resources guide</w:t>
      </w:r>
    </w:p>
    <w:p w14:paraId="320FA77D" w14:textId="75D7EB0C" w:rsidR="00123081" w:rsidRDefault="00123081" w:rsidP="6E0AEE3C">
      <w:pPr>
        <w:tabs>
          <w:tab w:val="left" w:pos="1800"/>
        </w:tabs>
        <w:rPr>
          <w:rFonts w:ascii="Arial" w:eastAsia="Humnst777 Lt BT" w:hAnsi="Arial" w:cs="Arial"/>
          <w:sz w:val="24"/>
          <w:szCs w:val="24"/>
        </w:rPr>
      </w:pPr>
      <w:r w:rsidRPr="6E0AEE3C">
        <w:rPr>
          <w:rFonts w:ascii="Arial" w:eastAsia="Humnst777 Lt BT" w:hAnsi="Arial" w:cs="Arial"/>
          <w:sz w:val="24"/>
          <w:szCs w:val="24"/>
        </w:rPr>
        <w:t xml:space="preserve">The above list is not </w:t>
      </w:r>
      <w:proofErr w:type="gramStart"/>
      <w:r w:rsidRPr="6E0AEE3C">
        <w:rPr>
          <w:rFonts w:ascii="Arial" w:eastAsia="Humnst777 Lt BT" w:hAnsi="Arial" w:cs="Arial"/>
          <w:sz w:val="24"/>
          <w:szCs w:val="24"/>
        </w:rPr>
        <w:t>exhaustive</w:t>
      </w:r>
      <w:proofErr w:type="gramEnd"/>
      <w:r w:rsidRPr="6E0AEE3C">
        <w:rPr>
          <w:rFonts w:ascii="Arial" w:eastAsia="Humnst777 Lt BT" w:hAnsi="Arial" w:cs="Arial"/>
          <w:sz w:val="24"/>
          <w:szCs w:val="24"/>
        </w:rPr>
        <w:t xml:space="preserve"> and </w:t>
      </w:r>
      <w:proofErr w:type="gramStart"/>
      <w:r w:rsidRPr="6E0AEE3C">
        <w:rPr>
          <w:rFonts w:ascii="Arial" w:eastAsia="Humnst777 Lt BT" w:hAnsi="Arial" w:cs="Arial"/>
          <w:sz w:val="24"/>
          <w:szCs w:val="24"/>
        </w:rPr>
        <w:t>additional</w:t>
      </w:r>
      <w:proofErr w:type="gramEnd"/>
      <w:r w:rsidRPr="6E0AEE3C">
        <w:rPr>
          <w:rFonts w:ascii="Arial" w:eastAsia="Humnst777 Lt BT" w:hAnsi="Arial" w:cs="Arial"/>
          <w:sz w:val="24"/>
          <w:szCs w:val="24"/>
        </w:rPr>
        <w:t xml:space="preserve"> information may </w:t>
      </w:r>
      <w:proofErr w:type="gramStart"/>
      <w:r w:rsidRPr="6E0AEE3C">
        <w:rPr>
          <w:rFonts w:ascii="Arial" w:eastAsia="Humnst777 Lt BT" w:hAnsi="Arial" w:cs="Arial"/>
          <w:sz w:val="24"/>
          <w:szCs w:val="24"/>
        </w:rPr>
        <w:t>be added</w:t>
      </w:r>
      <w:proofErr w:type="gramEnd"/>
      <w:r w:rsidRPr="6E0AEE3C">
        <w:rPr>
          <w:rFonts w:ascii="Arial" w:eastAsia="Humnst777 Lt BT" w:hAnsi="Arial" w:cs="Arial"/>
          <w:sz w:val="24"/>
          <w:szCs w:val="24"/>
        </w:rPr>
        <w:t>.</w:t>
      </w:r>
    </w:p>
    <w:p w14:paraId="28592046" w14:textId="77777777" w:rsidR="00D26775" w:rsidRDefault="00D26775" w:rsidP="6E0AEE3C">
      <w:pPr>
        <w:tabs>
          <w:tab w:val="left" w:pos="1800"/>
        </w:tabs>
        <w:rPr>
          <w:rFonts w:ascii="Arial" w:eastAsia="Humnst777 Lt BT" w:hAnsi="Arial" w:cs="Arial"/>
          <w:sz w:val="24"/>
          <w:szCs w:val="24"/>
        </w:rPr>
      </w:pPr>
    </w:p>
    <w:p w14:paraId="65ECA95F" w14:textId="77777777" w:rsidR="00D26775" w:rsidRPr="009A0E16" w:rsidRDefault="00D26775" w:rsidP="6E0AEE3C">
      <w:pPr>
        <w:tabs>
          <w:tab w:val="left" w:pos="1800"/>
        </w:tabs>
        <w:rPr>
          <w:rFonts w:ascii="Arial" w:eastAsia="Humnst777 Lt BT" w:hAnsi="Arial" w:cs="Arial"/>
          <w:sz w:val="24"/>
          <w:szCs w:val="24"/>
        </w:rPr>
      </w:pPr>
    </w:p>
    <w:p w14:paraId="5AF3F82B" w14:textId="2DEF9EEA" w:rsidR="00F21C8B" w:rsidRPr="009A0E16" w:rsidRDefault="00550084" w:rsidP="00123081">
      <w:pPr>
        <w:tabs>
          <w:tab w:val="left" w:pos="1800"/>
        </w:tabs>
        <w:rPr>
          <w:rFonts w:ascii="Arial" w:eastAsia="Humnst777 Lt BT" w:hAnsi="Arial" w:cs="Arial"/>
        </w:rPr>
      </w:pPr>
      <w:r w:rsidRPr="009A0E16">
        <w:rPr>
          <w:rFonts w:ascii="Arial" w:eastAsia="Humnst777 Lt BT" w:hAnsi="Arial" w:cs="Arial"/>
          <w:noProof/>
        </w:rPr>
        <mc:AlternateContent>
          <mc:Choice Requires="wpg">
            <w:drawing>
              <wp:anchor distT="0" distB="0" distL="114300" distR="114300" simplePos="0" relativeHeight="251658250" behindDoc="0" locked="0" layoutInCell="1" allowOverlap="1" wp14:anchorId="4C0A7237" wp14:editId="31D8461E">
                <wp:simplePos x="0" y="0"/>
                <wp:positionH relativeFrom="margin">
                  <wp:posOffset>-199864</wp:posOffset>
                </wp:positionH>
                <wp:positionV relativeFrom="paragraph">
                  <wp:posOffset>168910</wp:posOffset>
                </wp:positionV>
                <wp:extent cx="6492411" cy="1892717"/>
                <wp:effectExtent l="0" t="0" r="3810" b="0"/>
                <wp:wrapNone/>
                <wp:docPr id="5" name="Group 5">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6492411" cy="1892717"/>
                          <a:chOff x="-116958" y="435935"/>
                          <a:chExt cx="6492875" cy="1892753"/>
                        </a:xfrm>
                      </wpg:grpSpPr>
                      <wps:wsp>
                        <wps:cNvPr id="11" name="Text Box 11" descr="Note to staff: please read then delete this box. Please note that students, other than combined honours, should not be provided with multiple programme handbooks. This template and Your Essential Guide have been designed to enable all necessary programme-level information to be included in a single document. As indicated above, additional sections can be added to this handbook. The only exception is where a programme handbook is provided by the university and a collaborative partner provides a more localised handbook containing additional information specifically about the programme delivery at the collaborative partner. &#10;&#10;"/>
                        <wps:cNvSpPr txBox="1"/>
                        <wps:spPr>
                          <a:xfrm>
                            <a:off x="-116958" y="435935"/>
                            <a:ext cx="6492875" cy="1818675"/>
                          </a:xfrm>
                          <a:prstGeom prst="rect">
                            <a:avLst/>
                          </a:prstGeom>
                          <a:solidFill>
                            <a:srgbClr val="F8F8F8"/>
                          </a:solidFill>
                          <a:ln w="6350">
                            <a:noFill/>
                          </a:ln>
                          <a:effectLst/>
                        </wps:spPr>
                        <wps:txbx>
                          <w:txbxContent>
                            <w:p w14:paraId="0A5EE370" w14:textId="5BDB873B" w:rsidR="000866EC" w:rsidRPr="009A0E16" w:rsidRDefault="000866EC" w:rsidP="005B0520">
                              <w:pPr>
                                <w:shd w:val="clear" w:color="auto" w:fill="F8F8F8"/>
                                <w:ind w:left="284" w:right="284"/>
                                <w:jc w:val="both"/>
                                <w:rPr>
                                  <w:rFonts w:ascii="Arial" w:hAnsi="Arial" w:cs="Arial"/>
                                  <w:sz w:val="24"/>
                                  <w:szCs w:val="24"/>
                                </w:rPr>
                              </w:pPr>
                              <w:r w:rsidRPr="009A0E16">
                                <w:rPr>
                                  <w:rFonts w:ascii="Arial" w:hAnsi="Arial" w:cs="Arial"/>
                                  <w:b/>
                                  <w:sz w:val="24"/>
                                  <w:szCs w:val="24"/>
                                </w:rPr>
                                <w:t>Note to staff</w:t>
                              </w:r>
                              <w:r w:rsidRPr="009A0E16">
                                <w:rPr>
                                  <w:rFonts w:ascii="Arial" w:hAnsi="Arial" w:cs="Arial"/>
                                  <w:sz w:val="24"/>
                                  <w:szCs w:val="24"/>
                                </w:rPr>
                                <w:t xml:space="preserve"> </w:t>
                              </w:r>
                            </w:p>
                            <w:p w14:paraId="56FF984D" w14:textId="5B7FBAD5" w:rsidR="000866EC" w:rsidRPr="009A0E16" w:rsidRDefault="000866EC" w:rsidP="005B0520">
                              <w:pPr>
                                <w:shd w:val="clear" w:color="auto" w:fill="F8F8F8"/>
                                <w:tabs>
                                  <w:tab w:val="left" w:pos="1800"/>
                                </w:tabs>
                                <w:ind w:left="284"/>
                                <w:rPr>
                                  <w:rFonts w:ascii="Arial" w:hAnsi="Arial" w:cs="Arial"/>
                                  <w:sz w:val="24"/>
                                  <w:szCs w:val="24"/>
                                </w:rPr>
                              </w:pPr>
                              <w:r w:rsidRPr="009A0E16">
                                <w:rPr>
                                  <w:rFonts w:ascii="Arial" w:eastAsia="Humnst777 Lt BT" w:hAnsi="Arial" w:cs="Arial"/>
                                  <w:sz w:val="24"/>
                                  <w:szCs w:val="24"/>
                                </w:rPr>
                                <w:t>Please note that students, other than combined honours,</w:t>
                              </w:r>
                              <w:r w:rsidRPr="009A0E16">
                                <w:rPr>
                                  <w:rFonts w:ascii="Arial" w:eastAsia="Humnst777 Lt BT" w:hAnsi="Arial" w:cs="Arial"/>
                                  <w:caps/>
                                  <w:sz w:val="24"/>
                                  <w:szCs w:val="24"/>
                                </w:rPr>
                                <w:t xml:space="preserve"> </w:t>
                              </w:r>
                              <w:r w:rsidRPr="009A0E16">
                                <w:rPr>
                                  <w:rFonts w:ascii="Arial" w:eastAsia="Humnst777 Lt BT" w:hAnsi="Arial" w:cs="Arial"/>
                                  <w:sz w:val="24"/>
                                  <w:szCs w:val="24"/>
                                </w:rPr>
                                <w:t xml:space="preserve">should </w:t>
                              </w:r>
                              <w:r w:rsidRPr="009A0E16">
                                <w:rPr>
                                  <w:rFonts w:ascii="Arial" w:eastAsia="Humnst777 Lt BT" w:hAnsi="Arial" w:cs="Arial"/>
                                  <w:b/>
                                  <w:sz w:val="24"/>
                                  <w:szCs w:val="24"/>
                                </w:rPr>
                                <w:t>not</w:t>
                              </w:r>
                              <w:r w:rsidRPr="009A0E16">
                                <w:rPr>
                                  <w:rFonts w:ascii="Arial" w:eastAsia="Humnst777 Lt BT" w:hAnsi="Arial" w:cs="Arial"/>
                                  <w:sz w:val="24"/>
                                  <w:szCs w:val="24"/>
                                </w:rPr>
                                <w:t xml:space="preserve"> be provided with multiple course handbooks. This template</w:t>
                              </w:r>
                              <w:r w:rsidRPr="009A0E16">
                                <w:rPr>
                                  <w:rFonts w:ascii="Arial" w:eastAsia="Humnst777 Lt BT" w:hAnsi="Arial" w:cs="Arial"/>
                                  <w:caps/>
                                  <w:sz w:val="24"/>
                                  <w:szCs w:val="24"/>
                                </w:rPr>
                                <w:t xml:space="preserve"> </w:t>
                              </w:r>
                              <w:r w:rsidRPr="009A0E16">
                                <w:rPr>
                                  <w:rFonts w:ascii="Arial" w:eastAsia="Humnst777 Lt BT" w:hAnsi="Arial" w:cs="Arial"/>
                                  <w:sz w:val="24"/>
                                  <w:szCs w:val="24"/>
                                </w:rPr>
                                <w:t>and</w:t>
                              </w:r>
                              <w:r w:rsidRPr="009A0E16">
                                <w:rPr>
                                  <w:rFonts w:ascii="Arial" w:eastAsia="Humnst777 Lt BT" w:hAnsi="Arial" w:cs="Arial"/>
                                  <w:caps/>
                                  <w:sz w:val="24"/>
                                  <w:szCs w:val="24"/>
                                </w:rPr>
                                <w:t xml:space="preserve"> </w:t>
                              </w:r>
                              <w:hyperlink r:id="rId80" w:history="1">
                                <w:r w:rsidRPr="009A0E16">
                                  <w:rPr>
                                    <w:rStyle w:val="Hyperlink"/>
                                    <w:rFonts w:ascii="Arial" w:eastAsia="Humnst777 Lt BT" w:hAnsi="Arial" w:cs="Arial"/>
                                    <w:color w:val="auto"/>
                                    <w:sz w:val="24"/>
                                    <w:szCs w:val="24"/>
                                  </w:rPr>
                                  <w:t>Your Essential Guide</w:t>
                                </w:r>
                              </w:hyperlink>
                              <w:r w:rsidRPr="009A0E16">
                                <w:rPr>
                                  <w:rFonts w:ascii="Arial" w:eastAsia="Humnst777 Lt BT" w:hAnsi="Arial" w:cs="Arial"/>
                                  <w:caps/>
                                  <w:sz w:val="24"/>
                                  <w:szCs w:val="24"/>
                                </w:rPr>
                                <w:t xml:space="preserve"> </w:t>
                              </w:r>
                              <w:r w:rsidRPr="009A0E16">
                                <w:rPr>
                                  <w:rFonts w:ascii="Arial" w:eastAsia="Humnst777 Lt BT" w:hAnsi="Arial" w:cs="Arial"/>
                                  <w:sz w:val="24"/>
                                  <w:szCs w:val="24"/>
                                </w:rPr>
                                <w:t xml:space="preserve">have been designed to enable all necessary </w:t>
                              </w:r>
                              <w:r w:rsidRPr="009A0E16">
                                <w:rPr>
                                  <w:rFonts w:ascii="Arial" w:eastAsia="Humnst777 Lt BT" w:hAnsi="Arial" w:cs="Arial"/>
                                  <w:b/>
                                  <w:sz w:val="24"/>
                                  <w:szCs w:val="24"/>
                                </w:rPr>
                                <w:t>course-level information</w:t>
                              </w:r>
                              <w:r w:rsidRPr="009A0E16">
                                <w:rPr>
                                  <w:rFonts w:ascii="Arial" w:eastAsia="Humnst777 Lt BT" w:hAnsi="Arial" w:cs="Arial"/>
                                  <w:sz w:val="24"/>
                                  <w:szCs w:val="24"/>
                                </w:rPr>
                                <w:t xml:space="preserve"> to be included in a single document</w:t>
                              </w:r>
                              <w:r w:rsidRPr="009A0E16">
                                <w:rPr>
                                  <w:rFonts w:ascii="Arial" w:eastAsia="Humnst777 Lt BT" w:hAnsi="Arial" w:cs="Arial"/>
                                  <w:caps/>
                                  <w:sz w:val="24"/>
                                  <w:szCs w:val="24"/>
                                </w:rPr>
                                <w:t xml:space="preserve">. </w:t>
                              </w:r>
                              <w:r w:rsidRPr="009A0E16">
                                <w:rPr>
                                  <w:rFonts w:ascii="Arial" w:eastAsia="Humnst777 Lt BT" w:hAnsi="Arial" w:cs="Arial"/>
                                  <w:sz w:val="24"/>
                                  <w:szCs w:val="24"/>
                                </w:rPr>
                                <w:t>As indicated above</w:t>
                              </w:r>
                              <w:r w:rsidRPr="009A0E16">
                                <w:rPr>
                                  <w:rFonts w:ascii="Arial" w:eastAsia="Humnst777 Lt BT" w:hAnsi="Arial" w:cs="Arial"/>
                                  <w:caps/>
                                  <w:sz w:val="24"/>
                                  <w:szCs w:val="24"/>
                                </w:rPr>
                                <w:t>,</w:t>
                              </w:r>
                              <w:r w:rsidRPr="009A0E16">
                                <w:rPr>
                                  <w:rFonts w:ascii="Arial" w:eastAsia="Humnst777 Lt BT" w:hAnsi="Arial" w:cs="Arial"/>
                                  <w:sz w:val="24"/>
                                  <w:szCs w:val="24"/>
                                </w:rPr>
                                <w:t xml:space="preserve"> additional sections can be added to this handbook. The only exception is where a course handbook is provided by the university and a collaborative partner provides a more localised handbook containing additional information specifically about the course delivery at the collaborative partner.</w:t>
                              </w:r>
                              <w:r w:rsidRPr="009A0E16">
                                <w:rPr>
                                  <w:rFonts w:ascii="Arial" w:hAnsi="Arial" w:cs="Arial"/>
                                  <w:sz w:val="24"/>
                                  <w:szCs w:val="24"/>
                                </w:rPr>
                                <w:t xml:space="preserve"> </w:t>
                              </w:r>
                            </w:p>
                            <w:p w14:paraId="268294FF" w14:textId="77777777" w:rsidR="000866EC" w:rsidRDefault="000866EC" w:rsidP="005B0520">
                              <w:pPr>
                                <w:shd w:val="clear" w:color="auto" w:fill="F8F8F8"/>
                                <w:ind w:left="284" w:right="284"/>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18" name="Text Box 18"/>
                        <wps:cNvSpPr txBox="1"/>
                        <wps:spPr>
                          <a:xfrm>
                            <a:off x="2875311" y="2033192"/>
                            <a:ext cx="3499751" cy="295496"/>
                          </a:xfrm>
                          <a:prstGeom prst="rect">
                            <a:avLst/>
                          </a:prstGeom>
                          <a:solidFill>
                            <a:srgbClr val="FFFF00"/>
                          </a:solidFill>
                          <a:ln w="6350">
                            <a:noFill/>
                          </a:ln>
                          <a:effectLst/>
                        </wps:spPr>
                        <wps:txbx>
                          <w:txbxContent>
                            <w:p w14:paraId="50FC582C" w14:textId="687317F2" w:rsidR="000866EC" w:rsidRDefault="00B9395C" w:rsidP="008F22CC">
                              <w:r>
                                <w:rPr>
                                  <w:rFonts w:ascii="Arial" w:hAnsi="Arial" w:cs="Arial"/>
                                  <w:b/>
                                </w:rPr>
                                <w:t>Please delete box before sharing with students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4C0A7237" id="Group 5" o:spid="_x0000_s1035" alt="&quot;&quot;" style="position:absolute;margin-left:-15.75pt;margin-top:13.3pt;width:511.2pt;height:149.05pt;z-index:251658250;mso-position-horizontal-relative:margin;mso-width-relative:margin;mso-height-relative:margin" coordorigin="-1169,4359" coordsize="64928,189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">
                <v:shape id="Text Box 11" o:spid="_x0000_s1036" type="#_x0000_t202" alt="Note to staff: please read then delete this box. Please note that students, other than combined honours, should not be provided with multiple programme handbooks. This template and Your Essential Guide have been designed to enable all necessary programme-level information to be included in a single document. As indicated above, additional sections can be added to this handbook. The only exception is where a programme handbook is provided by the university and a collaborative partner provides a more localised handbook containing additional information specifically about the programme delivery at the collaborative partner. &#10;&#10;" style="position:absolute;left:-1169;top:4359;width:64928;height:1818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" fillcolor="#f8f8f8" stroked="f" strokeweight=".5pt">
                  <v:textbox>
                    <w:txbxContent>
                      <w:p w14:paraId="0A5EE370" w14:textId="5BDB873B" w:rsidR="000866EC" w:rsidRPr="009A0E16" w:rsidRDefault="000866EC" w:rsidP="005B0520">
                        <w:pPr>
                          <w:shd w:val="clear" w:color="auto" w:fill="F8F8F8"/>
                          <w:ind w:left="284" w:right="284"/>
                          <w:jc w:val="both"/>
                          <w:rPr>
                            <w:rFonts w:ascii="Arial" w:hAnsi="Arial" w:cs="Arial"/>
                            <w:sz w:val="24"/>
                            <w:szCs w:val="24"/>
                          </w:rPr>
                        </w:pPr>
                        <w:r w:rsidRPr="009A0E16">
                          <w:rPr>
                            <w:rFonts w:ascii="Arial" w:hAnsi="Arial" w:cs="Arial"/>
                            <w:b/>
                            <w:sz w:val="24"/>
                            <w:szCs w:val="24"/>
                          </w:rPr>
                          <w:t>Note to staff</w:t>
                        </w:r>
                        <w:r w:rsidRPr="009A0E16">
                          <w:rPr>
                            <w:rFonts w:ascii="Arial" w:hAnsi="Arial" w:cs="Arial"/>
                            <w:sz w:val="24"/>
                            <w:szCs w:val="24"/>
                          </w:rPr>
                          <w:t xml:space="preserve"> </w:t>
                        </w:r>
                      </w:p>
                      <w:p w14:paraId="56FF984D" w14:textId="5B7FBAD5" w:rsidR="000866EC" w:rsidRPr="009A0E16" w:rsidRDefault="000866EC" w:rsidP="005B0520">
                        <w:pPr>
                          <w:shd w:val="clear" w:color="auto" w:fill="F8F8F8"/>
                          <w:tabs>
                            <w:tab w:val="left" w:pos="1800"/>
                          </w:tabs>
                          <w:ind w:left="284"/>
                          <w:rPr>
                            <w:rFonts w:ascii="Arial" w:hAnsi="Arial" w:cs="Arial"/>
                            <w:sz w:val="24"/>
                            <w:szCs w:val="24"/>
                          </w:rPr>
                        </w:pPr>
                        <w:r w:rsidRPr="009A0E16">
                          <w:rPr>
                            <w:rFonts w:ascii="Arial" w:eastAsia="Humnst777 Lt BT" w:hAnsi="Arial" w:cs="Arial"/>
                            <w:sz w:val="24"/>
                            <w:szCs w:val="24"/>
                          </w:rPr>
                          <w:t>Please note that students, other than combined honours,</w:t>
                        </w:r>
                        <w:r w:rsidRPr="009A0E16">
                          <w:rPr>
                            <w:rFonts w:ascii="Arial" w:eastAsia="Humnst777 Lt BT" w:hAnsi="Arial" w:cs="Arial"/>
                            <w:caps/>
                            <w:sz w:val="24"/>
                            <w:szCs w:val="24"/>
                          </w:rPr>
                          <w:t xml:space="preserve"> </w:t>
                        </w:r>
                        <w:r w:rsidRPr="009A0E16">
                          <w:rPr>
                            <w:rFonts w:ascii="Arial" w:eastAsia="Humnst777 Lt BT" w:hAnsi="Arial" w:cs="Arial"/>
                            <w:sz w:val="24"/>
                            <w:szCs w:val="24"/>
                          </w:rPr>
                          <w:t xml:space="preserve">should </w:t>
                        </w:r>
                        <w:r w:rsidRPr="009A0E16">
                          <w:rPr>
                            <w:rFonts w:ascii="Arial" w:eastAsia="Humnst777 Lt BT" w:hAnsi="Arial" w:cs="Arial"/>
                            <w:b/>
                            <w:sz w:val="24"/>
                            <w:szCs w:val="24"/>
                          </w:rPr>
                          <w:t>not</w:t>
                        </w:r>
                        <w:r w:rsidRPr="009A0E16">
                          <w:rPr>
                            <w:rFonts w:ascii="Arial" w:eastAsia="Humnst777 Lt BT" w:hAnsi="Arial" w:cs="Arial"/>
                            <w:sz w:val="24"/>
                            <w:szCs w:val="24"/>
                          </w:rPr>
                          <w:t xml:space="preserve"> be provided with multiple course handbooks. This template</w:t>
                        </w:r>
                        <w:r w:rsidRPr="009A0E16">
                          <w:rPr>
                            <w:rFonts w:ascii="Arial" w:eastAsia="Humnst777 Lt BT" w:hAnsi="Arial" w:cs="Arial"/>
                            <w:caps/>
                            <w:sz w:val="24"/>
                            <w:szCs w:val="24"/>
                          </w:rPr>
                          <w:t xml:space="preserve"> </w:t>
                        </w:r>
                        <w:r w:rsidRPr="009A0E16">
                          <w:rPr>
                            <w:rFonts w:ascii="Arial" w:eastAsia="Humnst777 Lt BT" w:hAnsi="Arial" w:cs="Arial"/>
                            <w:sz w:val="24"/>
                            <w:szCs w:val="24"/>
                          </w:rPr>
                          <w:t>and</w:t>
                        </w:r>
                        <w:r w:rsidRPr="009A0E16">
                          <w:rPr>
                            <w:rFonts w:ascii="Arial" w:eastAsia="Humnst777 Lt BT" w:hAnsi="Arial" w:cs="Arial"/>
                            <w:caps/>
                            <w:sz w:val="24"/>
                            <w:szCs w:val="24"/>
                          </w:rPr>
                          <w:t xml:space="preserve"> </w:t>
                        </w:r>
                        <w:hyperlink r:id="rId81" w:history="1">
                          <w:r w:rsidRPr="009A0E16">
                            <w:rPr>
                              <w:rStyle w:val="Hyperlink"/>
                              <w:rFonts w:ascii="Arial" w:eastAsia="Humnst777 Lt BT" w:hAnsi="Arial" w:cs="Arial"/>
                              <w:color w:val="auto"/>
                              <w:sz w:val="24"/>
                              <w:szCs w:val="24"/>
                            </w:rPr>
                            <w:t>Your Essential Guide</w:t>
                          </w:r>
                        </w:hyperlink>
                        <w:r w:rsidRPr="009A0E16">
                          <w:rPr>
                            <w:rFonts w:ascii="Arial" w:eastAsia="Humnst777 Lt BT" w:hAnsi="Arial" w:cs="Arial"/>
                            <w:caps/>
                            <w:sz w:val="24"/>
                            <w:szCs w:val="24"/>
                          </w:rPr>
                          <w:t xml:space="preserve"> </w:t>
                        </w:r>
                        <w:r w:rsidRPr="009A0E16">
                          <w:rPr>
                            <w:rFonts w:ascii="Arial" w:eastAsia="Humnst777 Lt BT" w:hAnsi="Arial" w:cs="Arial"/>
                            <w:sz w:val="24"/>
                            <w:szCs w:val="24"/>
                          </w:rPr>
                          <w:t xml:space="preserve">have been designed to enable all necessary </w:t>
                        </w:r>
                        <w:r w:rsidRPr="009A0E16">
                          <w:rPr>
                            <w:rFonts w:ascii="Arial" w:eastAsia="Humnst777 Lt BT" w:hAnsi="Arial" w:cs="Arial"/>
                            <w:b/>
                            <w:sz w:val="24"/>
                            <w:szCs w:val="24"/>
                          </w:rPr>
                          <w:t>course-level information</w:t>
                        </w:r>
                        <w:r w:rsidRPr="009A0E16">
                          <w:rPr>
                            <w:rFonts w:ascii="Arial" w:eastAsia="Humnst777 Lt BT" w:hAnsi="Arial" w:cs="Arial"/>
                            <w:sz w:val="24"/>
                            <w:szCs w:val="24"/>
                          </w:rPr>
                          <w:t xml:space="preserve"> to be included in a single document</w:t>
                        </w:r>
                        <w:r w:rsidRPr="009A0E16">
                          <w:rPr>
                            <w:rFonts w:ascii="Arial" w:eastAsia="Humnst777 Lt BT" w:hAnsi="Arial" w:cs="Arial"/>
                            <w:caps/>
                            <w:sz w:val="24"/>
                            <w:szCs w:val="24"/>
                          </w:rPr>
                          <w:t xml:space="preserve">. </w:t>
                        </w:r>
                        <w:r w:rsidRPr="009A0E16">
                          <w:rPr>
                            <w:rFonts w:ascii="Arial" w:eastAsia="Humnst777 Lt BT" w:hAnsi="Arial" w:cs="Arial"/>
                            <w:sz w:val="24"/>
                            <w:szCs w:val="24"/>
                          </w:rPr>
                          <w:t>As indicated above</w:t>
                        </w:r>
                        <w:r w:rsidRPr="009A0E16">
                          <w:rPr>
                            <w:rFonts w:ascii="Arial" w:eastAsia="Humnst777 Lt BT" w:hAnsi="Arial" w:cs="Arial"/>
                            <w:caps/>
                            <w:sz w:val="24"/>
                            <w:szCs w:val="24"/>
                          </w:rPr>
                          <w:t>,</w:t>
                        </w:r>
                        <w:r w:rsidRPr="009A0E16">
                          <w:rPr>
                            <w:rFonts w:ascii="Arial" w:eastAsia="Humnst777 Lt BT" w:hAnsi="Arial" w:cs="Arial"/>
                            <w:sz w:val="24"/>
                            <w:szCs w:val="24"/>
                          </w:rPr>
                          <w:t xml:space="preserve"> additional sections can be added to this handbook. The only exception is where a course handbook is provided by the university and a collaborative partner provides a more localised handbook containing additional information specifically about the course delivery at the collaborative partner.</w:t>
                        </w:r>
                        <w:r w:rsidRPr="009A0E16">
                          <w:rPr>
                            <w:rFonts w:ascii="Arial" w:hAnsi="Arial" w:cs="Arial"/>
                            <w:sz w:val="24"/>
                            <w:szCs w:val="24"/>
                          </w:rPr>
                          <w:t xml:space="preserve"> </w:t>
                        </w:r>
                      </w:p>
                      <w:p w14:paraId="268294FF" w14:textId="77777777" w:rsidR="000866EC" w:rsidRDefault="000866EC" w:rsidP="005B0520">
                        <w:pPr>
                          <w:shd w:val="clear" w:color="auto" w:fill="F8F8F8"/>
                          <w:ind w:left="284" w:right="284"/>
                        </w:pPr>
                      </w:p>
                    </w:txbxContent>
                  </v:textbox>
                </v:shape>
                <v:shape id="Text Box 18" o:spid="_x0000_s1037" type="#_x0000_t202" style="position:absolute;left:28753;top:20331;width:34997;height:295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" fillcolor="yellow" stroked="f" strokeweight=".5pt">
                  <v:textbox>
                    <w:txbxContent>
                      <w:p w14:paraId="50FC582C" w14:textId="687317F2" w:rsidR="000866EC" w:rsidRDefault="00B9395C" w:rsidP="008F22CC">
                        <w:r>
                          <w:rPr>
                            <w:rFonts w:ascii="Arial" w:hAnsi="Arial" w:cs="Arial"/>
                            <w:b/>
                          </w:rPr>
                          <w:t>Please delete box before sharing with students</w:t>
                        </w:r>
                      </w:p>
                    </w:txbxContent>
                  </v:textbox>
                </v:shape>
                <w10:wrap anchorx="margin"/>
              </v:group>
            </w:pict>
          </mc:Fallback>
        </mc:AlternateContent>
      </w:r>
    </w:p>
    <w:p w14:paraId="6362564B" w14:textId="27B55639" w:rsidR="00E1653E" w:rsidRPr="009A0E16" w:rsidRDefault="00E1653E" w:rsidP="00E1653E">
      <w:pPr>
        <w:rPr>
          <w:rFonts w:ascii="Arial" w:hAnsi="Arial" w:cs="Arial"/>
        </w:rPr>
      </w:pPr>
    </w:p>
    <w:p w14:paraId="19CAD254" w14:textId="034FAC77" w:rsidR="00F21C8B" w:rsidRPr="009A0E16" w:rsidRDefault="00F21C8B" w:rsidP="00920A05">
      <w:pPr>
        <w:tabs>
          <w:tab w:val="left" w:pos="1800"/>
        </w:tabs>
        <w:rPr>
          <w:rFonts w:ascii="Arial" w:eastAsia="Humnst777 Lt BT" w:hAnsi="Arial" w:cs="Arial"/>
        </w:rPr>
      </w:pPr>
    </w:p>
    <w:bookmarkEnd w:id="1"/>
    <w:p w14:paraId="14F3A381" w14:textId="5699D892" w:rsidR="00451963" w:rsidRPr="009A0E16" w:rsidRDefault="00451963" w:rsidP="00227DB7">
      <w:pPr>
        <w:spacing w:line="240" w:lineRule="auto"/>
        <w:rPr>
          <w:rFonts w:ascii="Arial" w:hAnsi="Arial" w:cs="Arial"/>
        </w:rPr>
      </w:pPr>
    </w:p>
    <w:sectPr w:rsidR="00451963" w:rsidRPr="009A0E16" w:rsidSect="009A0E16">
      <w:headerReference w:type="first" r:id="rId82"/>
      <w:pgSz w:w="11906" w:h="16838" w:code="9"/>
      <w:pgMar w:top="1701" w:right="851" w:bottom="1134" w:left="851" w:header="567" w:footer="567" w:gutter="284"/>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32902E2" w14:textId="77777777" w:rsidR="00D11305" w:rsidRDefault="00D11305" w:rsidP="007A0297">
      <w:pPr>
        <w:spacing w:line="240" w:lineRule="auto"/>
      </w:pPr>
      <w:r>
        <w:separator/>
      </w:r>
    </w:p>
  </w:endnote>
  <w:endnote w:type="continuationSeparator" w:id="0">
    <w:p w14:paraId="5AC3736D" w14:textId="77777777" w:rsidR="00D11305" w:rsidRDefault="00D11305" w:rsidP="007A0297">
      <w:pPr>
        <w:spacing w:line="240" w:lineRule="auto"/>
      </w:pPr>
      <w:r>
        <w:continuationSeparator/>
      </w:r>
    </w:p>
  </w:endnote>
  <w:endnote w:type="continuationNotice" w:id="1">
    <w:p w14:paraId="29FC0B19" w14:textId="77777777" w:rsidR="00D11305" w:rsidRDefault="00D11305">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umnst777 Lt BT">
    <w:altName w:val="Calibri"/>
    <w:panose1 w:val="020B0402030504090204"/>
    <w:charset w:val="00"/>
    <w:family w:val="swiss"/>
    <w:pitch w:val="variable"/>
    <w:sig w:usb0="00000087" w:usb1="00000000" w:usb2="00000000" w:usb3="00000000" w:csb0="0000001B" w:csb1="00000000"/>
  </w:font>
  <w:font w:name="Arial">
    <w:panose1 w:val="020B0604020202020204"/>
    <w:charset w:val="00"/>
    <w:family w:val="swiss"/>
    <w:pitch w:val="variable"/>
    <w:sig w:usb0="E0002EFF" w:usb1="C000785B" w:usb2="00000009" w:usb3="00000000" w:csb0="000001FF" w:csb1="00000000"/>
  </w:font>
  <w:font w:name="Humnst777 BT">
    <w:altName w:val="Calibri"/>
    <w:panose1 w:val="020B0603030504020204"/>
    <w:charset w:val="00"/>
    <w:family w:val="swiss"/>
    <w:pitch w:val="variable"/>
    <w:sig w:usb0="00000087" w:usb1="00000000" w:usb2="00000000" w:usb3="00000000" w:csb0="0000001B" w:csb1="00000000"/>
  </w:font>
  <w:font w:name="Calibri">
    <w:panose1 w:val="020F0502020204030204"/>
    <w:charset w:val="00"/>
    <w:family w:val="swiss"/>
    <w:pitch w:val="variable"/>
    <w:sig w:usb0="E4002E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078591223"/>
      <w:docPartObj>
        <w:docPartGallery w:val="Page Numbers (Bottom of Page)"/>
        <w:docPartUnique/>
      </w:docPartObj>
    </w:sdtPr>
    <w:sdtEndPr>
      <w:rPr>
        <w:noProof/>
      </w:rPr>
    </w:sdtEndPr>
    <w:sdtContent>
      <w:p w14:paraId="5897C33D" w14:textId="77777777" w:rsidR="000866EC" w:rsidRDefault="000866EC">
        <w:pPr>
          <w:pStyle w:val="Footer"/>
          <w:jc w:val="center"/>
        </w:pPr>
        <w:r>
          <w:fldChar w:fldCharType="begin"/>
        </w:r>
        <w:r>
          <w:instrText xml:space="preserve"> PAGE   \* MERGEFORMAT </w:instrText>
        </w:r>
        <w:r>
          <w:fldChar w:fldCharType="separate"/>
        </w:r>
        <w:r>
          <w:rPr>
            <w:noProof/>
          </w:rPr>
          <w:t>4</w:t>
        </w:r>
        <w:r>
          <w:rPr>
            <w:noProof/>
          </w:rPr>
          <w:fldChar w:fldCharType="end"/>
        </w:r>
      </w:p>
    </w:sdtContent>
  </w:sdt>
  <w:p w14:paraId="5129D440" w14:textId="77777777" w:rsidR="000866EC" w:rsidRDefault="000866E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69399261"/>
      <w:docPartObj>
        <w:docPartGallery w:val="Page Numbers (Bottom of Page)"/>
        <w:docPartUnique/>
      </w:docPartObj>
    </w:sdtPr>
    <w:sdtEndPr>
      <w:rPr>
        <w:rFonts w:ascii="Arial" w:hAnsi="Arial" w:cs="Arial"/>
        <w:noProof/>
      </w:rPr>
    </w:sdtEndPr>
    <w:sdtContent>
      <w:p w14:paraId="0E2DA6F8" w14:textId="7EB14A5C" w:rsidR="000866EC" w:rsidRPr="009A0E16" w:rsidRDefault="000866EC">
        <w:pPr>
          <w:pStyle w:val="Footer"/>
          <w:jc w:val="center"/>
          <w:rPr>
            <w:rFonts w:ascii="Arial" w:hAnsi="Arial" w:cs="Arial"/>
          </w:rPr>
        </w:pPr>
        <w:r w:rsidRPr="009A0E16">
          <w:rPr>
            <w:rFonts w:ascii="Arial" w:hAnsi="Arial" w:cs="Arial"/>
          </w:rPr>
          <w:fldChar w:fldCharType="begin"/>
        </w:r>
        <w:r w:rsidRPr="009A0E16">
          <w:rPr>
            <w:rFonts w:ascii="Arial" w:hAnsi="Arial" w:cs="Arial"/>
          </w:rPr>
          <w:instrText xml:space="preserve"> PAGE   \* MERGEFORMAT </w:instrText>
        </w:r>
        <w:r w:rsidRPr="009A0E16">
          <w:rPr>
            <w:rFonts w:ascii="Arial" w:hAnsi="Arial" w:cs="Arial"/>
          </w:rPr>
          <w:fldChar w:fldCharType="separate"/>
        </w:r>
        <w:r w:rsidRPr="009A0E16">
          <w:rPr>
            <w:rFonts w:ascii="Arial" w:hAnsi="Arial" w:cs="Arial"/>
            <w:noProof/>
          </w:rPr>
          <w:t>14</w:t>
        </w:r>
        <w:r w:rsidRPr="009A0E16">
          <w:rPr>
            <w:rFonts w:ascii="Arial" w:hAnsi="Arial" w:cs="Arial"/>
            <w:noProof/>
          </w:rPr>
          <w:fldChar w:fldCharType="end"/>
        </w:r>
      </w:p>
    </w:sdtContent>
  </w:sdt>
  <w:p w14:paraId="086B4294" w14:textId="77777777" w:rsidR="000866EC" w:rsidRDefault="000866E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1354A1D" w14:textId="77777777" w:rsidR="00D11305" w:rsidRDefault="00D11305" w:rsidP="007A0297">
      <w:pPr>
        <w:spacing w:line="240" w:lineRule="auto"/>
      </w:pPr>
      <w:r>
        <w:separator/>
      </w:r>
    </w:p>
  </w:footnote>
  <w:footnote w:type="continuationSeparator" w:id="0">
    <w:p w14:paraId="502B026E" w14:textId="77777777" w:rsidR="00D11305" w:rsidRDefault="00D11305" w:rsidP="007A0297">
      <w:pPr>
        <w:spacing w:line="240" w:lineRule="auto"/>
      </w:pPr>
      <w:r>
        <w:continuationSeparator/>
      </w:r>
    </w:p>
  </w:footnote>
  <w:footnote w:type="continuationNotice" w:id="1">
    <w:p w14:paraId="033F3427" w14:textId="77777777" w:rsidR="00D11305" w:rsidRDefault="00D11305">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B8388F1" w14:textId="0231E2DA" w:rsidR="000866EC" w:rsidRPr="006567B0" w:rsidRDefault="000866EC" w:rsidP="001C62B3">
    <w:pPr>
      <w:spacing w:line="280" w:lineRule="exact"/>
      <w:rPr>
        <w:rFonts w:ascii="Humnst777 BT" w:hAnsi="Humnst777 BT"/>
        <w:caps/>
        <w:color w:val="E42313"/>
        <w:sz w:val="48"/>
        <w:szCs w:val="48"/>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7318BD" w14:textId="77777777" w:rsidR="000866EC" w:rsidRPr="001C62B3" w:rsidRDefault="000866EC" w:rsidP="001C62B3">
    <w:pPr>
      <w:spacing w:line="280" w:lineRule="exact"/>
      <w:rPr>
        <w:rFonts w:ascii="Humnst777 BT" w:hAnsi="Humnst777 BT"/>
        <w:caps/>
        <w:color w:val="E42313"/>
        <w:sz w:val="28"/>
        <w:szCs w:val="28"/>
      </w:rPr>
    </w:pPr>
  </w:p>
</w:hdr>
</file>

<file path=word/intelligence2.xml><?xml version="1.0" encoding="utf-8"?>
<int2:intelligence xmlns:int2="http://schemas.microsoft.com/office/intelligence/2020/intelligence" xmlns:oel="http://schemas.microsoft.com/office/2019/extlst">
  <int2:observations>
    <int2:textHash int2:hashCode="OkcoOzMnCNlAAG" int2:id="75nJmKX2">
      <int2:state int2:value="Rejected" int2:type="AugLoop_Text_Critique"/>
    </int2:textHash>
    <int2:textHash int2:hashCode="ZrYzZ9QBEwCXRb" int2:id="85ER2owD">
      <int2:state int2:value="Rejected" int2:type="AugLoop_Text_Critique"/>
    </int2:textHash>
    <int2:textHash int2:hashCode="RpfoCZ/xHQOeHY" int2:id="Z1pFnWKw">
      <int2:state int2:value="Rejected" int2:type="AugLoop_Text_Critique"/>
    </int2:textHash>
    <int2:textHash int2:hashCode="w3BuiiUUhsuURX" int2:id="pVYc2vo1">
      <int2:state int2:value="Rejected" int2:type="AugLoop_Text_Critique"/>
    </int2:textHash>
    <int2:textHash int2:hashCode="ihD+3y9iQVWNJr" int2:id="tj22ykii">
      <int2:state int2:value="Rejected" int2:type="AugLoop_Text_Critique"/>
    </int2:textHash>
    <int2:bookmark int2:bookmarkName="_Int_hdqW8okC" int2:invalidationBookmarkName="" int2:hashCode="Tcc3QblHMWhET6" int2:id="HO7dt68o">
      <int2:state int2:value="Rejected" int2:type="AugLoop_Text_Critique"/>
    </int2:bookmark>
    <int2:bookmark int2:bookmarkName="_Int_mXQTEN8k" int2:invalidationBookmarkName="" int2:hashCode="e+thgRbMTqIDpJ" int2:id="PoGqo6at">
      <int2:state int2:value="Rejected" int2:type="AugLoop_Text_Critique"/>
    </int2:bookmark>
    <int2:bookmark int2:bookmarkName="_Int_eYVMPKPE" int2:invalidationBookmarkName="" int2:hashCode="rWTDiwe2cpJVdu" int2:id="XbllpByQ">
      <int2:state int2:value="Rejected" int2:type="AugLoop_Text_Critique"/>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9"/>
    <w:multiLevelType w:val="singleLevel"/>
    <w:tmpl w:val="D5FE0028"/>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9687AF9"/>
    <w:multiLevelType w:val="hybridMultilevel"/>
    <w:tmpl w:val="C52A7C3E"/>
    <w:lvl w:ilvl="0" w:tplc="08090011">
      <w:start w:val="1"/>
      <w:numFmt w:val="decimal"/>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D952DC5"/>
    <w:multiLevelType w:val="hybridMultilevel"/>
    <w:tmpl w:val="4F282C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04F5B3F"/>
    <w:multiLevelType w:val="hybridMultilevel"/>
    <w:tmpl w:val="9E2EF940"/>
    <w:lvl w:ilvl="0" w:tplc="99CE0FB8">
      <w:start w:val="1"/>
      <w:numFmt w:val="bullet"/>
      <w:lvlText w:val=""/>
      <w:lvlJc w:val="left"/>
      <w:pPr>
        <w:ind w:left="720" w:hanging="360"/>
      </w:pPr>
      <w:rPr>
        <w:rFonts w:ascii="Symbol" w:hAnsi="Symbol" w:hint="default"/>
      </w:rPr>
    </w:lvl>
    <w:lvl w:ilvl="1" w:tplc="5192D93E">
      <w:start w:val="1"/>
      <w:numFmt w:val="bullet"/>
      <w:lvlText w:val="o"/>
      <w:lvlJc w:val="left"/>
      <w:pPr>
        <w:ind w:left="1440" w:hanging="360"/>
      </w:pPr>
      <w:rPr>
        <w:rFonts w:ascii="Courier New" w:hAnsi="Courier New" w:hint="default"/>
      </w:rPr>
    </w:lvl>
    <w:lvl w:ilvl="2" w:tplc="A3BE5FFC">
      <w:start w:val="1"/>
      <w:numFmt w:val="bullet"/>
      <w:lvlText w:val=""/>
      <w:lvlJc w:val="left"/>
      <w:pPr>
        <w:ind w:left="2160" w:hanging="360"/>
      </w:pPr>
      <w:rPr>
        <w:rFonts w:ascii="Wingdings" w:hAnsi="Wingdings" w:hint="default"/>
      </w:rPr>
    </w:lvl>
    <w:lvl w:ilvl="3" w:tplc="DE10CF90">
      <w:start w:val="1"/>
      <w:numFmt w:val="bullet"/>
      <w:lvlText w:val=""/>
      <w:lvlJc w:val="left"/>
      <w:pPr>
        <w:ind w:left="2880" w:hanging="360"/>
      </w:pPr>
      <w:rPr>
        <w:rFonts w:ascii="Symbol" w:hAnsi="Symbol" w:hint="default"/>
      </w:rPr>
    </w:lvl>
    <w:lvl w:ilvl="4" w:tplc="5302F022">
      <w:start w:val="1"/>
      <w:numFmt w:val="bullet"/>
      <w:lvlText w:val="o"/>
      <w:lvlJc w:val="left"/>
      <w:pPr>
        <w:ind w:left="3600" w:hanging="360"/>
      </w:pPr>
      <w:rPr>
        <w:rFonts w:ascii="Courier New" w:hAnsi="Courier New" w:hint="default"/>
      </w:rPr>
    </w:lvl>
    <w:lvl w:ilvl="5" w:tplc="06BE1210">
      <w:start w:val="1"/>
      <w:numFmt w:val="bullet"/>
      <w:lvlText w:val=""/>
      <w:lvlJc w:val="left"/>
      <w:pPr>
        <w:ind w:left="4320" w:hanging="360"/>
      </w:pPr>
      <w:rPr>
        <w:rFonts w:ascii="Wingdings" w:hAnsi="Wingdings" w:hint="default"/>
      </w:rPr>
    </w:lvl>
    <w:lvl w:ilvl="6" w:tplc="6D9095CC">
      <w:start w:val="1"/>
      <w:numFmt w:val="bullet"/>
      <w:lvlText w:val=""/>
      <w:lvlJc w:val="left"/>
      <w:pPr>
        <w:ind w:left="5040" w:hanging="360"/>
      </w:pPr>
      <w:rPr>
        <w:rFonts w:ascii="Symbol" w:hAnsi="Symbol" w:hint="default"/>
      </w:rPr>
    </w:lvl>
    <w:lvl w:ilvl="7" w:tplc="36083C02">
      <w:start w:val="1"/>
      <w:numFmt w:val="bullet"/>
      <w:lvlText w:val="o"/>
      <w:lvlJc w:val="left"/>
      <w:pPr>
        <w:ind w:left="5760" w:hanging="360"/>
      </w:pPr>
      <w:rPr>
        <w:rFonts w:ascii="Courier New" w:hAnsi="Courier New" w:hint="default"/>
      </w:rPr>
    </w:lvl>
    <w:lvl w:ilvl="8" w:tplc="A1F49768">
      <w:start w:val="1"/>
      <w:numFmt w:val="bullet"/>
      <w:lvlText w:val=""/>
      <w:lvlJc w:val="left"/>
      <w:pPr>
        <w:ind w:left="6480" w:hanging="360"/>
      </w:pPr>
      <w:rPr>
        <w:rFonts w:ascii="Wingdings" w:hAnsi="Wingdings" w:hint="default"/>
      </w:rPr>
    </w:lvl>
  </w:abstractNum>
  <w:abstractNum w:abstractNumId="4" w15:restartNumberingAfterBreak="0">
    <w:nsid w:val="10F37283"/>
    <w:multiLevelType w:val="hybridMultilevel"/>
    <w:tmpl w:val="D47E9B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4CB6680"/>
    <w:multiLevelType w:val="hybridMultilevel"/>
    <w:tmpl w:val="338038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96E58F3"/>
    <w:multiLevelType w:val="hybridMultilevel"/>
    <w:tmpl w:val="E682D01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7" w15:restartNumberingAfterBreak="0">
    <w:nsid w:val="19E47B82"/>
    <w:multiLevelType w:val="hybridMultilevel"/>
    <w:tmpl w:val="194A6E7E"/>
    <w:lvl w:ilvl="0" w:tplc="0809000B">
      <w:start w:val="1"/>
      <w:numFmt w:val="bullet"/>
      <w:lvlText w:val=""/>
      <w:lvlJc w:val="left"/>
      <w:pPr>
        <w:ind w:left="1146" w:hanging="360"/>
      </w:pPr>
      <w:rPr>
        <w:rFonts w:ascii="Wingdings" w:hAnsi="Wingdings"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8" w15:restartNumberingAfterBreak="0">
    <w:nsid w:val="20EE1407"/>
    <w:multiLevelType w:val="hybridMultilevel"/>
    <w:tmpl w:val="6BECCADE"/>
    <w:lvl w:ilvl="0" w:tplc="651A0868">
      <w:start w:val="1"/>
      <w:numFmt w:val="bullet"/>
      <w:pStyle w:val="Heading3"/>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29307F9"/>
    <w:multiLevelType w:val="hybridMultilevel"/>
    <w:tmpl w:val="2F8ECC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3425363"/>
    <w:multiLevelType w:val="hybridMultilevel"/>
    <w:tmpl w:val="A268F9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81E105A"/>
    <w:multiLevelType w:val="hybridMultilevel"/>
    <w:tmpl w:val="3DF0AB12"/>
    <w:lvl w:ilvl="0" w:tplc="3B24667A">
      <w:start w:val="1"/>
      <w:numFmt w:val="bullet"/>
      <w:pStyle w:val="NoSpacing"/>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97D2DA7"/>
    <w:multiLevelType w:val="hybridMultilevel"/>
    <w:tmpl w:val="E8DA9FE8"/>
    <w:lvl w:ilvl="0" w:tplc="08090001">
      <w:start w:val="1"/>
      <w:numFmt w:val="bullet"/>
      <w:lvlText w:val=""/>
      <w:lvlJc w:val="left"/>
      <w:pPr>
        <w:ind w:left="720" w:hanging="360"/>
      </w:pPr>
      <w:rPr>
        <w:rFonts w:ascii="Symbol" w:hAnsi="Symbol" w:hint="default"/>
      </w:rPr>
    </w:lvl>
    <w:lvl w:ilvl="1" w:tplc="08090001">
      <w:start w:val="1"/>
      <w:numFmt w:val="bullet"/>
      <w:lvlText w:val=""/>
      <w:lvlJc w:val="left"/>
      <w:pPr>
        <w:ind w:left="1440" w:hanging="360"/>
      </w:pPr>
      <w:rPr>
        <w:rFonts w:ascii="Symbol" w:hAnsi="Symbo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C634F55"/>
    <w:multiLevelType w:val="hybridMultilevel"/>
    <w:tmpl w:val="8BD4EE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E451ABB"/>
    <w:multiLevelType w:val="hybridMultilevel"/>
    <w:tmpl w:val="687AA242"/>
    <w:lvl w:ilvl="0" w:tplc="5F62B556">
      <w:start w:val="1"/>
      <w:numFmt w:val="bullet"/>
      <w:lvlText w:val=""/>
      <w:lvlJc w:val="left"/>
      <w:pPr>
        <w:ind w:left="720" w:hanging="360"/>
      </w:pPr>
      <w:rPr>
        <w:rFonts w:ascii="Symbol" w:hAnsi="Symbol" w:hint="default"/>
      </w:rPr>
    </w:lvl>
    <w:lvl w:ilvl="1" w:tplc="4164FFE2">
      <w:start w:val="1"/>
      <w:numFmt w:val="bullet"/>
      <w:lvlText w:val="o"/>
      <w:lvlJc w:val="left"/>
      <w:pPr>
        <w:ind w:left="1440" w:hanging="360"/>
      </w:pPr>
      <w:rPr>
        <w:rFonts w:ascii="Courier New" w:hAnsi="Courier New" w:hint="default"/>
      </w:rPr>
    </w:lvl>
    <w:lvl w:ilvl="2" w:tplc="22300B0C">
      <w:start w:val="1"/>
      <w:numFmt w:val="bullet"/>
      <w:lvlText w:val=""/>
      <w:lvlJc w:val="left"/>
      <w:pPr>
        <w:ind w:left="2160" w:hanging="360"/>
      </w:pPr>
      <w:rPr>
        <w:rFonts w:ascii="Wingdings" w:hAnsi="Wingdings" w:hint="default"/>
      </w:rPr>
    </w:lvl>
    <w:lvl w:ilvl="3" w:tplc="359AB53C">
      <w:start w:val="1"/>
      <w:numFmt w:val="bullet"/>
      <w:lvlText w:val=""/>
      <w:lvlJc w:val="left"/>
      <w:pPr>
        <w:ind w:left="2880" w:hanging="360"/>
      </w:pPr>
      <w:rPr>
        <w:rFonts w:ascii="Symbol" w:hAnsi="Symbol" w:hint="default"/>
      </w:rPr>
    </w:lvl>
    <w:lvl w:ilvl="4" w:tplc="4150E4CE">
      <w:start w:val="1"/>
      <w:numFmt w:val="bullet"/>
      <w:lvlText w:val="o"/>
      <w:lvlJc w:val="left"/>
      <w:pPr>
        <w:ind w:left="3600" w:hanging="360"/>
      </w:pPr>
      <w:rPr>
        <w:rFonts w:ascii="Courier New" w:hAnsi="Courier New" w:hint="default"/>
      </w:rPr>
    </w:lvl>
    <w:lvl w:ilvl="5" w:tplc="60DC7478">
      <w:start w:val="1"/>
      <w:numFmt w:val="bullet"/>
      <w:lvlText w:val=""/>
      <w:lvlJc w:val="left"/>
      <w:pPr>
        <w:ind w:left="4320" w:hanging="360"/>
      </w:pPr>
      <w:rPr>
        <w:rFonts w:ascii="Wingdings" w:hAnsi="Wingdings" w:hint="default"/>
      </w:rPr>
    </w:lvl>
    <w:lvl w:ilvl="6" w:tplc="C188115E">
      <w:start w:val="1"/>
      <w:numFmt w:val="bullet"/>
      <w:lvlText w:val=""/>
      <w:lvlJc w:val="left"/>
      <w:pPr>
        <w:ind w:left="5040" w:hanging="360"/>
      </w:pPr>
      <w:rPr>
        <w:rFonts w:ascii="Symbol" w:hAnsi="Symbol" w:hint="default"/>
      </w:rPr>
    </w:lvl>
    <w:lvl w:ilvl="7" w:tplc="8B523A6C">
      <w:start w:val="1"/>
      <w:numFmt w:val="bullet"/>
      <w:lvlText w:val="o"/>
      <w:lvlJc w:val="left"/>
      <w:pPr>
        <w:ind w:left="5760" w:hanging="360"/>
      </w:pPr>
      <w:rPr>
        <w:rFonts w:ascii="Courier New" w:hAnsi="Courier New" w:hint="default"/>
      </w:rPr>
    </w:lvl>
    <w:lvl w:ilvl="8" w:tplc="97AAEEAE">
      <w:start w:val="1"/>
      <w:numFmt w:val="bullet"/>
      <w:lvlText w:val=""/>
      <w:lvlJc w:val="left"/>
      <w:pPr>
        <w:ind w:left="6480" w:hanging="360"/>
      </w:pPr>
      <w:rPr>
        <w:rFonts w:ascii="Wingdings" w:hAnsi="Wingdings" w:hint="default"/>
      </w:rPr>
    </w:lvl>
  </w:abstractNum>
  <w:abstractNum w:abstractNumId="15" w15:restartNumberingAfterBreak="0">
    <w:nsid w:val="4AFD22DB"/>
    <w:multiLevelType w:val="hybridMultilevel"/>
    <w:tmpl w:val="C2C229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B722425"/>
    <w:multiLevelType w:val="multilevel"/>
    <w:tmpl w:val="D07E26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58075E76"/>
    <w:multiLevelType w:val="hybridMultilevel"/>
    <w:tmpl w:val="58E47D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5A070246"/>
    <w:multiLevelType w:val="hybridMultilevel"/>
    <w:tmpl w:val="ECEA87B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9" w15:restartNumberingAfterBreak="0">
    <w:nsid w:val="6C943E2A"/>
    <w:multiLevelType w:val="hybridMultilevel"/>
    <w:tmpl w:val="65D2823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0" w15:restartNumberingAfterBreak="0">
    <w:nsid w:val="76BC4E39"/>
    <w:multiLevelType w:val="hybridMultilevel"/>
    <w:tmpl w:val="31423D5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1" w15:restartNumberingAfterBreak="0">
    <w:nsid w:val="7AC53CAF"/>
    <w:multiLevelType w:val="hybridMultilevel"/>
    <w:tmpl w:val="949CCF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7CB03C6D"/>
    <w:multiLevelType w:val="hybridMultilevel"/>
    <w:tmpl w:val="A6C8EDD4"/>
    <w:lvl w:ilvl="0" w:tplc="0809000B">
      <w:start w:val="1"/>
      <w:numFmt w:val="bullet"/>
      <w:lvlText w:val=""/>
      <w:lvlJc w:val="left"/>
      <w:pPr>
        <w:ind w:left="1501" w:hanging="360"/>
      </w:pPr>
      <w:rPr>
        <w:rFonts w:ascii="Wingdings" w:hAnsi="Wingdings" w:hint="default"/>
      </w:rPr>
    </w:lvl>
    <w:lvl w:ilvl="1" w:tplc="08090003" w:tentative="1">
      <w:start w:val="1"/>
      <w:numFmt w:val="bullet"/>
      <w:lvlText w:val="o"/>
      <w:lvlJc w:val="left"/>
      <w:pPr>
        <w:ind w:left="2221" w:hanging="360"/>
      </w:pPr>
      <w:rPr>
        <w:rFonts w:ascii="Courier New" w:hAnsi="Courier New" w:cs="Courier New" w:hint="default"/>
      </w:rPr>
    </w:lvl>
    <w:lvl w:ilvl="2" w:tplc="08090005" w:tentative="1">
      <w:start w:val="1"/>
      <w:numFmt w:val="bullet"/>
      <w:lvlText w:val=""/>
      <w:lvlJc w:val="left"/>
      <w:pPr>
        <w:ind w:left="2941" w:hanging="360"/>
      </w:pPr>
      <w:rPr>
        <w:rFonts w:ascii="Wingdings" w:hAnsi="Wingdings" w:hint="default"/>
      </w:rPr>
    </w:lvl>
    <w:lvl w:ilvl="3" w:tplc="08090001" w:tentative="1">
      <w:start w:val="1"/>
      <w:numFmt w:val="bullet"/>
      <w:lvlText w:val=""/>
      <w:lvlJc w:val="left"/>
      <w:pPr>
        <w:ind w:left="3661" w:hanging="360"/>
      </w:pPr>
      <w:rPr>
        <w:rFonts w:ascii="Symbol" w:hAnsi="Symbol" w:hint="default"/>
      </w:rPr>
    </w:lvl>
    <w:lvl w:ilvl="4" w:tplc="08090003" w:tentative="1">
      <w:start w:val="1"/>
      <w:numFmt w:val="bullet"/>
      <w:lvlText w:val="o"/>
      <w:lvlJc w:val="left"/>
      <w:pPr>
        <w:ind w:left="4381" w:hanging="360"/>
      </w:pPr>
      <w:rPr>
        <w:rFonts w:ascii="Courier New" w:hAnsi="Courier New" w:cs="Courier New" w:hint="default"/>
      </w:rPr>
    </w:lvl>
    <w:lvl w:ilvl="5" w:tplc="08090005" w:tentative="1">
      <w:start w:val="1"/>
      <w:numFmt w:val="bullet"/>
      <w:lvlText w:val=""/>
      <w:lvlJc w:val="left"/>
      <w:pPr>
        <w:ind w:left="5101" w:hanging="360"/>
      </w:pPr>
      <w:rPr>
        <w:rFonts w:ascii="Wingdings" w:hAnsi="Wingdings" w:hint="default"/>
      </w:rPr>
    </w:lvl>
    <w:lvl w:ilvl="6" w:tplc="08090001" w:tentative="1">
      <w:start w:val="1"/>
      <w:numFmt w:val="bullet"/>
      <w:lvlText w:val=""/>
      <w:lvlJc w:val="left"/>
      <w:pPr>
        <w:ind w:left="5821" w:hanging="360"/>
      </w:pPr>
      <w:rPr>
        <w:rFonts w:ascii="Symbol" w:hAnsi="Symbol" w:hint="default"/>
      </w:rPr>
    </w:lvl>
    <w:lvl w:ilvl="7" w:tplc="08090003" w:tentative="1">
      <w:start w:val="1"/>
      <w:numFmt w:val="bullet"/>
      <w:lvlText w:val="o"/>
      <w:lvlJc w:val="left"/>
      <w:pPr>
        <w:ind w:left="6541" w:hanging="360"/>
      </w:pPr>
      <w:rPr>
        <w:rFonts w:ascii="Courier New" w:hAnsi="Courier New" w:cs="Courier New" w:hint="default"/>
      </w:rPr>
    </w:lvl>
    <w:lvl w:ilvl="8" w:tplc="08090005" w:tentative="1">
      <w:start w:val="1"/>
      <w:numFmt w:val="bullet"/>
      <w:lvlText w:val=""/>
      <w:lvlJc w:val="left"/>
      <w:pPr>
        <w:ind w:left="7261" w:hanging="360"/>
      </w:pPr>
      <w:rPr>
        <w:rFonts w:ascii="Wingdings" w:hAnsi="Wingdings" w:hint="default"/>
      </w:rPr>
    </w:lvl>
  </w:abstractNum>
  <w:num w:numId="1" w16cid:durableId="1186139994">
    <w:abstractNumId w:val="14"/>
  </w:num>
  <w:num w:numId="2" w16cid:durableId="975574088">
    <w:abstractNumId w:val="21"/>
  </w:num>
  <w:num w:numId="3" w16cid:durableId="1871185937">
    <w:abstractNumId w:val="15"/>
  </w:num>
  <w:num w:numId="4" w16cid:durableId="2128885294">
    <w:abstractNumId w:val="8"/>
  </w:num>
  <w:num w:numId="5" w16cid:durableId="1911498882">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769037265">
    <w:abstractNumId w:val="3"/>
  </w:num>
  <w:num w:numId="7" w16cid:durableId="1190535623">
    <w:abstractNumId w:val="19"/>
  </w:num>
  <w:num w:numId="8" w16cid:durableId="1250381">
    <w:abstractNumId w:val="12"/>
  </w:num>
  <w:num w:numId="9" w16cid:durableId="441799230">
    <w:abstractNumId w:val="10"/>
  </w:num>
  <w:num w:numId="10" w16cid:durableId="2102529016">
    <w:abstractNumId w:val="1"/>
  </w:num>
  <w:num w:numId="11" w16cid:durableId="1214385118">
    <w:abstractNumId w:val="22"/>
  </w:num>
  <w:num w:numId="12" w16cid:durableId="167991138">
    <w:abstractNumId w:val="13"/>
  </w:num>
  <w:num w:numId="13" w16cid:durableId="166288101">
    <w:abstractNumId w:val="17"/>
  </w:num>
  <w:num w:numId="14" w16cid:durableId="21640533">
    <w:abstractNumId w:val="9"/>
  </w:num>
  <w:num w:numId="15" w16cid:durableId="682754273">
    <w:abstractNumId w:val="0"/>
  </w:num>
  <w:num w:numId="16" w16cid:durableId="363749183">
    <w:abstractNumId w:val="11"/>
  </w:num>
  <w:num w:numId="17" w16cid:durableId="710301311">
    <w:abstractNumId w:val="7"/>
  </w:num>
  <w:num w:numId="18" w16cid:durableId="572934968">
    <w:abstractNumId w:val="6"/>
  </w:num>
  <w:num w:numId="19" w16cid:durableId="897471661">
    <w:abstractNumId w:val="11"/>
  </w:num>
  <w:num w:numId="20" w16cid:durableId="1470125310">
    <w:abstractNumId w:val="11"/>
  </w:num>
  <w:num w:numId="21" w16cid:durableId="1978411832">
    <w:abstractNumId w:val="18"/>
  </w:num>
  <w:num w:numId="22" w16cid:durableId="289829035">
    <w:abstractNumId w:val="20"/>
  </w:num>
  <w:num w:numId="23" w16cid:durableId="1037848970">
    <w:abstractNumId w:val="11"/>
  </w:num>
  <w:num w:numId="24" w16cid:durableId="463894391">
    <w:abstractNumId w:val="11"/>
  </w:num>
  <w:num w:numId="25" w16cid:durableId="1922640502">
    <w:abstractNumId w:val="5"/>
  </w:num>
  <w:num w:numId="26" w16cid:durableId="1040588575">
    <w:abstractNumId w:val="2"/>
  </w:num>
  <w:num w:numId="27" w16cid:durableId="1269846533">
    <w:abstractNumId w:val="16"/>
  </w:num>
  <w:num w:numId="28" w16cid:durableId="89358957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6"/>
  <w:displayBackgroundShape/>
  <w:proofState w:spelling="clean" w:grammar="clean"/>
  <w:documentProtection w:edit="forms" w:enforcement="0"/>
  <w:defaultTabStop w:val="720"/>
  <w:characterSpacingControl w:val="doNotCompress"/>
  <w:savePreviewPicture/>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27DB7"/>
    <w:rsid w:val="00001F75"/>
    <w:rsid w:val="00003C67"/>
    <w:rsid w:val="000064C8"/>
    <w:rsid w:val="000073BC"/>
    <w:rsid w:val="00010C05"/>
    <w:rsid w:val="00025F10"/>
    <w:rsid w:val="000278D0"/>
    <w:rsid w:val="0003297C"/>
    <w:rsid w:val="00034F34"/>
    <w:rsid w:val="000361A5"/>
    <w:rsid w:val="000477A5"/>
    <w:rsid w:val="0005068F"/>
    <w:rsid w:val="000559D8"/>
    <w:rsid w:val="0006010F"/>
    <w:rsid w:val="00062175"/>
    <w:rsid w:val="00063416"/>
    <w:rsid w:val="000707B0"/>
    <w:rsid w:val="00071BC5"/>
    <w:rsid w:val="00072878"/>
    <w:rsid w:val="00074016"/>
    <w:rsid w:val="000866EC"/>
    <w:rsid w:val="00092AFC"/>
    <w:rsid w:val="00093C8F"/>
    <w:rsid w:val="000A0570"/>
    <w:rsid w:val="000A0781"/>
    <w:rsid w:val="000A5574"/>
    <w:rsid w:val="000A7461"/>
    <w:rsid w:val="000A7D86"/>
    <w:rsid w:val="000B64EA"/>
    <w:rsid w:val="000C663C"/>
    <w:rsid w:val="000C7047"/>
    <w:rsid w:val="000D2F75"/>
    <w:rsid w:val="000D57AD"/>
    <w:rsid w:val="000D704D"/>
    <w:rsid w:val="000E08B3"/>
    <w:rsid w:val="000F16E4"/>
    <w:rsid w:val="000F1F23"/>
    <w:rsid w:val="000F6CB4"/>
    <w:rsid w:val="001107CE"/>
    <w:rsid w:val="001130D1"/>
    <w:rsid w:val="0011473D"/>
    <w:rsid w:val="0011587B"/>
    <w:rsid w:val="00117C06"/>
    <w:rsid w:val="00117CC9"/>
    <w:rsid w:val="00121945"/>
    <w:rsid w:val="00123081"/>
    <w:rsid w:val="001260C9"/>
    <w:rsid w:val="0012751E"/>
    <w:rsid w:val="00136D20"/>
    <w:rsid w:val="001463EA"/>
    <w:rsid w:val="00157290"/>
    <w:rsid w:val="0016291E"/>
    <w:rsid w:val="00162EA2"/>
    <w:rsid w:val="001639D9"/>
    <w:rsid w:val="00173820"/>
    <w:rsid w:val="00181795"/>
    <w:rsid w:val="001836F3"/>
    <w:rsid w:val="00186303"/>
    <w:rsid w:val="00190B98"/>
    <w:rsid w:val="0019138A"/>
    <w:rsid w:val="00191E9C"/>
    <w:rsid w:val="0019605D"/>
    <w:rsid w:val="001A0AAC"/>
    <w:rsid w:val="001B01ED"/>
    <w:rsid w:val="001B0286"/>
    <w:rsid w:val="001B138A"/>
    <w:rsid w:val="001B5294"/>
    <w:rsid w:val="001B5D8D"/>
    <w:rsid w:val="001C4EAC"/>
    <w:rsid w:val="001C62B3"/>
    <w:rsid w:val="001E20F7"/>
    <w:rsid w:val="001E368F"/>
    <w:rsid w:val="001E3D08"/>
    <w:rsid w:val="001F5D2D"/>
    <w:rsid w:val="00205825"/>
    <w:rsid w:val="00206440"/>
    <w:rsid w:val="002074EB"/>
    <w:rsid w:val="00212FED"/>
    <w:rsid w:val="002235F9"/>
    <w:rsid w:val="0022388E"/>
    <w:rsid w:val="002238DA"/>
    <w:rsid w:val="002254A4"/>
    <w:rsid w:val="002272AB"/>
    <w:rsid w:val="00227DB7"/>
    <w:rsid w:val="00234172"/>
    <w:rsid w:val="00237206"/>
    <w:rsid w:val="002376CB"/>
    <w:rsid w:val="00240144"/>
    <w:rsid w:val="002401EC"/>
    <w:rsid w:val="00241C97"/>
    <w:rsid w:val="00242D7F"/>
    <w:rsid w:val="002435C5"/>
    <w:rsid w:val="00244A20"/>
    <w:rsid w:val="00245B9E"/>
    <w:rsid w:val="002538CF"/>
    <w:rsid w:val="00255C5F"/>
    <w:rsid w:val="00260228"/>
    <w:rsid w:val="002619F0"/>
    <w:rsid w:val="002644F3"/>
    <w:rsid w:val="00264CFE"/>
    <w:rsid w:val="00272A38"/>
    <w:rsid w:val="0027441E"/>
    <w:rsid w:val="0028255C"/>
    <w:rsid w:val="002845B9"/>
    <w:rsid w:val="00285696"/>
    <w:rsid w:val="002877FD"/>
    <w:rsid w:val="0029227B"/>
    <w:rsid w:val="00297DFF"/>
    <w:rsid w:val="002A63CD"/>
    <w:rsid w:val="002B034A"/>
    <w:rsid w:val="002B1DE4"/>
    <w:rsid w:val="002B4E0B"/>
    <w:rsid w:val="002C2C52"/>
    <w:rsid w:val="002C54CC"/>
    <w:rsid w:val="002C5BE3"/>
    <w:rsid w:val="002C7F58"/>
    <w:rsid w:val="002D13D6"/>
    <w:rsid w:val="002D4B3B"/>
    <w:rsid w:val="002D557F"/>
    <w:rsid w:val="002D576F"/>
    <w:rsid w:val="002D75D6"/>
    <w:rsid w:val="002E4CAD"/>
    <w:rsid w:val="002E6DFE"/>
    <w:rsid w:val="002F7134"/>
    <w:rsid w:val="003027AD"/>
    <w:rsid w:val="0031064F"/>
    <w:rsid w:val="00317AB5"/>
    <w:rsid w:val="00321130"/>
    <w:rsid w:val="00326E93"/>
    <w:rsid w:val="00331B77"/>
    <w:rsid w:val="00333BDA"/>
    <w:rsid w:val="0033486A"/>
    <w:rsid w:val="00335104"/>
    <w:rsid w:val="003365BC"/>
    <w:rsid w:val="0034116F"/>
    <w:rsid w:val="00343C56"/>
    <w:rsid w:val="0034486D"/>
    <w:rsid w:val="00344CB0"/>
    <w:rsid w:val="003450AF"/>
    <w:rsid w:val="00351621"/>
    <w:rsid w:val="00351C36"/>
    <w:rsid w:val="00354632"/>
    <w:rsid w:val="003626F6"/>
    <w:rsid w:val="0036702A"/>
    <w:rsid w:val="00372530"/>
    <w:rsid w:val="00375215"/>
    <w:rsid w:val="00380F8F"/>
    <w:rsid w:val="003853E7"/>
    <w:rsid w:val="00393438"/>
    <w:rsid w:val="00395CE9"/>
    <w:rsid w:val="00397D42"/>
    <w:rsid w:val="003A49E4"/>
    <w:rsid w:val="003A50BD"/>
    <w:rsid w:val="003B09A2"/>
    <w:rsid w:val="003B0AF4"/>
    <w:rsid w:val="003B2469"/>
    <w:rsid w:val="003B6499"/>
    <w:rsid w:val="003C123F"/>
    <w:rsid w:val="003C3AA5"/>
    <w:rsid w:val="003D09B4"/>
    <w:rsid w:val="003D1D7D"/>
    <w:rsid w:val="003D22EC"/>
    <w:rsid w:val="003D3E8F"/>
    <w:rsid w:val="003D666F"/>
    <w:rsid w:val="003E4BCA"/>
    <w:rsid w:val="003E6344"/>
    <w:rsid w:val="003F04E3"/>
    <w:rsid w:val="003F3E28"/>
    <w:rsid w:val="004015B7"/>
    <w:rsid w:val="00407D8C"/>
    <w:rsid w:val="00413A27"/>
    <w:rsid w:val="0041443D"/>
    <w:rsid w:val="00423993"/>
    <w:rsid w:val="004262D9"/>
    <w:rsid w:val="004310DC"/>
    <w:rsid w:val="00433054"/>
    <w:rsid w:val="004372F5"/>
    <w:rsid w:val="00440B2B"/>
    <w:rsid w:val="004427B0"/>
    <w:rsid w:val="00442BE9"/>
    <w:rsid w:val="00451963"/>
    <w:rsid w:val="00452EE2"/>
    <w:rsid w:val="00454667"/>
    <w:rsid w:val="004559B2"/>
    <w:rsid w:val="00456C91"/>
    <w:rsid w:val="00464707"/>
    <w:rsid w:val="004670F6"/>
    <w:rsid w:val="00471CCD"/>
    <w:rsid w:val="0047779A"/>
    <w:rsid w:val="004822A9"/>
    <w:rsid w:val="004851DF"/>
    <w:rsid w:val="00490647"/>
    <w:rsid w:val="00490C57"/>
    <w:rsid w:val="00492732"/>
    <w:rsid w:val="00493A44"/>
    <w:rsid w:val="00495A72"/>
    <w:rsid w:val="004A3192"/>
    <w:rsid w:val="004A4EB9"/>
    <w:rsid w:val="004A7F6E"/>
    <w:rsid w:val="004B27E3"/>
    <w:rsid w:val="004B2E65"/>
    <w:rsid w:val="004B3F80"/>
    <w:rsid w:val="004B77AF"/>
    <w:rsid w:val="004C1249"/>
    <w:rsid w:val="004C1F1F"/>
    <w:rsid w:val="004C34E8"/>
    <w:rsid w:val="004C44F6"/>
    <w:rsid w:val="004C673A"/>
    <w:rsid w:val="004D2B20"/>
    <w:rsid w:val="004D3EF3"/>
    <w:rsid w:val="004D477F"/>
    <w:rsid w:val="004E07EE"/>
    <w:rsid w:val="004F065C"/>
    <w:rsid w:val="004F2360"/>
    <w:rsid w:val="004F3ED2"/>
    <w:rsid w:val="004F6E07"/>
    <w:rsid w:val="00503993"/>
    <w:rsid w:val="00503BF3"/>
    <w:rsid w:val="0051110E"/>
    <w:rsid w:val="00514173"/>
    <w:rsid w:val="00514BA8"/>
    <w:rsid w:val="00515226"/>
    <w:rsid w:val="005155A7"/>
    <w:rsid w:val="005209E4"/>
    <w:rsid w:val="00523F84"/>
    <w:rsid w:val="00525570"/>
    <w:rsid w:val="005261E6"/>
    <w:rsid w:val="005302CE"/>
    <w:rsid w:val="00532A2A"/>
    <w:rsid w:val="00533EE6"/>
    <w:rsid w:val="00534CB9"/>
    <w:rsid w:val="00537B6A"/>
    <w:rsid w:val="0054304E"/>
    <w:rsid w:val="0054630F"/>
    <w:rsid w:val="00550084"/>
    <w:rsid w:val="005508F8"/>
    <w:rsid w:val="00560F97"/>
    <w:rsid w:val="00561529"/>
    <w:rsid w:val="005719AE"/>
    <w:rsid w:val="0057256D"/>
    <w:rsid w:val="00574569"/>
    <w:rsid w:val="005772B4"/>
    <w:rsid w:val="00581B00"/>
    <w:rsid w:val="00581D1E"/>
    <w:rsid w:val="00585B49"/>
    <w:rsid w:val="00590203"/>
    <w:rsid w:val="00590AD9"/>
    <w:rsid w:val="0059218F"/>
    <w:rsid w:val="00592A3F"/>
    <w:rsid w:val="005A2C69"/>
    <w:rsid w:val="005A3C68"/>
    <w:rsid w:val="005B0520"/>
    <w:rsid w:val="005B3A94"/>
    <w:rsid w:val="005B4539"/>
    <w:rsid w:val="005C2A5D"/>
    <w:rsid w:val="005C2BDD"/>
    <w:rsid w:val="005C7763"/>
    <w:rsid w:val="005D029F"/>
    <w:rsid w:val="005D23FE"/>
    <w:rsid w:val="005D51F9"/>
    <w:rsid w:val="005D55CF"/>
    <w:rsid w:val="005E0661"/>
    <w:rsid w:val="005E1ECF"/>
    <w:rsid w:val="005E217B"/>
    <w:rsid w:val="005E23A6"/>
    <w:rsid w:val="005E24D0"/>
    <w:rsid w:val="005E6448"/>
    <w:rsid w:val="005F3636"/>
    <w:rsid w:val="005F40DF"/>
    <w:rsid w:val="00613088"/>
    <w:rsid w:val="00623ADE"/>
    <w:rsid w:val="00627D9B"/>
    <w:rsid w:val="00630F09"/>
    <w:rsid w:val="00631A33"/>
    <w:rsid w:val="00633A30"/>
    <w:rsid w:val="00637D45"/>
    <w:rsid w:val="00641046"/>
    <w:rsid w:val="00642676"/>
    <w:rsid w:val="00643FF1"/>
    <w:rsid w:val="00645F77"/>
    <w:rsid w:val="00652C03"/>
    <w:rsid w:val="00653F71"/>
    <w:rsid w:val="006555E7"/>
    <w:rsid w:val="006567B0"/>
    <w:rsid w:val="00656D44"/>
    <w:rsid w:val="006616B1"/>
    <w:rsid w:val="00662941"/>
    <w:rsid w:val="006670F5"/>
    <w:rsid w:val="00672954"/>
    <w:rsid w:val="00675211"/>
    <w:rsid w:val="00683FBB"/>
    <w:rsid w:val="006879F6"/>
    <w:rsid w:val="006909B4"/>
    <w:rsid w:val="00691BFA"/>
    <w:rsid w:val="00692216"/>
    <w:rsid w:val="00692DA0"/>
    <w:rsid w:val="0069556D"/>
    <w:rsid w:val="006A1633"/>
    <w:rsid w:val="006A3591"/>
    <w:rsid w:val="006A4732"/>
    <w:rsid w:val="006A5FED"/>
    <w:rsid w:val="006B3077"/>
    <w:rsid w:val="006C08DB"/>
    <w:rsid w:val="006C12F3"/>
    <w:rsid w:val="006C22F6"/>
    <w:rsid w:val="006C39D4"/>
    <w:rsid w:val="006C55CE"/>
    <w:rsid w:val="006D1851"/>
    <w:rsid w:val="006D7B5B"/>
    <w:rsid w:val="006E0B32"/>
    <w:rsid w:val="006E12EF"/>
    <w:rsid w:val="006E23F2"/>
    <w:rsid w:val="006E3D08"/>
    <w:rsid w:val="006E7902"/>
    <w:rsid w:val="006F0EBA"/>
    <w:rsid w:val="006F1187"/>
    <w:rsid w:val="006F1BB3"/>
    <w:rsid w:val="00700882"/>
    <w:rsid w:val="00701939"/>
    <w:rsid w:val="00707353"/>
    <w:rsid w:val="00713867"/>
    <w:rsid w:val="00714E49"/>
    <w:rsid w:val="007222A5"/>
    <w:rsid w:val="0072386A"/>
    <w:rsid w:val="00723E1A"/>
    <w:rsid w:val="00741177"/>
    <w:rsid w:val="00741186"/>
    <w:rsid w:val="00745893"/>
    <w:rsid w:val="00757C81"/>
    <w:rsid w:val="00760ABE"/>
    <w:rsid w:val="007632AD"/>
    <w:rsid w:val="007636CA"/>
    <w:rsid w:val="0076507A"/>
    <w:rsid w:val="00766240"/>
    <w:rsid w:val="00774690"/>
    <w:rsid w:val="00781637"/>
    <w:rsid w:val="00781AC6"/>
    <w:rsid w:val="007835F4"/>
    <w:rsid w:val="00784C51"/>
    <w:rsid w:val="00784FF6"/>
    <w:rsid w:val="00790BF6"/>
    <w:rsid w:val="0079612C"/>
    <w:rsid w:val="00796BC9"/>
    <w:rsid w:val="00796F0A"/>
    <w:rsid w:val="007A0297"/>
    <w:rsid w:val="007A7CD7"/>
    <w:rsid w:val="007B21E9"/>
    <w:rsid w:val="007B22B6"/>
    <w:rsid w:val="007B28CC"/>
    <w:rsid w:val="007B2D22"/>
    <w:rsid w:val="007C0E75"/>
    <w:rsid w:val="007C3EEE"/>
    <w:rsid w:val="007C6140"/>
    <w:rsid w:val="007D0053"/>
    <w:rsid w:val="007D167F"/>
    <w:rsid w:val="007D565F"/>
    <w:rsid w:val="007E2E28"/>
    <w:rsid w:val="007E2FF2"/>
    <w:rsid w:val="007E4D99"/>
    <w:rsid w:val="007F11B5"/>
    <w:rsid w:val="007F462E"/>
    <w:rsid w:val="007F7F2E"/>
    <w:rsid w:val="00811A72"/>
    <w:rsid w:val="008139CC"/>
    <w:rsid w:val="0082019C"/>
    <w:rsid w:val="00822E9B"/>
    <w:rsid w:val="00823E73"/>
    <w:rsid w:val="008261E1"/>
    <w:rsid w:val="00833DE6"/>
    <w:rsid w:val="00837141"/>
    <w:rsid w:val="0084014F"/>
    <w:rsid w:val="008408EE"/>
    <w:rsid w:val="00844292"/>
    <w:rsid w:val="00846266"/>
    <w:rsid w:val="008475DA"/>
    <w:rsid w:val="008541B9"/>
    <w:rsid w:val="00856D0C"/>
    <w:rsid w:val="0086021F"/>
    <w:rsid w:val="00860C50"/>
    <w:rsid w:val="008640AB"/>
    <w:rsid w:val="0086659C"/>
    <w:rsid w:val="008671C8"/>
    <w:rsid w:val="00873F3C"/>
    <w:rsid w:val="00880B53"/>
    <w:rsid w:val="008848DA"/>
    <w:rsid w:val="00885B36"/>
    <w:rsid w:val="00890435"/>
    <w:rsid w:val="00890C41"/>
    <w:rsid w:val="00894EF6"/>
    <w:rsid w:val="008A59AE"/>
    <w:rsid w:val="008B080B"/>
    <w:rsid w:val="008B288D"/>
    <w:rsid w:val="008B47F4"/>
    <w:rsid w:val="008B6499"/>
    <w:rsid w:val="008C23A8"/>
    <w:rsid w:val="008C56A1"/>
    <w:rsid w:val="008C6721"/>
    <w:rsid w:val="008C7561"/>
    <w:rsid w:val="008C794D"/>
    <w:rsid w:val="008D0C3D"/>
    <w:rsid w:val="008D0E32"/>
    <w:rsid w:val="008D0EA7"/>
    <w:rsid w:val="008E0126"/>
    <w:rsid w:val="008E09E2"/>
    <w:rsid w:val="008E0C37"/>
    <w:rsid w:val="008E0DBE"/>
    <w:rsid w:val="008E2940"/>
    <w:rsid w:val="008E2C2A"/>
    <w:rsid w:val="008E4733"/>
    <w:rsid w:val="008E4E53"/>
    <w:rsid w:val="008E6C7C"/>
    <w:rsid w:val="008F0B91"/>
    <w:rsid w:val="008F22CC"/>
    <w:rsid w:val="0090084C"/>
    <w:rsid w:val="0091318C"/>
    <w:rsid w:val="00913D14"/>
    <w:rsid w:val="00915983"/>
    <w:rsid w:val="00920A05"/>
    <w:rsid w:val="00922A63"/>
    <w:rsid w:val="00930937"/>
    <w:rsid w:val="00931AB6"/>
    <w:rsid w:val="00933B3E"/>
    <w:rsid w:val="0093451A"/>
    <w:rsid w:val="00934AC0"/>
    <w:rsid w:val="00935554"/>
    <w:rsid w:val="00935C06"/>
    <w:rsid w:val="00937803"/>
    <w:rsid w:val="009418B0"/>
    <w:rsid w:val="00944360"/>
    <w:rsid w:val="009451C0"/>
    <w:rsid w:val="00946230"/>
    <w:rsid w:val="0095661E"/>
    <w:rsid w:val="009576C0"/>
    <w:rsid w:val="00965475"/>
    <w:rsid w:val="0096707E"/>
    <w:rsid w:val="0098219C"/>
    <w:rsid w:val="0099500C"/>
    <w:rsid w:val="0099627A"/>
    <w:rsid w:val="009A0E16"/>
    <w:rsid w:val="009A0F86"/>
    <w:rsid w:val="009A7BA4"/>
    <w:rsid w:val="009B11B9"/>
    <w:rsid w:val="009B200D"/>
    <w:rsid w:val="009B2F11"/>
    <w:rsid w:val="009B5BE2"/>
    <w:rsid w:val="009B6FE3"/>
    <w:rsid w:val="009C3914"/>
    <w:rsid w:val="009C6343"/>
    <w:rsid w:val="009E4569"/>
    <w:rsid w:val="009E4A40"/>
    <w:rsid w:val="009E5624"/>
    <w:rsid w:val="009F1D3D"/>
    <w:rsid w:val="009F6FE5"/>
    <w:rsid w:val="00A03440"/>
    <w:rsid w:val="00A05EF1"/>
    <w:rsid w:val="00A2005D"/>
    <w:rsid w:val="00A21BED"/>
    <w:rsid w:val="00A26F58"/>
    <w:rsid w:val="00A32D37"/>
    <w:rsid w:val="00A34468"/>
    <w:rsid w:val="00A37090"/>
    <w:rsid w:val="00A40009"/>
    <w:rsid w:val="00A40FF7"/>
    <w:rsid w:val="00A4339E"/>
    <w:rsid w:val="00A44B52"/>
    <w:rsid w:val="00A44C6F"/>
    <w:rsid w:val="00A502AD"/>
    <w:rsid w:val="00A53B89"/>
    <w:rsid w:val="00A56389"/>
    <w:rsid w:val="00A566CF"/>
    <w:rsid w:val="00A6455A"/>
    <w:rsid w:val="00A64CC8"/>
    <w:rsid w:val="00A746B9"/>
    <w:rsid w:val="00A87060"/>
    <w:rsid w:val="00A97783"/>
    <w:rsid w:val="00AA15DB"/>
    <w:rsid w:val="00AA162E"/>
    <w:rsid w:val="00AB3B3A"/>
    <w:rsid w:val="00ABD818"/>
    <w:rsid w:val="00AC3E67"/>
    <w:rsid w:val="00AC64EA"/>
    <w:rsid w:val="00AE4BF6"/>
    <w:rsid w:val="00AF4DAA"/>
    <w:rsid w:val="00AF5EC2"/>
    <w:rsid w:val="00B00D0F"/>
    <w:rsid w:val="00B05278"/>
    <w:rsid w:val="00B05B72"/>
    <w:rsid w:val="00B117B0"/>
    <w:rsid w:val="00B12197"/>
    <w:rsid w:val="00B128DE"/>
    <w:rsid w:val="00B13F8F"/>
    <w:rsid w:val="00B15963"/>
    <w:rsid w:val="00B17A38"/>
    <w:rsid w:val="00B3328D"/>
    <w:rsid w:val="00B4202F"/>
    <w:rsid w:val="00B42186"/>
    <w:rsid w:val="00B44DF9"/>
    <w:rsid w:val="00B56EF8"/>
    <w:rsid w:val="00B57DB9"/>
    <w:rsid w:val="00B63CC9"/>
    <w:rsid w:val="00B6530C"/>
    <w:rsid w:val="00B65E4F"/>
    <w:rsid w:val="00B70A83"/>
    <w:rsid w:val="00B7164A"/>
    <w:rsid w:val="00B75327"/>
    <w:rsid w:val="00B76440"/>
    <w:rsid w:val="00B7652E"/>
    <w:rsid w:val="00B816BB"/>
    <w:rsid w:val="00B81FE6"/>
    <w:rsid w:val="00B841A8"/>
    <w:rsid w:val="00B9395C"/>
    <w:rsid w:val="00BA0A6E"/>
    <w:rsid w:val="00BA3BEC"/>
    <w:rsid w:val="00BA3E44"/>
    <w:rsid w:val="00BA56E2"/>
    <w:rsid w:val="00BB09B5"/>
    <w:rsid w:val="00BB671C"/>
    <w:rsid w:val="00BB6737"/>
    <w:rsid w:val="00BC0F35"/>
    <w:rsid w:val="00BC27DE"/>
    <w:rsid w:val="00BC3DF6"/>
    <w:rsid w:val="00BC4782"/>
    <w:rsid w:val="00BC6C75"/>
    <w:rsid w:val="00BC7EEB"/>
    <w:rsid w:val="00BC7F47"/>
    <w:rsid w:val="00BD4455"/>
    <w:rsid w:val="00BE0ECD"/>
    <w:rsid w:val="00BE1027"/>
    <w:rsid w:val="00BE4CA6"/>
    <w:rsid w:val="00BE63B5"/>
    <w:rsid w:val="00BE7E97"/>
    <w:rsid w:val="00BF2FAC"/>
    <w:rsid w:val="00BF30E8"/>
    <w:rsid w:val="00BF6501"/>
    <w:rsid w:val="00C03E53"/>
    <w:rsid w:val="00C0466A"/>
    <w:rsid w:val="00C0726A"/>
    <w:rsid w:val="00C1214D"/>
    <w:rsid w:val="00C12B43"/>
    <w:rsid w:val="00C13605"/>
    <w:rsid w:val="00C13684"/>
    <w:rsid w:val="00C14771"/>
    <w:rsid w:val="00C15510"/>
    <w:rsid w:val="00C17FC1"/>
    <w:rsid w:val="00C2426D"/>
    <w:rsid w:val="00C32018"/>
    <w:rsid w:val="00C42698"/>
    <w:rsid w:val="00C60F5A"/>
    <w:rsid w:val="00C62801"/>
    <w:rsid w:val="00C629A8"/>
    <w:rsid w:val="00C64099"/>
    <w:rsid w:val="00C643CA"/>
    <w:rsid w:val="00C64DFA"/>
    <w:rsid w:val="00C71A0A"/>
    <w:rsid w:val="00C73DAE"/>
    <w:rsid w:val="00C77599"/>
    <w:rsid w:val="00C8757E"/>
    <w:rsid w:val="00C901BC"/>
    <w:rsid w:val="00C923DB"/>
    <w:rsid w:val="00C950F2"/>
    <w:rsid w:val="00CA666A"/>
    <w:rsid w:val="00CA6E2D"/>
    <w:rsid w:val="00CB0E23"/>
    <w:rsid w:val="00CB1DE0"/>
    <w:rsid w:val="00CB2F50"/>
    <w:rsid w:val="00CC38E4"/>
    <w:rsid w:val="00CC7A0F"/>
    <w:rsid w:val="00CD083E"/>
    <w:rsid w:val="00CD206E"/>
    <w:rsid w:val="00CD46BD"/>
    <w:rsid w:val="00CD6861"/>
    <w:rsid w:val="00CD762E"/>
    <w:rsid w:val="00CE6E3C"/>
    <w:rsid w:val="00CF2115"/>
    <w:rsid w:val="00CF318C"/>
    <w:rsid w:val="00CF7E9B"/>
    <w:rsid w:val="00D0454A"/>
    <w:rsid w:val="00D11305"/>
    <w:rsid w:val="00D12B7A"/>
    <w:rsid w:val="00D152B8"/>
    <w:rsid w:val="00D178CD"/>
    <w:rsid w:val="00D23B1A"/>
    <w:rsid w:val="00D24DFB"/>
    <w:rsid w:val="00D26775"/>
    <w:rsid w:val="00D34878"/>
    <w:rsid w:val="00D414DF"/>
    <w:rsid w:val="00D41898"/>
    <w:rsid w:val="00D43476"/>
    <w:rsid w:val="00D45A34"/>
    <w:rsid w:val="00D463D7"/>
    <w:rsid w:val="00D51669"/>
    <w:rsid w:val="00D55CE5"/>
    <w:rsid w:val="00D60229"/>
    <w:rsid w:val="00D66D68"/>
    <w:rsid w:val="00D70C77"/>
    <w:rsid w:val="00D71440"/>
    <w:rsid w:val="00D72A88"/>
    <w:rsid w:val="00D7603A"/>
    <w:rsid w:val="00D766D6"/>
    <w:rsid w:val="00D8062F"/>
    <w:rsid w:val="00D84BCF"/>
    <w:rsid w:val="00D94F28"/>
    <w:rsid w:val="00DA2D22"/>
    <w:rsid w:val="00DA750A"/>
    <w:rsid w:val="00DB0529"/>
    <w:rsid w:val="00DB0D82"/>
    <w:rsid w:val="00DB11BE"/>
    <w:rsid w:val="00DB4E72"/>
    <w:rsid w:val="00DC427A"/>
    <w:rsid w:val="00DD0F28"/>
    <w:rsid w:val="00DD3AEC"/>
    <w:rsid w:val="00DD417E"/>
    <w:rsid w:val="00DD4D53"/>
    <w:rsid w:val="00DD7B77"/>
    <w:rsid w:val="00DE0668"/>
    <w:rsid w:val="00DE0C1C"/>
    <w:rsid w:val="00DE2617"/>
    <w:rsid w:val="00DE4BF7"/>
    <w:rsid w:val="00DE6DD9"/>
    <w:rsid w:val="00DF4A02"/>
    <w:rsid w:val="00DF6024"/>
    <w:rsid w:val="00DF68AE"/>
    <w:rsid w:val="00E006EC"/>
    <w:rsid w:val="00E009A1"/>
    <w:rsid w:val="00E04D67"/>
    <w:rsid w:val="00E11DFE"/>
    <w:rsid w:val="00E13C9E"/>
    <w:rsid w:val="00E157CC"/>
    <w:rsid w:val="00E1653E"/>
    <w:rsid w:val="00E16F3E"/>
    <w:rsid w:val="00E25475"/>
    <w:rsid w:val="00E254E8"/>
    <w:rsid w:val="00E37C73"/>
    <w:rsid w:val="00E40478"/>
    <w:rsid w:val="00E417BF"/>
    <w:rsid w:val="00E42905"/>
    <w:rsid w:val="00E4296E"/>
    <w:rsid w:val="00E45022"/>
    <w:rsid w:val="00E50497"/>
    <w:rsid w:val="00E53634"/>
    <w:rsid w:val="00E6447A"/>
    <w:rsid w:val="00E656D4"/>
    <w:rsid w:val="00E6737D"/>
    <w:rsid w:val="00E742FD"/>
    <w:rsid w:val="00E74EB7"/>
    <w:rsid w:val="00E861DA"/>
    <w:rsid w:val="00E87FAE"/>
    <w:rsid w:val="00E910A5"/>
    <w:rsid w:val="00E92128"/>
    <w:rsid w:val="00E93988"/>
    <w:rsid w:val="00E93E56"/>
    <w:rsid w:val="00E9467F"/>
    <w:rsid w:val="00E97547"/>
    <w:rsid w:val="00EA0D7C"/>
    <w:rsid w:val="00EA1191"/>
    <w:rsid w:val="00EA31BA"/>
    <w:rsid w:val="00EA417B"/>
    <w:rsid w:val="00EA5B80"/>
    <w:rsid w:val="00EA6C17"/>
    <w:rsid w:val="00EB12DE"/>
    <w:rsid w:val="00EB7AC4"/>
    <w:rsid w:val="00EB7B04"/>
    <w:rsid w:val="00EC1DD2"/>
    <w:rsid w:val="00EC2F09"/>
    <w:rsid w:val="00EC3134"/>
    <w:rsid w:val="00EC36F4"/>
    <w:rsid w:val="00EC530E"/>
    <w:rsid w:val="00EC5622"/>
    <w:rsid w:val="00EC701F"/>
    <w:rsid w:val="00ED2D7C"/>
    <w:rsid w:val="00ED2F24"/>
    <w:rsid w:val="00EE0E9D"/>
    <w:rsid w:val="00EE1E8C"/>
    <w:rsid w:val="00EEF138"/>
    <w:rsid w:val="00EF152D"/>
    <w:rsid w:val="00F02CF5"/>
    <w:rsid w:val="00F05544"/>
    <w:rsid w:val="00F10150"/>
    <w:rsid w:val="00F14E4B"/>
    <w:rsid w:val="00F16AD4"/>
    <w:rsid w:val="00F204A9"/>
    <w:rsid w:val="00F20C79"/>
    <w:rsid w:val="00F21C8B"/>
    <w:rsid w:val="00F2427B"/>
    <w:rsid w:val="00F24722"/>
    <w:rsid w:val="00F26D96"/>
    <w:rsid w:val="00F276B4"/>
    <w:rsid w:val="00F32384"/>
    <w:rsid w:val="00F32C60"/>
    <w:rsid w:val="00F333CB"/>
    <w:rsid w:val="00F34111"/>
    <w:rsid w:val="00F35556"/>
    <w:rsid w:val="00F35A42"/>
    <w:rsid w:val="00F3624A"/>
    <w:rsid w:val="00F41147"/>
    <w:rsid w:val="00F43AF9"/>
    <w:rsid w:val="00F50313"/>
    <w:rsid w:val="00F61564"/>
    <w:rsid w:val="00F70E3B"/>
    <w:rsid w:val="00F72B1E"/>
    <w:rsid w:val="00F7562A"/>
    <w:rsid w:val="00F80B8E"/>
    <w:rsid w:val="00F81C40"/>
    <w:rsid w:val="00F823FC"/>
    <w:rsid w:val="00F82AD0"/>
    <w:rsid w:val="00F977DD"/>
    <w:rsid w:val="00FA08C8"/>
    <w:rsid w:val="00FB133B"/>
    <w:rsid w:val="00FB227C"/>
    <w:rsid w:val="00FB2FDE"/>
    <w:rsid w:val="00FC3745"/>
    <w:rsid w:val="00FC395D"/>
    <w:rsid w:val="00FC7B5A"/>
    <w:rsid w:val="00FD27A0"/>
    <w:rsid w:val="00FD56E5"/>
    <w:rsid w:val="00FD75D1"/>
    <w:rsid w:val="00FD7E95"/>
    <w:rsid w:val="00FE13BC"/>
    <w:rsid w:val="00FF7D7B"/>
    <w:rsid w:val="01B1A0D3"/>
    <w:rsid w:val="02862666"/>
    <w:rsid w:val="0345F0E9"/>
    <w:rsid w:val="06322C92"/>
    <w:rsid w:val="07012FCA"/>
    <w:rsid w:val="08C4C12D"/>
    <w:rsid w:val="0999FA08"/>
    <w:rsid w:val="0A11E021"/>
    <w:rsid w:val="0A24E5C4"/>
    <w:rsid w:val="0D459F41"/>
    <w:rsid w:val="0D696980"/>
    <w:rsid w:val="0DBDF465"/>
    <w:rsid w:val="10F70C42"/>
    <w:rsid w:val="112FB4A4"/>
    <w:rsid w:val="11A5ECD3"/>
    <w:rsid w:val="123ABAC0"/>
    <w:rsid w:val="1403A48C"/>
    <w:rsid w:val="14C45792"/>
    <w:rsid w:val="1598ED62"/>
    <w:rsid w:val="16FC458F"/>
    <w:rsid w:val="1A1A487D"/>
    <w:rsid w:val="1A33E651"/>
    <w:rsid w:val="1CF899BA"/>
    <w:rsid w:val="1D0939E2"/>
    <w:rsid w:val="1E0B3E97"/>
    <w:rsid w:val="1F207FD1"/>
    <w:rsid w:val="1F3C9D3B"/>
    <w:rsid w:val="1F43C10B"/>
    <w:rsid w:val="2040DAA4"/>
    <w:rsid w:val="2113A677"/>
    <w:rsid w:val="214DC5F4"/>
    <w:rsid w:val="224C604B"/>
    <w:rsid w:val="2481A0A5"/>
    <w:rsid w:val="24E40269"/>
    <w:rsid w:val="24E80E14"/>
    <w:rsid w:val="250D9DC3"/>
    <w:rsid w:val="26668E1A"/>
    <w:rsid w:val="278D1DF2"/>
    <w:rsid w:val="27C9F075"/>
    <w:rsid w:val="27CC3627"/>
    <w:rsid w:val="28156609"/>
    <w:rsid w:val="28A42220"/>
    <w:rsid w:val="28AE39BA"/>
    <w:rsid w:val="2A13EB18"/>
    <w:rsid w:val="2A43538F"/>
    <w:rsid w:val="2BE3C70C"/>
    <w:rsid w:val="2BF577CE"/>
    <w:rsid w:val="2CF9892C"/>
    <w:rsid w:val="2FB89982"/>
    <w:rsid w:val="301D7A0E"/>
    <w:rsid w:val="30A2C548"/>
    <w:rsid w:val="3359DA9D"/>
    <w:rsid w:val="33601F90"/>
    <w:rsid w:val="345AF603"/>
    <w:rsid w:val="35373719"/>
    <w:rsid w:val="36675758"/>
    <w:rsid w:val="372A7E5A"/>
    <w:rsid w:val="399A75DA"/>
    <w:rsid w:val="3A3CAEFC"/>
    <w:rsid w:val="3A42CFED"/>
    <w:rsid w:val="3BB6F1BB"/>
    <w:rsid w:val="3CE535F2"/>
    <w:rsid w:val="3D2283BD"/>
    <w:rsid w:val="3E4228F7"/>
    <w:rsid w:val="3EC2A7F9"/>
    <w:rsid w:val="3EE99379"/>
    <w:rsid w:val="3F92BBE0"/>
    <w:rsid w:val="3FE1A1BE"/>
    <w:rsid w:val="3FE26923"/>
    <w:rsid w:val="400E399E"/>
    <w:rsid w:val="4061B6DD"/>
    <w:rsid w:val="40F9788E"/>
    <w:rsid w:val="443481CA"/>
    <w:rsid w:val="44C5F67D"/>
    <w:rsid w:val="463DFAB4"/>
    <w:rsid w:val="468568A8"/>
    <w:rsid w:val="483AAB59"/>
    <w:rsid w:val="4870A1C8"/>
    <w:rsid w:val="48E8EFDA"/>
    <w:rsid w:val="4CF4AA2C"/>
    <w:rsid w:val="517C1C31"/>
    <w:rsid w:val="51C64004"/>
    <w:rsid w:val="51C81B4F"/>
    <w:rsid w:val="52D58DB0"/>
    <w:rsid w:val="5363EBB0"/>
    <w:rsid w:val="548EA542"/>
    <w:rsid w:val="55438410"/>
    <w:rsid w:val="56838A32"/>
    <w:rsid w:val="56F7F67D"/>
    <w:rsid w:val="58F60C3A"/>
    <w:rsid w:val="5B19570A"/>
    <w:rsid w:val="5B911934"/>
    <w:rsid w:val="5B999D37"/>
    <w:rsid w:val="5BDF87A6"/>
    <w:rsid w:val="5E90C346"/>
    <w:rsid w:val="5EC5E19E"/>
    <w:rsid w:val="5EFDF49C"/>
    <w:rsid w:val="62B29FC7"/>
    <w:rsid w:val="637ABE19"/>
    <w:rsid w:val="6660F913"/>
    <w:rsid w:val="6735437F"/>
    <w:rsid w:val="6763954C"/>
    <w:rsid w:val="68C5CE02"/>
    <w:rsid w:val="69281B33"/>
    <w:rsid w:val="6A345C32"/>
    <w:rsid w:val="6BA5A967"/>
    <w:rsid w:val="6CB7123A"/>
    <w:rsid w:val="6D82E41E"/>
    <w:rsid w:val="6D8C665C"/>
    <w:rsid w:val="6E0AEE3C"/>
    <w:rsid w:val="6E52E29B"/>
    <w:rsid w:val="6F2CE166"/>
    <w:rsid w:val="7207DED8"/>
    <w:rsid w:val="74BB3A5E"/>
    <w:rsid w:val="75313366"/>
    <w:rsid w:val="75F2D190"/>
    <w:rsid w:val="76E2B383"/>
    <w:rsid w:val="7910C530"/>
    <w:rsid w:val="7A894495"/>
    <w:rsid w:val="7B9DEABB"/>
    <w:rsid w:val="7C021BC3"/>
    <w:rsid w:val="7C73B47B"/>
    <w:rsid w:val="7C927980"/>
    <w:rsid w:val="7ECA196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FC7AC0A"/>
  <w15:chartTrackingRefBased/>
  <w15:docId w15:val="{00697A6F-AB99-4D56-8E0C-BF8BE68B1C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63CC9"/>
  </w:style>
  <w:style w:type="paragraph" w:styleId="Heading1">
    <w:name w:val="heading 1"/>
    <w:basedOn w:val="Normal"/>
    <w:link w:val="Heading1Char"/>
    <w:qFormat/>
    <w:rsid w:val="00B70A83"/>
    <w:pPr>
      <w:keepNext/>
      <w:keepLines/>
      <w:spacing w:line="240" w:lineRule="auto"/>
      <w:outlineLvl w:val="0"/>
    </w:pPr>
    <w:rPr>
      <w:rFonts w:ascii="Arial" w:hAnsi="Arial"/>
      <w:b/>
      <w:caps/>
      <w:color w:val="0A1E59"/>
      <w:sz w:val="40"/>
      <w:szCs w:val="28"/>
    </w:rPr>
  </w:style>
  <w:style w:type="paragraph" w:styleId="Heading2">
    <w:name w:val="heading 2"/>
    <w:basedOn w:val="Normal"/>
    <w:next w:val="Normal"/>
    <w:link w:val="Heading2Char"/>
    <w:uiPriority w:val="9"/>
    <w:unhideWhenUsed/>
    <w:qFormat/>
    <w:rsid w:val="0096707E"/>
    <w:pPr>
      <w:keepNext/>
      <w:keepLines/>
      <w:spacing w:before="40"/>
      <w:outlineLvl w:val="1"/>
    </w:pPr>
    <w:rPr>
      <w:rFonts w:asciiTheme="majorHAnsi" w:eastAsiaTheme="majorEastAsia" w:hAnsiTheme="majorHAnsi" w:cstheme="majorBidi"/>
      <w:b/>
      <w:szCs w:val="26"/>
    </w:rPr>
  </w:style>
  <w:style w:type="paragraph" w:styleId="Heading3">
    <w:name w:val="heading 3"/>
    <w:basedOn w:val="ListParagraph"/>
    <w:next w:val="NoSpacing"/>
    <w:link w:val="Heading3Char"/>
    <w:uiPriority w:val="9"/>
    <w:unhideWhenUsed/>
    <w:qFormat/>
    <w:rsid w:val="0096707E"/>
    <w:pPr>
      <w:numPr>
        <w:numId w:val="4"/>
      </w:numPr>
      <w:ind w:left="426"/>
      <w:outlineLvl w:val="2"/>
    </w:pPr>
    <w:rPr>
      <w:rFonts w:ascii="Humnst777 Lt BT" w:eastAsia="Humnst777 Lt BT" w:hAnsi="Humnst777 Lt BT" w:cs="Humnst777 Lt BT"/>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A0297"/>
    <w:pPr>
      <w:tabs>
        <w:tab w:val="center" w:pos="4513"/>
        <w:tab w:val="right" w:pos="9026"/>
      </w:tabs>
      <w:spacing w:line="240" w:lineRule="auto"/>
    </w:pPr>
  </w:style>
  <w:style w:type="character" w:customStyle="1" w:styleId="HeaderChar">
    <w:name w:val="Header Char"/>
    <w:basedOn w:val="DefaultParagraphFont"/>
    <w:link w:val="Header"/>
    <w:uiPriority w:val="99"/>
    <w:rsid w:val="007A0297"/>
  </w:style>
  <w:style w:type="paragraph" w:styleId="Footer">
    <w:name w:val="footer"/>
    <w:basedOn w:val="Normal"/>
    <w:link w:val="FooterChar"/>
    <w:uiPriority w:val="99"/>
    <w:unhideWhenUsed/>
    <w:rsid w:val="007A0297"/>
    <w:pPr>
      <w:tabs>
        <w:tab w:val="center" w:pos="4513"/>
        <w:tab w:val="right" w:pos="9026"/>
      </w:tabs>
      <w:spacing w:line="240" w:lineRule="auto"/>
    </w:pPr>
  </w:style>
  <w:style w:type="character" w:customStyle="1" w:styleId="FooterChar">
    <w:name w:val="Footer Char"/>
    <w:basedOn w:val="DefaultParagraphFont"/>
    <w:link w:val="Footer"/>
    <w:uiPriority w:val="99"/>
    <w:rsid w:val="007A0297"/>
  </w:style>
  <w:style w:type="paragraph" w:customStyle="1" w:styleId="SPHintro">
    <w:name w:val="SPH intro"/>
    <w:basedOn w:val="Normal"/>
    <w:uiPriority w:val="99"/>
    <w:rsid w:val="00EC2F09"/>
    <w:pPr>
      <w:suppressAutoHyphens/>
      <w:autoSpaceDE w:val="0"/>
      <w:autoSpaceDN w:val="0"/>
      <w:adjustRightInd w:val="0"/>
      <w:spacing w:after="113" w:line="288" w:lineRule="auto"/>
      <w:textAlignment w:val="center"/>
    </w:pPr>
    <w:rPr>
      <w:rFonts w:ascii="Humnst777 Lt BT" w:hAnsi="Humnst777 Lt BT" w:cs="Humnst777 Lt BT"/>
      <w:color w:val="000000"/>
      <w:spacing w:val="-4"/>
    </w:rPr>
  </w:style>
  <w:style w:type="character" w:customStyle="1" w:styleId="roman">
    <w:name w:val="roman"/>
    <w:uiPriority w:val="99"/>
    <w:rsid w:val="00EC2F09"/>
    <w:rPr>
      <w:rFonts w:ascii="Humnst777 BT" w:hAnsi="Humnst777 BT" w:cs="Humnst777 BT"/>
    </w:rPr>
  </w:style>
  <w:style w:type="character" w:styleId="Hyperlink">
    <w:name w:val="Hyperlink"/>
    <w:basedOn w:val="DefaultParagraphFont"/>
    <w:uiPriority w:val="99"/>
    <w:unhideWhenUsed/>
    <w:rsid w:val="00B63CC9"/>
    <w:rPr>
      <w:color w:val="0563C1" w:themeColor="hyperlink"/>
      <w:u w:val="single"/>
    </w:rPr>
  </w:style>
  <w:style w:type="character" w:customStyle="1" w:styleId="Heading1Char">
    <w:name w:val="Heading 1 Char"/>
    <w:basedOn w:val="DefaultParagraphFont"/>
    <w:link w:val="Heading1"/>
    <w:rsid w:val="00B70A83"/>
    <w:rPr>
      <w:rFonts w:ascii="Arial" w:hAnsi="Arial"/>
      <w:b/>
      <w:caps/>
      <w:color w:val="0A1E59"/>
      <w:sz w:val="40"/>
      <w:szCs w:val="28"/>
    </w:rPr>
  </w:style>
  <w:style w:type="paragraph" w:styleId="ListParagraph">
    <w:name w:val="List Paragraph"/>
    <w:basedOn w:val="Normal"/>
    <w:uiPriority w:val="34"/>
    <w:qFormat/>
    <w:rsid w:val="00ED2F24"/>
    <w:pPr>
      <w:spacing w:after="160"/>
      <w:ind w:left="720"/>
      <w:contextualSpacing/>
    </w:pPr>
    <w:rPr>
      <w:rFonts w:ascii="Calibri" w:eastAsia="Calibri" w:hAnsi="Calibri" w:cs="Times New Roman"/>
    </w:rPr>
  </w:style>
  <w:style w:type="paragraph" w:styleId="PlainText">
    <w:name w:val="Plain Text"/>
    <w:basedOn w:val="Normal"/>
    <w:link w:val="PlainTextChar"/>
    <w:uiPriority w:val="99"/>
    <w:unhideWhenUsed/>
    <w:rsid w:val="00ED2F24"/>
    <w:pPr>
      <w:spacing w:line="240" w:lineRule="auto"/>
    </w:pPr>
    <w:rPr>
      <w:rFonts w:ascii="Consolas" w:eastAsia="Consolas" w:hAnsi="Consolas" w:cs="Consolas"/>
      <w:sz w:val="21"/>
      <w:szCs w:val="21"/>
      <w:lang w:eastAsia="ar-SA"/>
    </w:rPr>
  </w:style>
  <w:style w:type="character" w:customStyle="1" w:styleId="PlainTextChar">
    <w:name w:val="Plain Text Char"/>
    <w:basedOn w:val="DefaultParagraphFont"/>
    <w:link w:val="PlainText"/>
    <w:uiPriority w:val="99"/>
    <w:rsid w:val="00ED2F24"/>
    <w:rPr>
      <w:rFonts w:ascii="Consolas" w:eastAsia="Consolas" w:hAnsi="Consolas" w:cs="Consolas"/>
      <w:sz w:val="21"/>
      <w:szCs w:val="21"/>
      <w:lang w:eastAsia="ar-SA"/>
    </w:rPr>
  </w:style>
  <w:style w:type="paragraph" w:styleId="TOCHeading">
    <w:name w:val="TOC Heading"/>
    <w:basedOn w:val="Heading1"/>
    <w:next w:val="Normal"/>
    <w:uiPriority w:val="39"/>
    <w:unhideWhenUsed/>
    <w:qFormat/>
    <w:rsid w:val="009C6343"/>
    <w:pPr>
      <w:spacing w:before="240" w:line="259" w:lineRule="auto"/>
      <w:outlineLvl w:val="9"/>
    </w:pPr>
    <w:rPr>
      <w:rFonts w:asciiTheme="majorHAnsi" w:eastAsiaTheme="majorEastAsia" w:hAnsiTheme="majorHAnsi" w:cstheme="majorBidi"/>
      <w:b w:val="0"/>
      <w:bCs/>
      <w:color w:val="2E74B5" w:themeColor="accent1" w:themeShade="BF"/>
      <w:sz w:val="32"/>
      <w:szCs w:val="32"/>
      <w:lang w:val="en-US"/>
    </w:rPr>
  </w:style>
  <w:style w:type="paragraph" w:styleId="TOC2">
    <w:name w:val="toc 2"/>
    <w:basedOn w:val="Normal"/>
    <w:next w:val="Normal"/>
    <w:autoRedefine/>
    <w:uiPriority w:val="39"/>
    <w:unhideWhenUsed/>
    <w:rsid w:val="009C6343"/>
    <w:pPr>
      <w:spacing w:after="100"/>
      <w:ind w:left="220"/>
    </w:pPr>
    <w:rPr>
      <w:rFonts w:eastAsiaTheme="minorEastAsia" w:cs="Times New Roman"/>
      <w:lang w:val="en-US"/>
    </w:rPr>
  </w:style>
  <w:style w:type="paragraph" w:styleId="TOC1">
    <w:name w:val="toc 1"/>
    <w:basedOn w:val="Normal"/>
    <w:next w:val="Normal"/>
    <w:autoRedefine/>
    <w:uiPriority w:val="39"/>
    <w:unhideWhenUsed/>
    <w:rsid w:val="00DB0D82"/>
    <w:pPr>
      <w:tabs>
        <w:tab w:val="right" w:leader="dot" w:pos="9910"/>
      </w:tabs>
      <w:spacing w:after="100"/>
    </w:pPr>
    <w:rPr>
      <w:rFonts w:eastAsiaTheme="minorEastAsia" w:cs="Times New Roman"/>
      <w:lang w:val="en-US"/>
    </w:rPr>
  </w:style>
  <w:style w:type="paragraph" w:styleId="TOC3">
    <w:name w:val="toc 3"/>
    <w:basedOn w:val="Normal"/>
    <w:next w:val="Normal"/>
    <w:autoRedefine/>
    <w:uiPriority w:val="39"/>
    <w:unhideWhenUsed/>
    <w:rsid w:val="009C6343"/>
    <w:pPr>
      <w:spacing w:after="100"/>
      <w:ind w:left="440"/>
    </w:pPr>
    <w:rPr>
      <w:rFonts w:eastAsiaTheme="minorEastAsia" w:cs="Times New Roman"/>
      <w:lang w:val="en-US"/>
    </w:rPr>
  </w:style>
  <w:style w:type="character" w:styleId="FollowedHyperlink">
    <w:name w:val="FollowedHyperlink"/>
    <w:basedOn w:val="DefaultParagraphFont"/>
    <w:uiPriority w:val="99"/>
    <w:semiHidden/>
    <w:unhideWhenUsed/>
    <w:rsid w:val="00A53B89"/>
    <w:rPr>
      <w:color w:val="954F72" w:themeColor="followedHyperlink"/>
      <w:u w:val="single"/>
    </w:rPr>
  </w:style>
  <w:style w:type="paragraph" w:styleId="BalloonText">
    <w:name w:val="Balloon Text"/>
    <w:basedOn w:val="Normal"/>
    <w:link w:val="BalloonTextChar"/>
    <w:uiPriority w:val="99"/>
    <w:semiHidden/>
    <w:unhideWhenUsed/>
    <w:rsid w:val="00C629A8"/>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629A8"/>
    <w:rPr>
      <w:rFonts w:ascii="Segoe UI" w:hAnsi="Segoe UI" w:cs="Segoe UI"/>
      <w:sz w:val="18"/>
      <w:szCs w:val="18"/>
    </w:rPr>
  </w:style>
  <w:style w:type="character" w:styleId="CommentReference">
    <w:name w:val="annotation reference"/>
    <w:basedOn w:val="DefaultParagraphFont"/>
    <w:uiPriority w:val="99"/>
    <w:semiHidden/>
    <w:unhideWhenUsed/>
    <w:rsid w:val="00CF318C"/>
    <w:rPr>
      <w:sz w:val="16"/>
      <w:szCs w:val="16"/>
    </w:rPr>
  </w:style>
  <w:style w:type="paragraph" w:styleId="CommentText">
    <w:name w:val="annotation text"/>
    <w:basedOn w:val="Normal"/>
    <w:link w:val="CommentTextChar"/>
    <w:uiPriority w:val="99"/>
    <w:unhideWhenUsed/>
    <w:rsid w:val="00CF318C"/>
    <w:pPr>
      <w:spacing w:line="240" w:lineRule="auto"/>
    </w:pPr>
    <w:rPr>
      <w:sz w:val="20"/>
      <w:szCs w:val="20"/>
    </w:rPr>
  </w:style>
  <w:style w:type="character" w:customStyle="1" w:styleId="CommentTextChar">
    <w:name w:val="Comment Text Char"/>
    <w:basedOn w:val="DefaultParagraphFont"/>
    <w:link w:val="CommentText"/>
    <w:uiPriority w:val="99"/>
    <w:rsid w:val="00CF318C"/>
    <w:rPr>
      <w:sz w:val="20"/>
      <w:szCs w:val="20"/>
    </w:rPr>
  </w:style>
  <w:style w:type="paragraph" w:styleId="CommentSubject">
    <w:name w:val="annotation subject"/>
    <w:basedOn w:val="CommentText"/>
    <w:next w:val="CommentText"/>
    <w:link w:val="CommentSubjectChar"/>
    <w:uiPriority w:val="99"/>
    <w:semiHidden/>
    <w:unhideWhenUsed/>
    <w:rsid w:val="00CF318C"/>
    <w:rPr>
      <w:b/>
      <w:bCs/>
    </w:rPr>
  </w:style>
  <w:style w:type="character" w:customStyle="1" w:styleId="CommentSubjectChar">
    <w:name w:val="Comment Subject Char"/>
    <w:basedOn w:val="CommentTextChar"/>
    <w:link w:val="CommentSubject"/>
    <w:uiPriority w:val="99"/>
    <w:semiHidden/>
    <w:rsid w:val="00CF318C"/>
    <w:rPr>
      <w:b/>
      <w:bCs/>
      <w:sz w:val="20"/>
      <w:szCs w:val="20"/>
    </w:rPr>
  </w:style>
  <w:style w:type="character" w:customStyle="1" w:styleId="Heading2Char">
    <w:name w:val="Heading 2 Char"/>
    <w:basedOn w:val="DefaultParagraphFont"/>
    <w:link w:val="Heading2"/>
    <w:uiPriority w:val="9"/>
    <w:rsid w:val="0096707E"/>
    <w:rPr>
      <w:rFonts w:asciiTheme="majorHAnsi" w:eastAsiaTheme="majorEastAsia" w:hAnsiTheme="majorHAnsi" w:cstheme="majorBidi"/>
      <w:b/>
      <w:szCs w:val="26"/>
    </w:rPr>
  </w:style>
  <w:style w:type="character" w:styleId="PlaceholderText">
    <w:name w:val="Placeholder Text"/>
    <w:basedOn w:val="DefaultParagraphFont"/>
    <w:uiPriority w:val="99"/>
    <w:semiHidden/>
    <w:rsid w:val="00136D20"/>
    <w:rPr>
      <w:color w:val="808080"/>
    </w:rPr>
  </w:style>
  <w:style w:type="paragraph" w:customStyle="1" w:styleId="paragraph">
    <w:name w:val="paragraph"/>
    <w:basedOn w:val="Normal"/>
    <w:rsid w:val="004427B0"/>
    <w:pPr>
      <w:spacing w:line="240" w:lineRule="auto"/>
    </w:pPr>
    <w:rPr>
      <w:rFonts w:ascii="Times New Roman" w:eastAsia="Times New Roman" w:hAnsi="Times New Roman" w:cs="Times New Roman"/>
      <w:sz w:val="24"/>
      <w:szCs w:val="24"/>
      <w:lang w:eastAsia="en-GB"/>
    </w:rPr>
  </w:style>
  <w:style w:type="character" w:customStyle="1" w:styleId="spellingerror">
    <w:name w:val="spellingerror"/>
    <w:basedOn w:val="DefaultParagraphFont"/>
    <w:rsid w:val="004427B0"/>
  </w:style>
  <w:style w:type="character" w:customStyle="1" w:styleId="contextualspellingandgrammarerror">
    <w:name w:val="contextualspellingandgrammarerror"/>
    <w:basedOn w:val="DefaultParagraphFont"/>
    <w:rsid w:val="004427B0"/>
  </w:style>
  <w:style w:type="character" w:customStyle="1" w:styleId="normaltextrun1">
    <w:name w:val="normaltextrun1"/>
    <w:basedOn w:val="DefaultParagraphFont"/>
    <w:rsid w:val="004427B0"/>
  </w:style>
  <w:style w:type="character" w:customStyle="1" w:styleId="eop">
    <w:name w:val="eop"/>
    <w:basedOn w:val="DefaultParagraphFont"/>
    <w:rsid w:val="004427B0"/>
  </w:style>
  <w:style w:type="paragraph" w:styleId="NormalWeb">
    <w:name w:val="Normal (Web)"/>
    <w:basedOn w:val="Normal"/>
    <w:uiPriority w:val="99"/>
    <w:unhideWhenUsed/>
    <w:rsid w:val="002074EB"/>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Strong">
    <w:name w:val="Strong"/>
    <w:basedOn w:val="DefaultParagraphFont"/>
    <w:uiPriority w:val="22"/>
    <w:qFormat/>
    <w:rsid w:val="002074EB"/>
    <w:rPr>
      <w:b/>
      <w:bCs/>
    </w:rPr>
  </w:style>
  <w:style w:type="character" w:customStyle="1" w:styleId="apple-converted-space">
    <w:name w:val="apple-converted-space"/>
    <w:basedOn w:val="DefaultParagraphFont"/>
    <w:rsid w:val="00D71440"/>
  </w:style>
  <w:style w:type="character" w:customStyle="1" w:styleId="lead">
    <w:name w:val="lead"/>
    <w:basedOn w:val="DefaultParagraphFont"/>
    <w:rsid w:val="00781AC6"/>
  </w:style>
  <w:style w:type="character" w:customStyle="1" w:styleId="UnresolvedMention1">
    <w:name w:val="Unresolved Mention1"/>
    <w:basedOn w:val="DefaultParagraphFont"/>
    <w:uiPriority w:val="99"/>
    <w:semiHidden/>
    <w:unhideWhenUsed/>
    <w:rsid w:val="007D565F"/>
    <w:rPr>
      <w:color w:val="605E5C"/>
      <w:shd w:val="clear" w:color="auto" w:fill="E1DFDD"/>
    </w:rPr>
  </w:style>
  <w:style w:type="paragraph" w:styleId="Caption">
    <w:name w:val="caption"/>
    <w:basedOn w:val="Normal"/>
    <w:next w:val="Normal"/>
    <w:uiPriority w:val="35"/>
    <w:unhideWhenUsed/>
    <w:qFormat/>
    <w:rsid w:val="001130D1"/>
    <w:pPr>
      <w:spacing w:after="200" w:line="240" w:lineRule="auto"/>
    </w:pPr>
    <w:rPr>
      <w:i/>
      <w:iCs/>
      <w:color w:val="44546A" w:themeColor="text2"/>
      <w:sz w:val="18"/>
      <w:szCs w:val="18"/>
    </w:rPr>
  </w:style>
  <w:style w:type="character" w:customStyle="1" w:styleId="Heading3Char">
    <w:name w:val="Heading 3 Char"/>
    <w:basedOn w:val="DefaultParagraphFont"/>
    <w:link w:val="Heading3"/>
    <w:uiPriority w:val="9"/>
    <w:rsid w:val="0096707E"/>
    <w:rPr>
      <w:rFonts w:ascii="Humnst777 Lt BT" w:eastAsia="Humnst777 Lt BT" w:hAnsi="Humnst777 Lt BT" w:cs="Humnst777 Lt BT"/>
      <w:b/>
    </w:rPr>
  </w:style>
  <w:style w:type="paragraph" w:styleId="NoSpacing">
    <w:name w:val="No Spacing"/>
    <w:aliases w:val="Bullet Points"/>
    <w:next w:val="ListBullet"/>
    <w:uiPriority w:val="1"/>
    <w:qFormat/>
    <w:rsid w:val="0096707E"/>
    <w:pPr>
      <w:numPr>
        <w:numId w:val="16"/>
      </w:numPr>
      <w:spacing w:line="240" w:lineRule="auto"/>
    </w:pPr>
  </w:style>
  <w:style w:type="paragraph" w:styleId="ListBullet">
    <w:name w:val="List Bullet"/>
    <w:basedOn w:val="Normal"/>
    <w:uiPriority w:val="99"/>
    <w:semiHidden/>
    <w:unhideWhenUsed/>
    <w:rsid w:val="0096707E"/>
    <w:pPr>
      <w:numPr>
        <w:numId w:val="15"/>
      </w:numPr>
      <w:contextualSpacing/>
    </w:pPr>
  </w:style>
  <w:style w:type="paragraph" w:styleId="Revision">
    <w:name w:val="Revision"/>
    <w:hidden/>
    <w:uiPriority w:val="99"/>
    <w:semiHidden/>
    <w:rsid w:val="00B42186"/>
    <w:pPr>
      <w:spacing w:line="240" w:lineRule="auto"/>
    </w:pPr>
  </w:style>
  <w:style w:type="paragraph" w:customStyle="1" w:styleId="xmsonormal">
    <w:name w:val="x_msonormal"/>
    <w:basedOn w:val="Normal"/>
    <w:rsid w:val="00723E1A"/>
    <w:pPr>
      <w:spacing w:line="240" w:lineRule="auto"/>
    </w:pPr>
    <w:rPr>
      <w:rFonts w:ascii="Calibri" w:hAnsi="Calibri" w:cs="Calibri"/>
      <w:lang w:eastAsia="en-GB"/>
    </w:rPr>
  </w:style>
  <w:style w:type="character" w:customStyle="1" w:styleId="UnresolvedMention2">
    <w:name w:val="Unresolved Mention2"/>
    <w:basedOn w:val="DefaultParagraphFont"/>
    <w:uiPriority w:val="99"/>
    <w:semiHidden/>
    <w:unhideWhenUsed/>
    <w:rsid w:val="002C7F58"/>
    <w:rPr>
      <w:color w:val="605E5C"/>
      <w:shd w:val="clear" w:color="auto" w:fill="E1DFDD"/>
    </w:rPr>
  </w:style>
  <w:style w:type="character" w:customStyle="1" w:styleId="UnresolvedMention3">
    <w:name w:val="Unresolved Mention3"/>
    <w:basedOn w:val="DefaultParagraphFont"/>
    <w:uiPriority w:val="99"/>
    <w:semiHidden/>
    <w:unhideWhenUsed/>
    <w:rsid w:val="00784FF6"/>
    <w:rPr>
      <w:color w:val="605E5C"/>
      <w:shd w:val="clear" w:color="auto" w:fill="E1DFDD"/>
    </w:rPr>
  </w:style>
  <w:style w:type="character" w:customStyle="1" w:styleId="UnresolvedMention4">
    <w:name w:val="Unresolved Mention4"/>
    <w:basedOn w:val="DefaultParagraphFont"/>
    <w:uiPriority w:val="99"/>
    <w:semiHidden/>
    <w:unhideWhenUsed/>
    <w:rsid w:val="00E92128"/>
    <w:rPr>
      <w:color w:val="605E5C"/>
      <w:shd w:val="clear" w:color="auto" w:fill="E1DFDD"/>
    </w:rPr>
  </w:style>
  <w:style w:type="character" w:customStyle="1" w:styleId="normaltextrun">
    <w:name w:val="normaltextrun"/>
    <w:basedOn w:val="DefaultParagraphFont"/>
    <w:rsid w:val="00652C03"/>
  </w:style>
  <w:style w:type="character" w:customStyle="1" w:styleId="contentcontrol">
    <w:name w:val="contentcontrol"/>
    <w:basedOn w:val="DefaultParagraphFont"/>
    <w:rsid w:val="004A4EB9"/>
  </w:style>
  <w:style w:type="character" w:styleId="UnresolvedMention">
    <w:name w:val="Unresolved Mention"/>
    <w:basedOn w:val="DefaultParagraphFont"/>
    <w:uiPriority w:val="99"/>
    <w:semiHidden/>
    <w:unhideWhenUsed/>
    <w:rsid w:val="000866EC"/>
    <w:rPr>
      <w:color w:val="605E5C"/>
      <w:shd w:val="clear" w:color="auto" w:fill="E1DFDD"/>
    </w:rPr>
  </w:style>
  <w:style w:type="character" w:styleId="Mention">
    <w:name w:val="Mention"/>
    <w:basedOn w:val="DefaultParagraphFont"/>
    <w:uiPriority w:val="99"/>
    <w:unhideWhenUsed/>
    <w:rsid w:val="00010C05"/>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7030624">
      <w:bodyDiv w:val="1"/>
      <w:marLeft w:val="0"/>
      <w:marRight w:val="0"/>
      <w:marTop w:val="0"/>
      <w:marBottom w:val="0"/>
      <w:divBdr>
        <w:top w:val="none" w:sz="0" w:space="0" w:color="auto"/>
        <w:left w:val="none" w:sz="0" w:space="0" w:color="auto"/>
        <w:bottom w:val="none" w:sz="0" w:space="0" w:color="auto"/>
        <w:right w:val="none" w:sz="0" w:space="0" w:color="auto"/>
      </w:divBdr>
    </w:div>
    <w:div w:id="165486317">
      <w:bodyDiv w:val="1"/>
      <w:marLeft w:val="0"/>
      <w:marRight w:val="0"/>
      <w:marTop w:val="0"/>
      <w:marBottom w:val="0"/>
      <w:divBdr>
        <w:top w:val="none" w:sz="0" w:space="0" w:color="auto"/>
        <w:left w:val="none" w:sz="0" w:space="0" w:color="auto"/>
        <w:bottom w:val="none" w:sz="0" w:space="0" w:color="auto"/>
        <w:right w:val="none" w:sz="0" w:space="0" w:color="auto"/>
      </w:divBdr>
    </w:div>
    <w:div w:id="285475132">
      <w:bodyDiv w:val="1"/>
      <w:marLeft w:val="0"/>
      <w:marRight w:val="0"/>
      <w:marTop w:val="0"/>
      <w:marBottom w:val="0"/>
      <w:divBdr>
        <w:top w:val="none" w:sz="0" w:space="0" w:color="auto"/>
        <w:left w:val="none" w:sz="0" w:space="0" w:color="auto"/>
        <w:bottom w:val="none" w:sz="0" w:space="0" w:color="auto"/>
        <w:right w:val="none" w:sz="0" w:space="0" w:color="auto"/>
      </w:divBdr>
    </w:div>
    <w:div w:id="302079674">
      <w:bodyDiv w:val="1"/>
      <w:marLeft w:val="0"/>
      <w:marRight w:val="0"/>
      <w:marTop w:val="0"/>
      <w:marBottom w:val="0"/>
      <w:divBdr>
        <w:top w:val="none" w:sz="0" w:space="0" w:color="auto"/>
        <w:left w:val="none" w:sz="0" w:space="0" w:color="auto"/>
        <w:bottom w:val="none" w:sz="0" w:space="0" w:color="auto"/>
        <w:right w:val="none" w:sz="0" w:space="0" w:color="auto"/>
      </w:divBdr>
      <w:divsChild>
        <w:div w:id="954483660">
          <w:marLeft w:val="0"/>
          <w:marRight w:val="0"/>
          <w:marTop w:val="0"/>
          <w:marBottom w:val="0"/>
          <w:divBdr>
            <w:top w:val="none" w:sz="0" w:space="0" w:color="auto"/>
            <w:left w:val="none" w:sz="0" w:space="0" w:color="auto"/>
            <w:bottom w:val="none" w:sz="0" w:space="0" w:color="auto"/>
            <w:right w:val="none" w:sz="0" w:space="0" w:color="auto"/>
          </w:divBdr>
          <w:divsChild>
            <w:div w:id="652180337">
              <w:marLeft w:val="0"/>
              <w:marRight w:val="0"/>
              <w:marTop w:val="0"/>
              <w:marBottom w:val="0"/>
              <w:divBdr>
                <w:top w:val="none" w:sz="0" w:space="0" w:color="auto"/>
                <w:left w:val="none" w:sz="0" w:space="0" w:color="auto"/>
                <w:bottom w:val="none" w:sz="0" w:space="0" w:color="auto"/>
                <w:right w:val="none" w:sz="0" w:space="0" w:color="auto"/>
              </w:divBdr>
              <w:divsChild>
                <w:div w:id="2129349498">
                  <w:marLeft w:val="0"/>
                  <w:marRight w:val="0"/>
                  <w:marTop w:val="0"/>
                  <w:marBottom w:val="0"/>
                  <w:divBdr>
                    <w:top w:val="none" w:sz="0" w:space="0" w:color="auto"/>
                    <w:left w:val="none" w:sz="0" w:space="0" w:color="auto"/>
                    <w:bottom w:val="none" w:sz="0" w:space="0" w:color="auto"/>
                    <w:right w:val="none" w:sz="0" w:space="0" w:color="auto"/>
                  </w:divBdr>
                  <w:divsChild>
                    <w:div w:id="59527177">
                      <w:marLeft w:val="0"/>
                      <w:marRight w:val="0"/>
                      <w:marTop w:val="0"/>
                      <w:marBottom w:val="0"/>
                      <w:divBdr>
                        <w:top w:val="none" w:sz="0" w:space="0" w:color="auto"/>
                        <w:left w:val="none" w:sz="0" w:space="0" w:color="auto"/>
                        <w:bottom w:val="none" w:sz="0" w:space="0" w:color="auto"/>
                        <w:right w:val="none" w:sz="0" w:space="0" w:color="auto"/>
                      </w:divBdr>
                      <w:divsChild>
                        <w:div w:id="1306349053">
                          <w:marLeft w:val="0"/>
                          <w:marRight w:val="0"/>
                          <w:marTop w:val="0"/>
                          <w:marBottom w:val="0"/>
                          <w:divBdr>
                            <w:top w:val="none" w:sz="0" w:space="0" w:color="auto"/>
                            <w:left w:val="none" w:sz="0" w:space="0" w:color="auto"/>
                            <w:bottom w:val="none" w:sz="0" w:space="0" w:color="auto"/>
                            <w:right w:val="none" w:sz="0" w:space="0" w:color="auto"/>
                          </w:divBdr>
                          <w:divsChild>
                            <w:div w:id="425154882">
                              <w:marLeft w:val="0"/>
                              <w:marRight w:val="0"/>
                              <w:marTop w:val="0"/>
                              <w:marBottom w:val="0"/>
                              <w:divBdr>
                                <w:top w:val="none" w:sz="0" w:space="0" w:color="auto"/>
                                <w:left w:val="none" w:sz="0" w:space="0" w:color="auto"/>
                                <w:bottom w:val="none" w:sz="0" w:space="0" w:color="auto"/>
                                <w:right w:val="none" w:sz="0" w:space="0" w:color="auto"/>
                              </w:divBdr>
                              <w:divsChild>
                                <w:div w:id="16122881">
                                  <w:marLeft w:val="0"/>
                                  <w:marRight w:val="0"/>
                                  <w:marTop w:val="0"/>
                                  <w:marBottom w:val="0"/>
                                  <w:divBdr>
                                    <w:top w:val="none" w:sz="0" w:space="0" w:color="auto"/>
                                    <w:left w:val="none" w:sz="0" w:space="0" w:color="auto"/>
                                    <w:bottom w:val="none" w:sz="0" w:space="0" w:color="auto"/>
                                    <w:right w:val="none" w:sz="0" w:space="0" w:color="auto"/>
                                  </w:divBdr>
                                  <w:divsChild>
                                    <w:div w:id="1568148457">
                                      <w:marLeft w:val="0"/>
                                      <w:marRight w:val="0"/>
                                      <w:marTop w:val="0"/>
                                      <w:marBottom w:val="0"/>
                                      <w:divBdr>
                                        <w:top w:val="none" w:sz="0" w:space="0" w:color="auto"/>
                                        <w:left w:val="none" w:sz="0" w:space="0" w:color="auto"/>
                                        <w:bottom w:val="none" w:sz="0" w:space="0" w:color="auto"/>
                                        <w:right w:val="none" w:sz="0" w:space="0" w:color="auto"/>
                                      </w:divBdr>
                                      <w:divsChild>
                                        <w:div w:id="758479156">
                                          <w:marLeft w:val="0"/>
                                          <w:marRight w:val="0"/>
                                          <w:marTop w:val="0"/>
                                          <w:marBottom w:val="0"/>
                                          <w:divBdr>
                                            <w:top w:val="none" w:sz="0" w:space="0" w:color="auto"/>
                                            <w:left w:val="none" w:sz="0" w:space="0" w:color="auto"/>
                                            <w:bottom w:val="none" w:sz="0" w:space="0" w:color="auto"/>
                                            <w:right w:val="none" w:sz="0" w:space="0" w:color="auto"/>
                                          </w:divBdr>
                                          <w:divsChild>
                                            <w:div w:id="358431706">
                                              <w:marLeft w:val="0"/>
                                              <w:marRight w:val="0"/>
                                              <w:marTop w:val="0"/>
                                              <w:marBottom w:val="0"/>
                                              <w:divBdr>
                                                <w:top w:val="none" w:sz="0" w:space="0" w:color="auto"/>
                                                <w:left w:val="none" w:sz="0" w:space="0" w:color="auto"/>
                                                <w:bottom w:val="none" w:sz="0" w:space="0" w:color="auto"/>
                                                <w:right w:val="none" w:sz="0" w:space="0" w:color="auto"/>
                                              </w:divBdr>
                                              <w:divsChild>
                                                <w:div w:id="1903565286">
                                                  <w:marLeft w:val="0"/>
                                                  <w:marRight w:val="0"/>
                                                  <w:marTop w:val="0"/>
                                                  <w:marBottom w:val="0"/>
                                                  <w:divBdr>
                                                    <w:top w:val="none" w:sz="0" w:space="0" w:color="auto"/>
                                                    <w:left w:val="none" w:sz="0" w:space="0" w:color="auto"/>
                                                    <w:bottom w:val="none" w:sz="0" w:space="0" w:color="auto"/>
                                                    <w:right w:val="none" w:sz="0" w:space="0" w:color="auto"/>
                                                  </w:divBdr>
                                                  <w:divsChild>
                                                    <w:div w:id="566571805">
                                                      <w:marLeft w:val="0"/>
                                                      <w:marRight w:val="0"/>
                                                      <w:marTop w:val="0"/>
                                                      <w:marBottom w:val="0"/>
                                                      <w:divBdr>
                                                        <w:top w:val="single" w:sz="6" w:space="0" w:color="ABABAB"/>
                                                        <w:left w:val="single" w:sz="6" w:space="0" w:color="ABABAB"/>
                                                        <w:bottom w:val="none" w:sz="0" w:space="0" w:color="auto"/>
                                                        <w:right w:val="single" w:sz="6" w:space="0" w:color="ABABAB"/>
                                                      </w:divBdr>
                                                      <w:divsChild>
                                                        <w:div w:id="1809201574">
                                                          <w:marLeft w:val="0"/>
                                                          <w:marRight w:val="0"/>
                                                          <w:marTop w:val="0"/>
                                                          <w:marBottom w:val="0"/>
                                                          <w:divBdr>
                                                            <w:top w:val="none" w:sz="0" w:space="0" w:color="auto"/>
                                                            <w:left w:val="none" w:sz="0" w:space="0" w:color="auto"/>
                                                            <w:bottom w:val="none" w:sz="0" w:space="0" w:color="auto"/>
                                                            <w:right w:val="none" w:sz="0" w:space="0" w:color="auto"/>
                                                          </w:divBdr>
                                                          <w:divsChild>
                                                            <w:div w:id="604196986">
                                                              <w:marLeft w:val="0"/>
                                                              <w:marRight w:val="0"/>
                                                              <w:marTop w:val="0"/>
                                                              <w:marBottom w:val="0"/>
                                                              <w:divBdr>
                                                                <w:top w:val="none" w:sz="0" w:space="0" w:color="auto"/>
                                                                <w:left w:val="none" w:sz="0" w:space="0" w:color="auto"/>
                                                                <w:bottom w:val="none" w:sz="0" w:space="0" w:color="auto"/>
                                                                <w:right w:val="none" w:sz="0" w:space="0" w:color="auto"/>
                                                              </w:divBdr>
                                                              <w:divsChild>
                                                                <w:div w:id="269555397">
                                                                  <w:marLeft w:val="0"/>
                                                                  <w:marRight w:val="0"/>
                                                                  <w:marTop w:val="0"/>
                                                                  <w:marBottom w:val="0"/>
                                                                  <w:divBdr>
                                                                    <w:top w:val="none" w:sz="0" w:space="0" w:color="auto"/>
                                                                    <w:left w:val="none" w:sz="0" w:space="0" w:color="auto"/>
                                                                    <w:bottom w:val="none" w:sz="0" w:space="0" w:color="auto"/>
                                                                    <w:right w:val="none" w:sz="0" w:space="0" w:color="auto"/>
                                                                  </w:divBdr>
                                                                  <w:divsChild>
                                                                    <w:div w:id="1498887569">
                                                                      <w:marLeft w:val="0"/>
                                                                      <w:marRight w:val="0"/>
                                                                      <w:marTop w:val="0"/>
                                                                      <w:marBottom w:val="0"/>
                                                                      <w:divBdr>
                                                                        <w:top w:val="none" w:sz="0" w:space="0" w:color="auto"/>
                                                                        <w:left w:val="none" w:sz="0" w:space="0" w:color="auto"/>
                                                                        <w:bottom w:val="none" w:sz="0" w:space="0" w:color="auto"/>
                                                                        <w:right w:val="none" w:sz="0" w:space="0" w:color="auto"/>
                                                                      </w:divBdr>
                                                                      <w:divsChild>
                                                                        <w:div w:id="755323392">
                                                                          <w:marLeft w:val="0"/>
                                                                          <w:marRight w:val="0"/>
                                                                          <w:marTop w:val="0"/>
                                                                          <w:marBottom w:val="0"/>
                                                                          <w:divBdr>
                                                                            <w:top w:val="none" w:sz="0" w:space="0" w:color="auto"/>
                                                                            <w:left w:val="none" w:sz="0" w:space="0" w:color="auto"/>
                                                                            <w:bottom w:val="none" w:sz="0" w:space="0" w:color="auto"/>
                                                                            <w:right w:val="none" w:sz="0" w:space="0" w:color="auto"/>
                                                                          </w:divBdr>
                                                                          <w:divsChild>
                                                                            <w:div w:id="836965268">
                                                                              <w:marLeft w:val="0"/>
                                                                              <w:marRight w:val="0"/>
                                                                              <w:marTop w:val="0"/>
                                                                              <w:marBottom w:val="0"/>
                                                                              <w:divBdr>
                                                                                <w:top w:val="none" w:sz="0" w:space="0" w:color="auto"/>
                                                                                <w:left w:val="none" w:sz="0" w:space="0" w:color="auto"/>
                                                                                <w:bottom w:val="none" w:sz="0" w:space="0" w:color="auto"/>
                                                                                <w:right w:val="none" w:sz="0" w:space="0" w:color="auto"/>
                                                                              </w:divBdr>
                                                                              <w:divsChild>
                                                                                <w:div w:id="238442643">
                                                                                  <w:marLeft w:val="0"/>
                                                                                  <w:marRight w:val="0"/>
                                                                                  <w:marTop w:val="0"/>
                                                                                  <w:marBottom w:val="0"/>
                                                                                  <w:divBdr>
                                                                                    <w:top w:val="none" w:sz="0" w:space="0" w:color="auto"/>
                                                                                    <w:left w:val="none" w:sz="0" w:space="0" w:color="auto"/>
                                                                                    <w:bottom w:val="none" w:sz="0" w:space="0" w:color="auto"/>
                                                                                    <w:right w:val="none" w:sz="0" w:space="0" w:color="auto"/>
                                                                                  </w:divBdr>
                                                                                </w:div>
                                                                                <w:div w:id="836380831">
                                                                                  <w:marLeft w:val="0"/>
                                                                                  <w:marRight w:val="0"/>
                                                                                  <w:marTop w:val="0"/>
                                                                                  <w:marBottom w:val="0"/>
                                                                                  <w:divBdr>
                                                                                    <w:top w:val="none" w:sz="0" w:space="0" w:color="auto"/>
                                                                                    <w:left w:val="none" w:sz="0" w:space="0" w:color="auto"/>
                                                                                    <w:bottom w:val="none" w:sz="0" w:space="0" w:color="auto"/>
                                                                                    <w:right w:val="none" w:sz="0" w:space="0" w:color="auto"/>
                                                                                  </w:divBdr>
                                                                                </w:div>
                                                                                <w:div w:id="960841026">
                                                                                  <w:marLeft w:val="0"/>
                                                                                  <w:marRight w:val="0"/>
                                                                                  <w:marTop w:val="0"/>
                                                                                  <w:marBottom w:val="0"/>
                                                                                  <w:divBdr>
                                                                                    <w:top w:val="none" w:sz="0" w:space="0" w:color="auto"/>
                                                                                    <w:left w:val="none" w:sz="0" w:space="0" w:color="auto"/>
                                                                                    <w:bottom w:val="none" w:sz="0" w:space="0" w:color="auto"/>
                                                                                    <w:right w:val="none" w:sz="0" w:space="0" w:color="auto"/>
                                                                                  </w:divBdr>
                                                                                </w:div>
                                                                                <w:div w:id="1048992709">
                                                                                  <w:marLeft w:val="0"/>
                                                                                  <w:marRight w:val="0"/>
                                                                                  <w:marTop w:val="0"/>
                                                                                  <w:marBottom w:val="0"/>
                                                                                  <w:divBdr>
                                                                                    <w:top w:val="none" w:sz="0" w:space="0" w:color="auto"/>
                                                                                    <w:left w:val="none" w:sz="0" w:space="0" w:color="auto"/>
                                                                                    <w:bottom w:val="none" w:sz="0" w:space="0" w:color="auto"/>
                                                                                    <w:right w:val="none" w:sz="0" w:space="0" w:color="auto"/>
                                                                                  </w:divBdr>
                                                                                </w:div>
                                                                                <w:div w:id="1267498871">
                                                                                  <w:marLeft w:val="0"/>
                                                                                  <w:marRight w:val="0"/>
                                                                                  <w:marTop w:val="0"/>
                                                                                  <w:marBottom w:val="0"/>
                                                                                  <w:divBdr>
                                                                                    <w:top w:val="none" w:sz="0" w:space="0" w:color="auto"/>
                                                                                    <w:left w:val="none" w:sz="0" w:space="0" w:color="auto"/>
                                                                                    <w:bottom w:val="none" w:sz="0" w:space="0" w:color="auto"/>
                                                                                    <w:right w:val="none" w:sz="0" w:space="0" w:color="auto"/>
                                                                                  </w:divBdr>
                                                                                </w:div>
                                                                                <w:div w:id="1534227686">
                                                                                  <w:marLeft w:val="0"/>
                                                                                  <w:marRight w:val="0"/>
                                                                                  <w:marTop w:val="0"/>
                                                                                  <w:marBottom w:val="0"/>
                                                                                  <w:divBdr>
                                                                                    <w:top w:val="none" w:sz="0" w:space="0" w:color="auto"/>
                                                                                    <w:left w:val="none" w:sz="0" w:space="0" w:color="auto"/>
                                                                                    <w:bottom w:val="none" w:sz="0" w:space="0" w:color="auto"/>
                                                                                    <w:right w:val="none" w:sz="0" w:space="0" w:color="auto"/>
                                                                                  </w:divBdr>
                                                                                </w:div>
                                                                                <w:div w:id="1852724269">
                                                                                  <w:marLeft w:val="0"/>
                                                                                  <w:marRight w:val="0"/>
                                                                                  <w:marTop w:val="0"/>
                                                                                  <w:marBottom w:val="0"/>
                                                                                  <w:divBdr>
                                                                                    <w:top w:val="none" w:sz="0" w:space="0" w:color="auto"/>
                                                                                    <w:left w:val="none" w:sz="0" w:space="0" w:color="auto"/>
                                                                                    <w:bottom w:val="none" w:sz="0" w:space="0" w:color="auto"/>
                                                                                    <w:right w:val="none" w:sz="0" w:space="0" w:color="auto"/>
                                                                                  </w:divBdr>
                                                                                </w:div>
                                                                                <w:div w:id="18737625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91407747">
      <w:bodyDiv w:val="1"/>
      <w:marLeft w:val="0"/>
      <w:marRight w:val="0"/>
      <w:marTop w:val="0"/>
      <w:marBottom w:val="0"/>
      <w:divBdr>
        <w:top w:val="none" w:sz="0" w:space="0" w:color="auto"/>
        <w:left w:val="none" w:sz="0" w:space="0" w:color="auto"/>
        <w:bottom w:val="none" w:sz="0" w:space="0" w:color="auto"/>
        <w:right w:val="none" w:sz="0" w:space="0" w:color="auto"/>
      </w:divBdr>
    </w:div>
    <w:div w:id="553200536">
      <w:bodyDiv w:val="1"/>
      <w:marLeft w:val="0"/>
      <w:marRight w:val="0"/>
      <w:marTop w:val="0"/>
      <w:marBottom w:val="0"/>
      <w:divBdr>
        <w:top w:val="none" w:sz="0" w:space="0" w:color="auto"/>
        <w:left w:val="none" w:sz="0" w:space="0" w:color="auto"/>
        <w:bottom w:val="none" w:sz="0" w:space="0" w:color="auto"/>
        <w:right w:val="none" w:sz="0" w:space="0" w:color="auto"/>
      </w:divBdr>
    </w:div>
    <w:div w:id="671445888">
      <w:bodyDiv w:val="1"/>
      <w:marLeft w:val="0"/>
      <w:marRight w:val="0"/>
      <w:marTop w:val="0"/>
      <w:marBottom w:val="0"/>
      <w:divBdr>
        <w:top w:val="none" w:sz="0" w:space="0" w:color="auto"/>
        <w:left w:val="none" w:sz="0" w:space="0" w:color="auto"/>
        <w:bottom w:val="none" w:sz="0" w:space="0" w:color="auto"/>
        <w:right w:val="none" w:sz="0" w:space="0" w:color="auto"/>
      </w:divBdr>
    </w:div>
    <w:div w:id="746146312">
      <w:bodyDiv w:val="1"/>
      <w:marLeft w:val="0"/>
      <w:marRight w:val="0"/>
      <w:marTop w:val="0"/>
      <w:marBottom w:val="0"/>
      <w:divBdr>
        <w:top w:val="none" w:sz="0" w:space="0" w:color="auto"/>
        <w:left w:val="none" w:sz="0" w:space="0" w:color="auto"/>
        <w:bottom w:val="none" w:sz="0" w:space="0" w:color="auto"/>
        <w:right w:val="none" w:sz="0" w:space="0" w:color="auto"/>
      </w:divBdr>
      <w:divsChild>
        <w:div w:id="437989280">
          <w:marLeft w:val="0"/>
          <w:marRight w:val="0"/>
          <w:marTop w:val="0"/>
          <w:marBottom w:val="0"/>
          <w:divBdr>
            <w:top w:val="none" w:sz="0" w:space="0" w:color="auto"/>
            <w:left w:val="none" w:sz="0" w:space="0" w:color="auto"/>
            <w:bottom w:val="none" w:sz="0" w:space="0" w:color="auto"/>
            <w:right w:val="none" w:sz="0" w:space="0" w:color="auto"/>
          </w:divBdr>
        </w:div>
        <w:div w:id="1472214691">
          <w:marLeft w:val="0"/>
          <w:marRight w:val="0"/>
          <w:marTop w:val="0"/>
          <w:marBottom w:val="0"/>
          <w:divBdr>
            <w:top w:val="none" w:sz="0" w:space="0" w:color="auto"/>
            <w:left w:val="none" w:sz="0" w:space="0" w:color="auto"/>
            <w:bottom w:val="none" w:sz="0" w:space="0" w:color="auto"/>
            <w:right w:val="none" w:sz="0" w:space="0" w:color="auto"/>
          </w:divBdr>
        </w:div>
      </w:divsChild>
    </w:div>
    <w:div w:id="800615425">
      <w:bodyDiv w:val="1"/>
      <w:marLeft w:val="0"/>
      <w:marRight w:val="0"/>
      <w:marTop w:val="0"/>
      <w:marBottom w:val="0"/>
      <w:divBdr>
        <w:top w:val="none" w:sz="0" w:space="0" w:color="auto"/>
        <w:left w:val="none" w:sz="0" w:space="0" w:color="auto"/>
        <w:bottom w:val="none" w:sz="0" w:space="0" w:color="auto"/>
        <w:right w:val="none" w:sz="0" w:space="0" w:color="auto"/>
      </w:divBdr>
      <w:divsChild>
        <w:div w:id="1767387898">
          <w:marLeft w:val="0"/>
          <w:marRight w:val="0"/>
          <w:marTop w:val="0"/>
          <w:marBottom w:val="0"/>
          <w:divBdr>
            <w:top w:val="none" w:sz="0" w:space="0" w:color="auto"/>
            <w:left w:val="none" w:sz="0" w:space="0" w:color="auto"/>
            <w:bottom w:val="none" w:sz="0" w:space="0" w:color="auto"/>
            <w:right w:val="none" w:sz="0" w:space="0" w:color="auto"/>
          </w:divBdr>
          <w:divsChild>
            <w:div w:id="1522746315">
              <w:marLeft w:val="0"/>
              <w:marRight w:val="0"/>
              <w:marTop w:val="0"/>
              <w:marBottom w:val="0"/>
              <w:divBdr>
                <w:top w:val="none" w:sz="0" w:space="0" w:color="auto"/>
                <w:left w:val="none" w:sz="0" w:space="0" w:color="auto"/>
                <w:bottom w:val="none" w:sz="0" w:space="0" w:color="auto"/>
                <w:right w:val="none" w:sz="0" w:space="0" w:color="auto"/>
              </w:divBdr>
              <w:divsChild>
                <w:div w:id="88546518">
                  <w:marLeft w:val="150"/>
                  <w:marRight w:val="150"/>
                  <w:marTop w:val="0"/>
                  <w:marBottom w:val="0"/>
                  <w:divBdr>
                    <w:top w:val="single" w:sz="6" w:space="8" w:color="auto"/>
                    <w:left w:val="none" w:sz="0" w:space="0" w:color="auto"/>
                    <w:bottom w:val="none" w:sz="0" w:space="0" w:color="auto"/>
                    <w:right w:val="none" w:sz="0" w:space="0" w:color="auto"/>
                  </w:divBdr>
                  <w:divsChild>
                    <w:div w:id="706681604">
                      <w:marLeft w:val="0"/>
                      <w:marRight w:val="0"/>
                      <w:marTop w:val="735"/>
                      <w:marBottom w:val="0"/>
                      <w:divBdr>
                        <w:top w:val="none" w:sz="0" w:space="0" w:color="auto"/>
                        <w:left w:val="none" w:sz="0" w:space="0" w:color="auto"/>
                        <w:bottom w:val="none" w:sz="0" w:space="0" w:color="auto"/>
                        <w:right w:val="none" w:sz="0" w:space="0" w:color="auto"/>
                      </w:divBdr>
                      <w:divsChild>
                        <w:div w:id="743701">
                          <w:marLeft w:val="0"/>
                          <w:marRight w:val="0"/>
                          <w:marTop w:val="0"/>
                          <w:marBottom w:val="0"/>
                          <w:divBdr>
                            <w:top w:val="none" w:sz="0" w:space="0" w:color="auto"/>
                            <w:left w:val="none" w:sz="0" w:space="0" w:color="auto"/>
                            <w:bottom w:val="none" w:sz="0" w:space="0" w:color="auto"/>
                            <w:right w:val="none" w:sz="0" w:space="0" w:color="auto"/>
                          </w:divBdr>
                          <w:divsChild>
                            <w:div w:id="214657745">
                              <w:marLeft w:val="0"/>
                              <w:marRight w:val="0"/>
                              <w:marTop w:val="150"/>
                              <w:marBottom w:val="150"/>
                              <w:divBdr>
                                <w:top w:val="none" w:sz="0" w:space="0" w:color="auto"/>
                                <w:left w:val="none" w:sz="0" w:space="0" w:color="auto"/>
                                <w:bottom w:val="none" w:sz="0" w:space="0" w:color="auto"/>
                                <w:right w:val="none" w:sz="0" w:space="0" w:color="auto"/>
                              </w:divBdr>
                              <w:divsChild>
                                <w:div w:id="901525030">
                                  <w:marLeft w:val="450"/>
                                  <w:marRight w:val="450"/>
                                  <w:marTop w:val="0"/>
                                  <w:marBottom w:val="0"/>
                                  <w:divBdr>
                                    <w:top w:val="single" w:sz="6" w:space="0" w:color="auto"/>
                                    <w:left w:val="none" w:sz="0" w:space="0" w:color="auto"/>
                                    <w:bottom w:val="none" w:sz="0" w:space="0" w:color="auto"/>
                                    <w:right w:val="none" w:sz="0" w:space="0" w:color="auto"/>
                                  </w:divBdr>
                                  <w:divsChild>
                                    <w:div w:id="639270775">
                                      <w:marLeft w:val="0"/>
                                      <w:marRight w:val="0"/>
                                      <w:marTop w:val="0"/>
                                      <w:marBottom w:val="0"/>
                                      <w:divBdr>
                                        <w:top w:val="none" w:sz="0" w:space="0" w:color="auto"/>
                                        <w:left w:val="none" w:sz="0" w:space="0" w:color="auto"/>
                                        <w:bottom w:val="none" w:sz="0" w:space="0" w:color="auto"/>
                                        <w:right w:val="none" w:sz="0" w:space="0" w:color="auto"/>
                                      </w:divBdr>
                                      <w:divsChild>
                                        <w:div w:id="1375546949">
                                          <w:marLeft w:val="0"/>
                                          <w:marRight w:val="0"/>
                                          <w:marTop w:val="0"/>
                                          <w:marBottom w:val="300"/>
                                          <w:divBdr>
                                            <w:top w:val="none" w:sz="0" w:space="0" w:color="auto"/>
                                            <w:left w:val="none" w:sz="0" w:space="0" w:color="auto"/>
                                            <w:bottom w:val="none" w:sz="0" w:space="0" w:color="auto"/>
                                            <w:right w:val="none" w:sz="0" w:space="0" w:color="auto"/>
                                          </w:divBdr>
                                          <w:divsChild>
                                            <w:div w:id="2133328438">
                                              <w:marLeft w:val="0"/>
                                              <w:marRight w:val="0"/>
                                              <w:marTop w:val="0"/>
                                              <w:marBottom w:val="0"/>
                                              <w:divBdr>
                                                <w:top w:val="none" w:sz="0" w:space="0" w:color="auto"/>
                                                <w:left w:val="none" w:sz="0" w:space="0" w:color="auto"/>
                                                <w:bottom w:val="none" w:sz="0" w:space="0" w:color="auto"/>
                                                <w:right w:val="none" w:sz="0" w:space="0" w:color="auto"/>
                                              </w:divBdr>
                                              <w:divsChild>
                                                <w:div w:id="2087459912">
                                                  <w:marLeft w:val="0"/>
                                                  <w:marRight w:val="0"/>
                                                  <w:marTop w:val="0"/>
                                                  <w:marBottom w:val="0"/>
                                                  <w:divBdr>
                                                    <w:top w:val="none" w:sz="0" w:space="0" w:color="auto"/>
                                                    <w:left w:val="none" w:sz="0" w:space="0" w:color="auto"/>
                                                    <w:bottom w:val="none" w:sz="0" w:space="0" w:color="auto"/>
                                                    <w:right w:val="none" w:sz="0" w:space="0" w:color="auto"/>
                                                  </w:divBdr>
                                                  <w:divsChild>
                                                    <w:div w:id="1671132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92695607">
      <w:bodyDiv w:val="1"/>
      <w:marLeft w:val="0"/>
      <w:marRight w:val="0"/>
      <w:marTop w:val="0"/>
      <w:marBottom w:val="0"/>
      <w:divBdr>
        <w:top w:val="none" w:sz="0" w:space="0" w:color="auto"/>
        <w:left w:val="none" w:sz="0" w:space="0" w:color="auto"/>
        <w:bottom w:val="none" w:sz="0" w:space="0" w:color="auto"/>
        <w:right w:val="none" w:sz="0" w:space="0" w:color="auto"/>
      </w:divBdr>
    </w:div>
    <w:div w:id="975524296">
      <w:bodyDiv w:val="1"/>
      <w:marLeft w:val="0"/>
      <w:marRight w:val="0"/>
      <w:marTop w:val="0"/>
      <w:marBottom w:val="0"/>
      <w:divBdr>
        <w:top w:val="none" w:sz="0" w:space="0" w:color="auto"/>
        <w:left w:val="none" w:sz="0" w:space="0" w:color="auto"/>
        <w:bottom w:val="none" w:sz="0" w:space="0" w:color="auto"/>
        <w:right w:val="none" w:sz="0" w:space="0" w:color="auto"/>
      </w:divBdr>
    </w:div>
    <w:div w:id="1037315188">
      <w:bodyDiv w:val="1"/>
      <w:marLeft w:val="0"/>
      <w:marRight w:val="0"/>
      <w:marTop w:val="0"/>
      <w:marBottom w:val="0"/>
      <w:divBdr>
        <w:top w:val="none" w:sz="0" w:space="0" w:color="auto"/>
        <w:left w:val="none" w:sz="0" w:space="0" w:color="auto"/>
        <w:bottom w:val="none" w:sz="0" w:space="0" w:color="auto"/>
        <w:right w:val="none" w:sz="0" w:space="0" w:color="auto"/>
      </w:divBdr>
    </w:div>
    <w:div w:id="1105731169">
      <w:bodyDiv w:val="1"/>
      <w:marLeft w:val="0"/>
      <w:marRight w:val="0"/>
      <w:marTop w:val="0"/>
      <w:marBottom w:val="0"/>
      <w:divBdr>
        <w:top w:val="none" w:sz="0" w:space="0" w:color="auto"/>
        <w:left w:val="none" w:sz="0" w:space="0" w:color="auto"/>
        <w:bottom w:val="none" w:sz="0" w:space="0" w:color="auto"/>
        <w:right w:val="none" w:sz="0" w:space="0" w:color="auto"/>
      </w:divBdr>
    </w:div>
    <w:div w:id="1139685059">
      <w:bodyDiv w:val="1"/>
      <w:marLeft w:val="0"/>
      <w:marRight w:val="0"/>
      <w:marTop w:val="0"/>
      <w:marBottom w:val="0"/>
      <w:divBdr>
        <w:top w:val="none" w:sz="0" w:space="0" w:color="auto"/>
        <w:left w:val="none" w:sz="0" w:space="0" w:color="auto"/>
        <w:bottom w:val="none" w:sz="0" w:space="0" w:color="auto"/>
        <w:right w:val="none" w:sz="0" w:space="0" w:color="auto"/>
      </w:divBdr>
    </w:div>
    <w:div w:id="1173111512">
      <w:bodyDiv w:val="1"/>
      <w:marLeft w:val="0"/>
      <w:marRight w:val="0"/>
      <w:marTop w:val="0"/>
      <w:marBottom w:val="0"/>
      <w:divBdr>
        <w:top w:val="none" w:sz="0" w:space="0" w:color="auto"/>
        <w:left w:val="none" w:sz="0" w:space="0" w:color="auto"/>
        <w:bottom w:val="none" w:sz="0" w:space="0" w:color="auto"/>
        <w:right w:val="none" w:sz="0" w:space="0" w:color="auto"/>
      </w:divBdr>
    </w:div>
    <w:div w:id="1185562148">
      <w:bodyDiv w:val="1"/>
      <w:marLeft w:val="0"/>
      <w:marRight w:val="0"/>
      <w:marTop w:val="0"/>
      <w:marBottom w:val="0"/>
      <w:divBdr>
        <w:top w:val="none" w:sz="0" w:space="0" w:color="auto"/>
        <w:left w:val="none" w:sz="0" w:space="0" w:color="auto"/>
        <w:bottom w:val="none" w:sz="0" w:space="0" w:color="auto"/>
        <w:right w:val="none" w:sz="0" w:space="0" w:color="auto"/>
      </w:divBdr>
      <w:divsChild>
        <w:div w:id="973869489">
          <w:marLeft w:val="0"/>
          <w:marRight w:val="0"/>
          <w:marTop w:val="0"/>
          <w:marBottom w:val="0"/>
          <w:divBdr>
            <w:top w:val="none" w:sz="0" w:space="0" w:color="auto"/>
            <w:left w:val="none" w:sz="0" w:space="0" w:color="auto"/>
            <w:bottom w:val="none" w:sz="0" w:space="0" w:color="auto"/>
            <w:right w:val="none" w:sz="0" w:space="0" w:color="auto"/>
          </w:divBdr>
          <w:divsChild>
            <w:div w:id="90709936">
              <w:marLeft w:val="0"/>
              <w:marRight w:val="0"/>
              <w:marTop w:val="0"/>
              <w:marBottom w:val="0"/>
              <w:divBdr>
                <w:top w:val="none" w:sz="0" w:space="0" w:color="auto"/>
                <w:left w:val="none" w:sz="0" w:space="0" w:color="auto"/>
                <w:bottom w:val="none" w:sz="0" w:space="0" w:color="auto"/>
                <w:right w:val="none" w:sz="0" w:space="0" w:color="auto"/>
              </w:divBdr>
              <w:divsChild>
                <w:div w:id="1683117913">
                  <w:marLeft w:val="0"/>
                  <w:marRight w:val="0"/>
                  <w:marTop w:val="0"/>
                  <w:marBottom w:val="0"/>
                  <w:divBdr>
                    <w:top w:val="none" w:sz="0" w:space="0" w:color="auto"/>
                    <w:left w:val="none" w:sz="0" w:space="0" w:color="auto"/>
                    <w:bottom w:val="none" w:sz="0" w:space="0" w:color="auto"/>
                    <w:right w:val="none" w:sz="0" w:space="0" w:color="auto"/>
                  </w:divBdr>
                  <w:divsChild>
                    <w:div w:id="443229019">
                      <w:marLeft w:val="0"/>
                      <w:marRight w:val="0"/>
                      <w:marTop w:val="0"/>
                      <w:marBottom w:val="0"/>
                      <w:divBdr>
                        <w:top w:val="none" w:sz="0" w:space="0" w:color="auto"/>
                        <w:left w:val="none" w:sz="0" w:space="0" w:color="auto"/>
                        <w:bottom w:val="none" w:sz="0" w:space="0" w:color="auto"/>
                        <w:right w:val="none" w:sz="0" w:space="0" w:color="auto"/>
                      </w:divBdr>
                      <w:divsChild>
                        <w:div w:id="1048726410">
                          <w:marLeft w:val="0"/>
                          <w:marRight w:val="0"/>
                          <w:marTop w:val="0"/>
                          <w:marBottom w:val="0"/>
                          <w:divBdr>
                            <w:top w:val="none" w:sz="0" w:space="0" w:color="auto"/>
                            <w:left w:val="none" w:sz="0" w:space="0" w:color="auto"/>
                            <w:bottom w:val="none" w:sz="0" w:space="0" w:color="auto"/>
                            <w:right w:val="none" w:sz="0" w:space="0" w:color="auto"/>
                          </w:divBdr>
                          <w:divsChild>
                            <w:div w:id="1706711331">
                              <w:marLeft w:val="0"/>
                              <w:marRight w:val="0"/>
                              <w:marTop w:val="0"/>
                              <w:marBottom w:val="0"/>
                              <w:divBdr>
                                <w:top w:val="none" w:sz="0" w:space="0" w:color="auto"/>
                                <w:left w:val="none" w:sz="0" w:space="0" w:color="auto"/>
                                <w:bottom w:val="none" w:sz="0" w:space="0" w:color="auto"/>
                                <w:right w:val="none" w:sz="0" w:space="0" w:color="auto"/>
                              </w:divBdr>
                              <w:divsChild>
                                <w:div w:id="2022194927">
                                  <w:marLeft w:val="0"/>
                                  <w:marRight w:val="0"/>
                                  <w:marTop w:val="0"/>
                                  <w:marBottom w:val="0"/>
                                  <w:divBdr>
                                    <w:top w:val="none" w:sz="0" w:space="0" w:color="auto"/>
                                    <w:left w:val="none" w:sz="0" w:space="0" w:color="auto"/>
                                    <w:bottom w:val="none" w:sz="0" w:space="0" w:color="auto"/>
                                    <w:right w:val="none" w:sz="0" w:space="0" w:color="auto"/>
                                  </w:divBdr>
                                  <w:divsChild>
                                    <w:div w:id="271087374">
                                      <w:marLeft w:val="0"/>
                                      <w:marRight w:val="0"/>
                                      <w:marTop w:val="0"/>
                                      <w:marBottom w:val="0"/>
                                      <w:divBdr>
                                        <w:top w:val="none" w:sz="0" w:space="0" w:color="auto"/>
                                        <w:left w:val="none" w:sz="0" w:space="0" w:color="auto"/>
                                        <w:bottom w:val="none" w:sz="0" w:space="0" w:color="auto"/>
                                        <w:right w:val="none" w:sz="0" w:space="0" w:color="auto"/>
                                      </w:divBdr>
                                      <w:divsChild>
                                        <w:div w:id="45303983">
                                          <w:marLeft w:val="0"/>
                                          <w:marRight w:val="0"/>
                                          <w:marTop w:val="0"/>
                                          <w:marBottom w:val="0"/>
                                          <w:divBdr>
                                            <w:top w:val="none" w:sz="0" w:space="0" w:color="auto"/>
                                            <w:left w:val="none" w:sz="0" w:space="0" w:color="auto"/>
                                            <w:bottom w:val="none" w:sz="0" w:space="0" w:color="auto"/>
                                            <w:right w:val="none" w:sz="0" w:space="0" w:color="auto"/>
                                          </w:divBdr>
                                          <w:divsChild>
                                            <w:div w:id="372929187">
                                              <w:marLeft w:val="0"/>
                                              <w:marRight w:val="0"/>
                                              <w:marTop w:val="0"/>
                                              <w:marBottom w:val="0"/>
                                              <w:divBdr>
                                                <w:top w:val="none" w:sz="0" w:space="0" w:color="auto"/>
                                                <w:left w:val="none" w:sz="0" w:space="0" w:color="auto"/>
                                                <w:bottom w:val="none" w:sz="0" w:space="0" w:color="auto"/>
                                                <w:right w:val="none" w:sz="0" w:space="0" w:color="auto"/>
                                              </w:divBdr>
                                              <w:divsChild>
                                                <w:div w:id="656034258">
                                                  <w:marLeft w:val="0"/>
                                                  <w:marRight w:val="0"/>
                                                  <w:marTop w:val="0"/>
                                                  <w:marBottom w:val="0"/>
                                                  <w:divBdr>
                                                    <w:top w:val="none" w:sz="0" w:space="0" w:color="auto"/>
                                                    <w:left w:val="none" w:sz="0" w:space="0" w:color="auto"/>
                                                    <w:bottom w:val="none" w:sz="0" w:space="0" w:color="auto"/>
                                                    <w:right w:val="none" w:sz="0" w:space="0" w:color="auto"/>
                                                  </w:divBdr>
                                                  <w:divsChild>
                                                    <w:div w:id="1694989131">
                                                      <w:marLeft w:val="0"/>
                                                      <w:marRight w:val="0"/>
                                                      <w:marTop w:val="0"/>
                                                      <w:marBottom w:val="0"/>
                                                      <w:divBdr>
                                                        <w:top w:val="single" w:sz="6" w:space="0" w:color="ABABAB"/>
                                                        <w:left w:val="single" w:sz="6" w:space="0" w:color="ABABAB"/>
                                                        <w:bottom w:val="none" w:sz="0" w:space="0" w:color="auto"/>
                                                        <w:right w:val="single" w:sz="6" w:space="0" w:color="ABABAB"/>
                                                      </w:divBdr>
                                                      <w:divsChild>
                                                        <w:div w:id="1407334847">
                                                          <w:marLeft w:val="0"/>
                                                          <w:marRight w:val="0"/>
                                                          <w:marTop w:val="0"/>
                                                          <w:marBottom w:val="0"/>
                                                          <w:divBdr>
                                                            <w:top w:val="none" w:sz="0" w:space="0" w:color="auto"/>
                                                            <w:left w:val="none" w:sz="0" w:space="0" w:color="auto"/>
                                                            <w:bottom w:val="none" w:sz="0" w:space="0" w:color="auto"/>
                                                            <w:right w:val="none" w:sz="0" w:space="0" w:color="auto"/>
                                                          </w:divBdr>
                                                          <w:divsChild>
                                                            <w:div w:id="597754088">
                                                              <w:marLeft w:val="0"/>
                                                              <w:marRight w:val="0"/>
                                                              <w:marTop w:val="0"/>
                                                              <w:marBottom w:val="0"/>
                                                              <w:divBdr>
                                                                <w:top w:val="none" w:sz="0" w:space="0" w:color="auto"/>
                                                                <w:left w:val="none" w:sz="0" w:space="0" w:color="auto"/>
                                                                <w:bottom w:val="none" w:sz="0" w:space="0" w:color="auto"/>
                                                                <w:right w:val="none" w:sz="0" w:space="0" w:color="auto"/>
                                                              </w:divBdr>
                                                              <w:divsChild>
                                                                <w:div w:id="1249850753">
                                                                  <w:marLeft w:val="0"/>
                                                                  <w:marRight w:val="0"/>
                                                                  <w:marTop w:val="0"/>
                                                                  <w:marBottom w:val="0"/>
                                                                  <w:divBdr>
                                                                    <w:top w:val="none" w:sz="0" w:space="0" w:color="auto"/>
                                                                    <w:left w:val="none" w:sz="0" w:space="0" w:color="auto"/>
                                                                    <w:bottom w:val="none" w:sz="0" w:space="0" w:color="auto"/>
                                                                    <w:right w:val="none" w:sz="0" w:space="0" w:color="auto"/>
                                                                  </w:divBdr>
                                                                  <w:divsChild>
                                                                    <w:div w:id="2119137754">
                                                                      <w:marLeft w:val="0"/>
                                                                      <w:marRight w:val="0"/>
                                                                      <w:marTop w:val="0"/>
                                                                      <w:marBottom w:val="0"/>
                                                                      <w:divBdr>
                                                                        <w:top w:val="none" w:sz="0" w:space="0" w:color="auto"/>
                                                                        <w:left w:val="none" w:sz="0" w:space="0" w:color="auto"/>
                                                                        <w:bottom w:val="none" w:sz="0" w:space="0" w:color="auto"/>
                                                                        <w:right w:val="none" w:sz="0" w:space="0" w:color="auto"/>
                                                                      </w:divBdr>
                                                                      <w:divsChild>
                                                                        <w:div w:id="1220943013">
                                                                          <w:marLeft w:val="0"/>
                                                                          <w:marRight w:val="0"/>
                                                                          <w:marTop w:val="0"/>
                                                                          <w:marBottom w:val="0"/>
                                                                          <w:divBdr>
                                                                            <w:top w:val="none" w:sz="0" w:space="0" w:color="auto"/>
                                                                            <w:left w:val="none" w:sz="0" w:space="0" w:color="auto"/>
                                                                            <w:bottom w:val="none" w:sz="0" w:space="0" w:color="auto"/>
                                                                            <w:right w:val="none" w:sz="0" w:space="0" w:color="auto"/>
                                                                          </w:divBdr>
                                                                          <w:divsChild>
                                                                            <w:div w:id="109865246">
                                                                              <w:marLeft w:val="0"/>
                                                                              <w:marRight w:val="0"/>
                                                                              <w:marTop w:val="0"/>
                                                                              <w:marBottom w:val="0"/>
                                                                              <w:divBdr>
                                                                                <w:top w:val="none" w:sz="0" w:space="0" w:color="auto"/>
                                                                                <w:left w:val="none" w:sz="0" w:space="0" w:color="auto"/>
                                                                                <w:bottom w:val="none" w:sz="0" w:space="0" w:color="auto"/>
                                                                                <w:right w:val="none" w:sz="0" w:space="0" w:color="auto"/>
                                                                              </w:divBdr>
                                                                              <w:divsChild>
                                                                                <w:div w:id="740559285">
                                                                                  <w:marLeft w:val="0"/>
                                                                                  <w:marRight w:val="0"/>
                                                                                  <w:marTop w:val="0"/>
                                                                                  <w:marBottom w:val="0"/>
                                                                                  <w:divBdr>
                                                                                    <w:top w:val="none" w:sz="0" w:space="0" w:color="auto"/>
                                                                                    <w:left w:val="none" w:sz="0" w:space="0" w:color="auto"/>
                                                                                    <w:bottom w:val="none" w:sz="0" w:space="0" w:color="auto"/>
                                                                                    <w:right w:val="none" w:sz="0" w:space="0" w:color="auto"/>
                                                                                  </w:divBdr>
                                                                                </w:div>
                                                                                <w:div w:id="1818378798">
                                                                                  <w:marLeft w:val="0"/>
                                                                                  <w:marRight w:val="0"/>
                                                                                  <w:marTop w:val="0"/>
                                                                                  <w:marBottom w:val="0"/>
                                                                                  <w:divBdr>
                                                                                    <w:top w:val="none" w:sz="0" w:space="0" w:color="auto"/>
                                                                                    <w:left w:val="none" w:sz="0" w:space="0" w:color="auto"/>
                                                                                    <w:bottom w:val="none" w:sz="0" w:space="0" w:color="auto"/>
                                                                                    <w:right w:val="none" w:sz="0" w:space="0" w:color="auto"/>
                                                                                  </w:divBdr>
                                                                                </w:div>
                                                                                <w:div w:id="1848517928">
                                                                                  <w:marLeft w:val="0"/>
                                                                                  <w:marRight w:val="0"/>
                                                                                  <w:marTop w:val="0"/>
                                                                                  <w:marBottom w:val="0"/>
                                                                                  <w:divBdr>
                                                                                    <w:top w:val="none" w:sz="0" w:space="0" w:color="auto"/>
                                                                                    <w:left w:val="none" w:sz="0" w:space="0" w:color="auto"/>
                                                                                    <w:bottom w:val="none" w:sz="0" w:space="0" w:color="auto"/>
                                                                                    <w:right w:val="none" w:sz="0" w:space="0" w:color="auto"/>
                                                                                  </w:divBdr>
                                                                                </w:div>
                                                                                <w:div w:id="1898472189">
                                                                                  <w:marLeft w:val="0"/>
                                                                                  <w:marRight w:val="0"/>
                                                                                  <w:marTop w:val="0"/>
                                                                                  <w:marBottom w:val="0"/>
                                                                                  <w:divBdr>
                                                                                    <w:top w:val="none" w:sz="0" w:space="0" w:color="auto"/>
                                                                                    <w:left w:val="none" w:sz="0" w:space="0" w:color="auto"/>
                                                                                    <w:bottom w:val="none" w:sz="0" w:space="0" w:color="auto"/>
                                                                                    <w:right w:val="none" w:sz="0" w:space="0" w:color="auto"/>
                                                                                  </w:divBdr>
                                                                                </w:div>
                                                                                <w:div w:id="1927957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31524707">
      <w:bodyDiv w:val="1"/>
      <w:marLeft w:val="0"/>
      <w:marRight w:val="0"/>
      <w:marTop w:val="0"/>
      <w:marBottom w:val="0"/>
      <w:divBdr>
        <w:top w:val="none" w:sz="0" w:space="0" w:color="auto"/>
        <w:left w:val="none" w:sz="0" w:space="0" w:color="auto"/>
        <w:bottom w:val="none" w:sz="0" w:space="0" w:color="auto"/>
        <w:right w:val="none" w:sz="0" w:space="0" w:color="auto"/>
      </w:divBdr>
    </w:div>
    <w:div w:id="1513031869">
      <w:bodyDiv w:val="1"/>
      <w:marLeft w:val="0"/>
      <w:marRight w:val="0"/>
      <w:marTop w:val="0"/>
      <w:marBottom w:val="0"/>
      <w:divBdr>
        <w:top w:val="none" w:sz="0" w:space="0" w:color="auto"/>
        <w:left w:val="none" w:sz="0" w:space="0" w:color="auto"/>
        <w:bottom w:val="none" w:sz="0" w:space="0" w:color="auto"/>
        <w:right w:val="none" w:sz="0" w:space="0" w:color="auto"/>
      </w:divBdr>
    </w:div>
    <w:div w:id="1567449578">
      <w:bodyDiv w:val="1"/>
      <w:marLeft w:val="0"/>
      <w:marRight w:val="0"/>
      <w:marTop w:val="0"/>
      <w:marBottom w:val="0"/>
      <w:divBdr>
        <w:top w:val="none" w:sz="0" w:space="0" w:color="auto"/>
        <w:left w:val="none" w:sz="0" w:space="0" w:color="auto"/>
        <w:bottom w:val="none" w:sz="0" w:space="0" w:color="auto"/>
        <w:right w:val="none" w:sz="0" w:space="0" w:color="auto"/>
      </w:divBdr>
    </w:div>
    <w:div w:id="1825387890">
      <w:bodyDiv w:val="1"/>
      <w:marLeft w:val="0"/>
      <w:marRight w:val="0"/>
      <w:marTop w:val="0"/>
      <w:marBottom w:val="0"/>
      <w:divBdr>
        <w:top w:val="none" w:sz="0" w:space="0" w:color="auto"/>
        <w:left w:val="none" w:sz="0" w:space="0" w:color="auto"/>
        <w:bottom w:val="none" w:sz="0" w:space="0" w:color="auto"/>
        <w:right w:val="none" w:sz="0" w:space="0" w:color="auto"/>
      </w:divBdr>
    </w:div>
    <w:div w:id="20539954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eader" Target="header1.xml"/><Relationship Id="rId18" Type="http://schemas.openxmlformats.org/officeDocument/2006/relationships/hyperlink" Target="https://www.canterbury.ac.uk/students/current-students/current-students.aspx" TargetMode="External"/><Relationship Id="rId26" Type="http://schemas.openxmlformats.org/officeDocument/2006/relationships/hyperlink" Target="https://www.canterbury.ac.uk/our-students/i-zone/chat-with-the-i-zone-and-it-hub" TargetMode="External"/><Relationship Id="rId39" Type="http://schemas.openxmlformats.org/officeDocument/2006/relationships/hyperlink" Target="https://www.canterbury.ac.uk/our-students/ug-current/careers-volunteering-and-opportunities/volunteering-activities-and-sports/volunteering" TargetMode="External"/><Relationship Id="rId21" Type="http://schemas.openxmlformats.org/officeDocument/2006/relationships/hyperlink" Target="mailto:i-zonemedway@canterbury.ac.uk" TargetMode="External"/><Relationship Id="rId34" Type="http://schemas.openxmlformats.org/officeDocument/2006/relationships/hyperlink" Target="https://www.canterbury.ac.uk/our-students/ug-new/course-essentials" TargetMode="External"/><Relationship Id="rId42" Type="http://schemas.openxmlformats.org/officeDocument/2006/relationships/hyperlink" Target="https://www.canterbury.ac.uk/news/personal-development-week" TargetMode="External"/><Relationship Id="rId47" Type="http://schemas.openxmlformats.org/officeDocument/2006/relationships/hyperlink" Target="https://www.canterbury.ac.uk/learning-skills-hub" TargetMode="External"/><Relationship Id="rId50" Type="http://schemas.openxmlformats.org/officeDocument/2006/relationships/hyperlink" Target="https://www.canterbury.ac.uk/guides/library/library-guides-a-z-by-subject" TargetMode="External"/><Relationship Id="rId55" Type="http://schemas.openxmlformats.org/officeDocument/2006/relationships/hyperlink" Target="https://www.canterbury.ac.uk/our-students/ug-current/it-services/software-and-online-services" TargetMode="External"/><Relationship Id="rId63" Type="http://schemas.openxmlformats.org/officeDocument/2006/relationships/hyperlink" Target="https://www.canterbury.ac.uk/our-students/ug-current/academic-services/assessments/exams-and-coursework-procedures" TargetMode="External"/><Relationship Id="rId68" Type="http://schemas.openxmlformats.org/officeDocument/2006/relationships/hyperlink" Target="https://ccsu.co.uk/yourvoice/studentreps/" TargetMode="External"/><Relationship Id="rId76" Type="http://schemas.openxmlformats.org/officeDocument/2006/relationships/hyperlink" Target="mailto:i-zone@canterbury.ac.uk" TargetMode="External"/><Relationship Id="rId84" Type="http://schemas.openxmlformats.org/officeDocument/2006/relationships/theme" Target="theme/theme1.xml"/><Relationship Id="rId7" Type="http://schemas.openxmlformats.org/officeDocument/2006/relationships/settings" Target="settings.xml"/><Relationship Id="rId71" Type="http://schemas.openxmlformats.org/officeDocument/2006/relationships/hyperlink" Target="https://www.canterbury.ac.uk/our-students/ug-current/it-services/software-and-online-services/saving-and-storing-your-files" TargetMode="External"/><Relationship Id="rId2" Type="http://schemas.openxmlformats.org/officeDocument/2006/relationships/customXml" Target="../customXml/item2.xml"/><Relationship Id="rId16" Type="http://schemas.openxmlformats.org/officeDocument/2006/relationships/image" Target="media/image3.png"/><Relationship Id="rId29" Type="http://schemas.openxmlformats.org/officeDocument/2006/relationships/hyperlink" Target="https://www.canterbury.ac.uk/our-students/ug-current/academic-services/timetable-and-dates/university-dates-2025-26" TargetMode="External"/><Relationship Id="rId11" Type="http://schemas.openxmlformats.org/officeDocument/2006/relationships/footer" Target="footer1.xml"/><Relationship Id="rId24" Type="http://schemas.openxmlformats.org/officeDocument/2006/relationships/hyperlink" Target="https://eur01.safelinks.protection.outlook.com/?url=https%3A%2F%2Fwww.canterbury.ac.uk%2Fasset-library%2FGuides%2FLearning-Platform-Suite%2FAlly%2FBlackboard-Ally-1-2-3.pdf&amp;data=05%7C02%7Cclaire.loffman%40canterbury.ac.uk%7Cc255c57f0324443f994308dd30c17660%7C0320b2da22dd4dab8c216e644ba14f13%7C0%7C0%7C638720329669303682%7CUnknown%7CTWFpbGZsb3d8eyJFbXB0eU1hcGkiOnRydWUsIlYiOiIwLjAuMDAwMCIsIlAiOiJXaW4zMiIsIkFOIjoiTWFpbCIsIldUIjoyfQ%3D%3D%7C0%7C%7C%7C&amp;sdata=KQk5%2FtNoBEMAoL7BbZAFTmz%2B8JfPL14CNtVHrKJjQOE%3D&amp;reserved=0" TargetMode="External"/><Relationship Id="rId32" Type="http://schemas.openxmlformats.org/officeDocument/2006/relationships/hyperlink" Target="https://unitimetables.canterbury.ac.uk/" TargetMode="External"/><Relationship Id="rId37" Type="http://schemas.openxmlformats.org/officeDocument/2006/relationships/hyperlink" Target="https://www.canterbury.ac.uk/our-students/ug-current/libraries-and-study-support/study-support/personal-academic-tutor" TargetMode="External"/><Relationship Id="rId40" Type="http://schemas.openxmlformats.org/officeDocument/2006/relationships/hyperlink" Target="https://www.canterbury.ac.uk/our-students/ug-current/libraries-and-study-support/study-support/access-a-student-peer-mentoring" TargetMode="External"/><Relationship Id="rId45" Type="http://schemas.openxmlformats.org/officeDocument/2006/relationships/hyperlink" Target="https://www.canterbury.ac.uk/guides/learning-platform-suite/learning-platform-suite" TargetMode="External"/><Relationship Id="rId53" Type="http://schemas.openxmlformats.org/officeDocument/2006/relationships/hyperlink" Target="https://www.canterbury.ac.uk/guides/learning-platform-suite/learning-platform-suite/turnitin/submitting-work-to-turnitin" TargetMode="External"/><Relationship Id="rId58" Type="http://schemas.openxmlformats.org/officeDocument/2006/relationships/hyperlink" Target="https://www.canterbury.ac.uk/quality-and-standards-office/regulations-policies-and-procedures/regulation-and-credit-framework.aspx" TargetMode="External"/><Relationship Id="rId66" Type="http://schemas.openxmlformats.org/officeDocument/2006/relationships/hyperlink" Target="https://ccsu.co.uk" TargetMode="External"/><Relationship Id="rId74" Type="http://schemas.openxmlformats.org/officeDocument/2006/relationships/hyperlink" Target="https://www.canterbury.ac.uk/our-students/ug-current/it-services/software-and-online-services/free-software" TargetMode="External"/><Relationship Id="rId79" Type="http://schemas.openxmlformats.org/officeDocument/2006/relationships/hyperlink" Target="mailto:careers@canterbury.ac.uk" TargetMode="External"/><Relationship Id="rId5" Type="http://schemas.openxmlformats.org/officeDocument/2006/relationships/numbering" Target="numbering.xml"/><Relationship Id="rId61" Type="http://schemas.openxmlformats.org/officeDocument/2006/relationships/hyperlink" Target="https://www.canterbury.ac.uk/our-students/ug-current/academic-services/student-records-and-registration/myrecord" TargetMode="External"/><Relationship Id="rId82" Type="http://schemas.openxmlformats.org/officeDocument/2006/relationships/header" Target="header2.xml"/><Relationship Id="rId19" Type="http://schemas.openxmlformats.org/officeDocument/2006/relationships/hyperlink" Target="https://eur01.safelinks.protection.outlook.com/?url=http%3A%2F%2Fwww.canterbury.ac.uk%2Fstudents&amp;data=05%7C02%7Cjulie.taylor%40canterbury.ac.uk%7Cb3727a45b13d46ede31208dc76440306%7C0320b2da22dd4dab8c216e644ba14f13%7C0%7C0%7C638515281703287481%7CUnknown%7CTWFpbGZsb3d8eyJWIjoiMC4wLjAwMDAiLCJQIjoiV2luMzIiLCJBTiI6Ik1haWwiLCJXVCI6Mn0%3D%7C0%7C%7C%7C&amp;sdata=I1fYZpKxq0cTQX65fzsqm5ZTmqWGPSEOxbLnj%2B5l8t0%3D&amp;reserved=0"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1.jpeg"/><Relationship Id="rId22" Type="http://schemas.openxmlformats.org/officeDocument/2006/relationships/hyperlink" Target="https://eur01.safelinks.protection.outlook.com/?url=https%3A%2F%2Fcdn.bdadyslexia.org.uk%2Fuploads%2Fdocuments%2FAdvice%2Fstyle-guide%2FBDA-Style-Guide-2023.pdf%3Fv%3D1680514568&amp;data=05%7C02%7Cclaire.loffman%40canterbury.ac.uk%7Cc255c57f0324443f994308dd30c17660%7C0320b2da22dd4dab8c216e644ba14f13%7C0%7C0%7C638720329669264703%7CUnknown%7CTWFpbGZsb3d8eyJFbXB0eU1hcGkiOnRydWUsIlYiOiIwLjAuMDAwMCIsIlAiOiJXaW4zMiIsIkFOIjoiTWFpbCIsIldUIjoyfQ%3D%3D%7C0%7C%7C%7C&amp;sdata=FvP2N3MAcfrwHR2xs2XBBDTKhM%2FnbgvPd%2BVgUKiSVBU%3D&amp;reserved=0" TargetMode="External"/><Relationship Id="rId27" Type="http://schemas.openxmlformats.org/officeDocument/2006/relationships/hyperlink" Target="https://www.canterbury.ac.uk/our-students/campaigns/student-wellbeing-services" TargetMode="External"/><Relationship Id="rId30" Type="http://schemas.openxmlformats.org/officeDocument/2006/relationships/hyperlink" Target="https://www.canterbury.ac.uk/current-students/support-services/personal-support/personal-academic-tutor" TargetMode="External"/><Relationship Id="rId35" Type="http://schemas.openxmlformats.org/officeDocument/2006/relationships/hyperlink" Target="https://www.canterbury.ac.uk/our-students/ug-new" TargetMode="External"/><Relationship Id="rId43" Type="http://schemas.openxmlformats.org/officeDocument/2006/relationships/hyperlink" Target="https://www.canterbury.ac.uk/our-students/ug-current/academic-services/assessments/reassessment" TargetMode="External"/><Relationship Id="rId48" Type="http://schemas.openxmlformats.org/officeDocument/2006/relationships/hyperlink" Target="mailto:learner@canterbury.ac.uk" TargetMode="External"/><Relationship Id="rId56" Type="http://schemas.openxmlformats.org/officeDocument/2006/relationships/hyperlink" Target="https://www.canterbury.ac.uk/guides/learning-platform-suite/learning-platform-suite" TargetMode="External"/><Relationship Id="rId64" Type="http://schemas.openxmlformats.org/officeDocument/2006/relationships/hyperlink" Target="https://www.canterbury.ac.uk/quality-and-standards-office/regulations-policies-and-procedures/regulation-and-credit-framework/special-regulations.aspx" TargetMode="External"/><Relationship Id="rId69" Type="http://schemas.openxmlformats.org/officeDocument/2006/relationships/hyperlink" Target="https://www.canterbury.ac.uk/our-students/ug-current/student-voice/national-student-surveys" TargetMode="External"/><Relationship Id="rId77" Type="http://schemas.openxmlformats.org/officeDocument/2006/relationships/image" Target="media/image4.png"/><Relationship Id="rId8" Type="http://schemas.openxmlformats.org/officeDocument/2006/relationships/webSettings" Target="webSettings.xml"/><Relationship Id="rId51" Type="http://schemas.openxmlformats.org/officeDocument/2006/relationships/hyperlink" Target="https://www.citethemrightonline.com/" TargetMode="External"/><Relationship Id="rId72" Type="http://schemas.openxmlformats.org/officeDocument/2006/relationships/hyperlink" Target="https://www.canterbury.ac.uk/our-students/ug-current/it-services/campus-it-facilities/connect-to-wifi" TargetMode="External"/><Relationship Id="rId80" Type="http://schemas.openxmlformats.org/officeDocument/2006/relationships/hyperlink" Target="https://www.canterbury.ac.uk/our-students/online-documents/university-student-handbook-your-essential-guide-2024" TargetMode="External"/><Relationship Id="rId85" Type="http://schemas.microsoft.com/office/2020/10/relationships/intelligence" Target="intelligence2.xml"/><Relationship Id="rId3" Type="http://schemas.openxmlformats.org/officeDocument/2006/relationships/customXml" Target="../customXml/item3.xml"/><Relationship Id="rId12" Type="http://schemas.openxmlformats.org/officeDocument/2006/relationships/footer" Target="footer2.xml"/><Relationship Id="rId17" Type="http://schemas.openxmlformats.org/officeDocument/2006/relationships/hyperlink" Target="https://www.canterbury.ac.uk/our-students/online-documents/your-student-university-guides" TargetMode="External"/><Relationship Id="rId25" Type="http://schemas.openxmlformats.org/officeDocument/2006/relationships/hyperlink" Target="mailto:careers@canterbury.ac.uk" TargetMode="External"/><Relationship Id="rId33" Type="http://schemas.openxmlformats.org/officeDocument/2006/relationships/hyperlink" Target="https://www.canterbury.ac.uk/students/current-students/academic-services/timetables-and-dates/student-timetables.aspx" TargetMode="External"/><Relationship Id="rId38" Type="http://schemas.openxmlformats.org/officeDocument/2006/relationships/hyperlink" Target="https://www.canterbury.ac.uk/our-students/ug-current/libraries-and-study-support/study-support/learning-skills-hub" TargetMode="External"/><Relationship Id="rId46" Type="http://schemas.openxmlformats.org/officeDocument/2006/relationships/hyperlink" Target="https://www.canterbury.ac.uk/learning-skills-hub" TargetMode="External"/><Relationship Id="rId59" Type="http://schemas.openxmlformats.org/officeDocument/2006/relationships/hyperlink" Target="https://www.canterbury.ac.uk/current-students/learning-skills/assessment-and-reassessment-support" TargetMode="External"/><Relationship Id="rId67" Type="http://schemas.openxmlformats.org/officeDocument/2006/relationships/hyperlink" Target="mailto:coursereps@ccsu.co.uk" TargetMode="External"/><Relationship Id="rId20" Type="http://schemas.openxmlformats.org/officeDocument/2006/relationships/hyperlink" Target="mailto:i-zonemedway@canterbury.ac.uk" TargetMode="External"/><Relationship Id="rId41" Type="http://schemas.openxmlformats.org/officeDocument/2006/relationships/hyperlink" Target="https://www.canterbury.ac.uk/our-students/ug-current/academic-services/student-records-and-registration/registering-your-attendance" TargetMode="External"/><Relationship Id="rId54" Type="http://schemas.openxmlformats.org/officeDocument/2006/relationships/hyperlink" Target="https://www.canterbury.ac.uk/learning-and-teaching-enhancement/policies/Anonymous-Marking.aspx" TargetMode="External"/><Relationship Id="rId62" Type="http://schemas.openxmlformats.org/officeDocument/2006/relationships/hyperlink" Target="https://www.canterbury.ac.uk/guides/learning-platform-suite/learning-platform-suite" TargetMode="External"/><Relationship Id="rId70" Type="http://schemas.openxmlformats.org/officeDocument/2006/relationships/hyperlink" Target="https://www.canterbury.ac.uk/our-students/ug-current/it-services/software-and-online-services/your-account-password-and-data" TargetMode="External"/><Relationship Id="rId75" Type="http://schemas.openxmlformats.org/officeDocument/2006/relationships/hyperlink" Target="https://www.canterbury.ac.uk/our-students/ug-current/support-services/health-and-safety/online-safety" TargetMode="External"/><Relationship Id="rId83"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image" Target="media/image2.jpeg"/><Relationship Id="rId23" Type="http://schemas.openxmlformats.org/officeDocument/2006/relationships/hyperlink" Target="https://eur01.safelinks.protection.outlook.com/?url=https%3A%2F%2Fsupport.microsoft.com%2Fen-gb%2Foffice%2Fadd-change-or-delete-the-background-color-in-word-db481e61-7af6-4063-bbcd-b276054a5515%23%3A~%3Atext%3DSelect%2520No%2520Color.-%2CChange%2520the%2520background%2520color%2Coptions%2520in%2520the%2520Color%2520box.&amp;data=05%7C02%7Cclaire.loffman%40canterbury.ac.uk%7Cc255c57f0324443f994308dd30c17660%7C0320b2da22dd4dab8c216e644ba14f13%7C0%7C0%7C638720329669283629%7CUnknown%7CTWFpbGZsb3d8eyJFbXB0eU1hcGkiOnRydWUsIlYiOiIwLjAuMDAwMCIsIlAiOiJXaW4zMiIsIkFOIjoiTWFpbCIsIldUIjoyfQ%3D%3D%7C0%7C%7C%7C&amp;sdata=Uyu1u7i7qXZK%2BHJVixKUssJt4Y%2FxuRKrOK7yII%2BlxGg%3D&amp;reserved=0" TargetMode="External"/><Relationship Id="rId28" Type="http://schemas.openxmlformats.org/officeDocument/2006/relationships/hyperlink" Target="https://eur01.safelinks.protection.outlook.com/?url=https%3A%2F%2Fwww.canterbury.ac.uk%2Four-students%2Fug-current%2Fit-services%2Fsoftware-and-online-services%2Femail&amp;data=05%7C02%7Cjulie.taylor%40canterbury.ac.uk%7Cb3727a45b13d46ede31208dc76440306%7C0320b2da22dd4dab8c216e644ba14f13%7C0%7C0%7C638515281703256108%7CUnknown%7CTWFpbGZsb3d8eyJWIjoiMC4wLjAwMDAiLCJQIjoiV2luMzIiLCJBTiI6Ik1haWwiLCJXVCI6Mn0%3D%7C0%7C%7C%7C&amp;sdata=W0uAUQ9q7WexPG1RLgJp81za4b9LsMZPzFxLxg4xuSc%3D&amp;reserved=0" TargetMode="External"/><Relationship Id="rId36" Type="http://schemas.openxmlformats.org/officeDocument/2006/relationships/hyperlink" Target="https://www.canterbury.ac.uk/our-students/ug-new" TargetMode="External"/><Relationship Id="rId49" Type="http://schemas.openxmlformats.org/officeDocument/2006/relationships/hyperlink" Target="https://www.canterbury.ac.uk/library-services/getting-started-in-the-library" TargetMode="External"/><Relationship Id="rId57" Type="http://schemas.openxmlformats.org/officeDocument/2006/relationships/hyperlink" Target="https://www.canterbury.ac.uk/our-students/ug-current/academic-services/assessments/exams-and-coursework-procedures" TargetMode="External"/><Relationship Id="rId10" Type="http://schemas.openxmlformats.org/officeDocument/2006/relationships/endnotes" Target="endnotes.xml"/><Relationship Id="rId31" Type="http://schemas.openxmlformats.org/officeDocument/2006/relationships/hyperlink" Target="http://mytimetable.canterbury.ac.uk/" TargetMode="External"/><Relationship Id="rId44" Type="http://schemas.openxmlformats.org/officeDocument/2006/relationships/hyperlink" Target="https://www.canterbury.ac.uk/our-students/ug-current/academic-services/assessments/exams-and-coursework-procedures" TargetMode="External"/><Relationship Id="rId52" Type="http://schemas.openxmlformats.org/officeDocument/2006/relationships/hyperlink" Target="https://www.canterbury.ac.uk/our-students/online-documents/your-student-university-guides" TargetMode="External"/><Relationship Id="rId60" Type="http://schemas.openxmlformats.org/officeDocument/2006/relationships/hyperlink" Target="https://www.canterbury.ac.uk/current-students/learning-skills/assessment-and-reassessment-support" TargetMode="External"/><Relationship Id="rId65" Type="http://schemas.openxmlformats.org/officeDocument/2006/relationships/hyperlink" Target="https://www.canterbury.ac.uk/current-students/support-services/personal-support/personal-academic-tutor" TargetMode="External"/><Relationship Id="rId73" Type="http://schemas.openxmlformats.org/officeDocument/2006/relationships/hyperlink" Target="https://www.canterbury.ac.uk/our-students/ug-current/it-services/campus-it-facilities?nodeId=bf5ce7b1-52cf-4031-b1a7-07eacddff46c&amp;entryId=8131fa01-f3cd-4995-8ec5-69d95ee24202" TargetMode="External"/><Relationship Id="rId78" Type="http://schemas.openxmlformats.org/officeDocument/2006/relationships/hyperlink" Target="https://eur01.safelinks.protection.outlook.com/?url=https%3A%2F%2Fwww.canterbury.ac.uk%2Fcurrent-students%2Fcareers-and-volunteering%2Fcareers-and-jobs%2Fcareers-and-enterprise-hub&amp;data=04%7C01%7Csuzanne.collins%40canterbury.ac.uk%7C11fc24b554eb45aaa58a08d8ff600306%7C0320b2da22dd4dab8c216e644ba14f13%7C0%7C0%7C637540135114708288%7CUnknown%7CTWFpbGZsb3d8eyJWIjoiMC4wLjAwMDAiLCJQIjoiV2luMzIiLCJBTiI6Ik1haWwiLCJXVCI6Mn0%3D%7C1000&amp;sdata=1XB6tIWDUAXDYlpIIaJXpIPXxpdvb%2Bk9a%2FPNy9CzwfU%3D&amp;reserved=0" TargetMode="External"/><Relationship Id="rId81" Type="http://schemas.openxmlformats.org/officeDocument/2006/relationships/hyperlink" Target="https://www.canterbury.ac.uk/our-students/online-documents/university-student-handbook-your-essential-guide-202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Custom 1">
      <a:majorFont>
        <a:latin typeface="Humnst777 Lt BT"/>
        <a:ea typeface=""/>
        <a:cs typeface=""/>
      </a:majorFont>
      <a:minorFont>
        <a:latin typeface="Humnst777 Lt BT"/>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94C37B9C4A650247B03790C72B14E4C8" ma:contentTypeVersion="25" ma:contentTypeDescription="Create a new document." ma:contentTypeScope="" ma:versionID="f4d8c1fbfad0834678dad42567f9fc73">
  <xsd:schema xmlns:xsd="http://www.w3.org/2001/XMLSchema" xmlns:xs="http://www.w3.org/2001/XMLSchema" xmlns:p="http://schemas.microsoft.com/office/2006/metadata/properties" xmlns:ns2="5402a824-6ade-4f77-9c96-c9c6c00a3f69" xmlns:ns3="b16e1c4e-2c4a-479a-91f7-747487b3084a" targetNamespace="http://schemas.microsoft.com/office/2006/metadata/properties" ma:root="true" ma:fieldsID="13eb6fad908e88f445f3bd079c26db7e" ns2:_="" ns3:_="">
    <xsd:import namespace="5402a824-6ade-4f77-9c96-c9c6c00a3f69"/>
    <xsd:import namespace="b16e1c4e-2c4a-479a-91f7-747487b3084a"/>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Tags" minOccurs="0"/>
                <xsd:element ref="ns3:MediaServiceDateTaken" minOccurs="0"/>
                <xsd:element ref="ns3:MediaServiceOCR" minOccurs="0"/>
                <xsd:element ref="ns3:MediaServiceAutoKeyPoints" minOccurs="0"/>
                <xsd:element ref="ns3:MediaServiceKeyPoints" minOccurs="0"/>
                <xsd:element ref="ns3:MediaServiceGenerationTime" minOccurs="0"/>
                <xsd:element ref="ns3:MediaServiceEventHashCode" minOccurs="0"/>
                <xsd:element ref="ns3:MediaServiceLocation" minOccurs="0"/>
                <xsd:element ref="ns3:MediaLengthInSeconds" minOccurs="0"/>
                <xsd:element ref="ns3:lcf76f155ced4ddcb4097134ff3c332f" minOccurs="0"/>
                <xsd:element ref="ns2:TaxCatchAll" minOccurs="0"/>
                <xsd:element ref="ns3:Thumbnail" minOccurs="0"/>
                <xsd:element ref="ns3:MediaServiceObjectDetectorVersions" minOccurs="0"/>
                <xsd:element ref="ns3:MediaServiceSearchProperties" minOccurs="0"/>
                <xsd:element ref="ns3:Theme" minOccurs="0"/>
                <xsd:element ref="ns3:Author0" minOccurs="0"/>
                <xsd:element ref="ns3:Numberoftimesused" minOccurs="0"/>
                <xsd:element ref="ns3:Format" minOccurs="0"/>
                <xsd:element ref="ns3: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402a824-6ade-4f77-9c96-c9c6c00a3f69"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f30c3c1f-4a45-42d3-9eee-081bf57dd5d7}" ma:internalName="TaxCatchAll" ma:showField="CatchAllData" ma:web="5402a824-6ade-4f77-9c96-c9c6c00a3f69">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b16e1c4e-2c4a-479a-91f7-747487b3084a"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677d9163-87e0-4835-b57b-d419b43c90a7" ma:termSetId="09814cd3-568e-fe90-9814-8d621ff8fb84" ma:anchorId="fba54fb3-c3e1-fe81-a776-ca4b69148c4d" ma:open="true" ma:isKeyword="false">
      <xsd:complexType>
        <xsd:sequence>
          <xsd:element ref="pc:Terms" minOccurs="0" maxOccurs="1"/>
        </xsd:sequence>
      </xsd:complexType>
    </xsd:element>
    <xsd:element name="Thumbnail" ma:index="24" nillable="true" ma:displayName="Thumbnail" ma:format="Thumbnail" ma:internalName="Thumbnail">
      <xsd:simpleType>
        <xsd:restriction base="dms:Unknown"/>
      </xsd:simple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element name="Theme" ma:index="27" nillable="true" ma:displayName="Theme" ma:format="Dropdown" ma:internalName="Theme">
      <xsd:complexType>
        <xsd:complexContent>
          <xsd:extension base="dms:MultiChoice">
            <xsd:sequence>
              <xsd:element name="Value" maxOccurs="unbounded" minOccurs="0" nillable="true">
                <xsd:simpleType>
                  <xsd:restriction base="dms:Choice">
                    <xsd:enumeration value="Place/location/heritage"/>
                    <xsd:enumeration value="Sustainability"/>
                    <xsd:enumeration value="Research and impact"/>
                    <xsd:enumeration value="Compassion, inclusion, wellbeing"/>
                    <xsd:enumeration value="Employability"/>
                  </xsd:restriction>
                </xsd:simpleType>
              </xsd:element>
            </xsd:sequence>
          </xsd:extension>
        </xsd:complexContent>
      </xsd:complexType>
    </xsd:element>
    <xsd:element name="Author0" ma:index="28" nillable="true" ma:displayName="Author" ma:description="Who created this asset? " ma:format="Dropdown" ma:internalName="Author0">
      <xsd:simpleType>
        <xsd:restriction base="dms:Text">
          <xsd:maxLength value="255"/>
        </xsd:restriction>
      </xsd:simpleType>
    </xsd:element>
    <xsd:element name="Numberoftimesused" ma:index="29" nillable="true" ma:displayName="No. times used" ma:description="Please edit this each time you use it." ma:format="Dropdown" ma:internalName="Numberoftimesused">
      <xsd:simpleType>
        <xsd:restriction base="dms:Text">
          <xsd:maxLength value="255"/>
        </xsd:restriction>
      </xsd:simpleType>
    </xsd:element>
    <xsd:element name="Format" ma:index="30" nillable="true" ma:displayName="Format" ma:description="Blog, event listing, video..." ma:format="Dropdown" ma:internalName="Format">
      <xsd:simpleType>
        <xsd:restriction base="dms:Text">
          <xsd:maxLength value="255"/>
        </xsd:restriction>
      </xsd:simpleType>
    </xsd:element>
    <xsd:element name="MediaServiceBillingMetadata" ma:index="31" nillable="true" ma:displayName="MediaServiceBillingMetadata" ma:hidden="true" ma:internalName="MediaServiceBilling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Numberoftimesused xmlns="b16e1c4e-2c4a-479a-91f7-747487b3084a" xsi:nil="true"/>
    <Format xmlns="b16e1c4e-2c4a-479a-91f7-747487b3084a" xsi:nil="true"/>
    <Thumbnail xmlns="b16e1c4e-2c4a-479a-91f7-747487b3084a" xsi:nil="true"/>
    <Author0 xmlns="b16e1c4e-2c4a-479a-91f7-747487b3084a" xsi:nil="true"/>
    <Theme xmlns="b16e1c4e-2c4a-479a-91f7-747487b3084a" xsi:nil="true"/>
    <lcf76f155ced4ddcb4097134ff3c332f xmlns="b16e1c4e-2c4a-479a-91f7-747487b3084a">
      <Terms xmlns="http://schemas.microsoft.com/office/infopath/2007/PartnerControls"/>
    </lcf76f155ced4ddcb4097134ff3c332f>
    <TaxCatchAll xmlns="5402a824-6ade-4f77-9c96-c9c6c00a3f69" xsi:nil="true"/>
  </documentManagement>
</p:properties>
</file>

<file path=customXml/itemProps1.xml><?xml version="1.0" encoding="utf-8"?>
<ds:datastoreItem xmlns:ds="http://schemas.openxmlformats.org/officeDocument/2006/customXml" ds:itemID="{3EE43655-FBD7-4A68-B10B-9CAA17A3FB0C}">
  <ds:schemaRefs>
    <ds:schemaRef ds:uri="http://schemas.microsoft.com/sharepoint/v3/contenttype/forms"/>
  </ds:schemaRefs>
</ds:datastoreItem>
</file>

<file path=customXml/itemProps2.xml><?xml version="1.0" encoding="utf-8"?>
<ds:datastoreItem xmlns:ds="http://schemas.openxmlformats.org/officeDocument/2006/customXml" ds:itemID="{F122CCAD-11E6-41CB-B288-93711A53F042}">
  <ds:schemaRefs>
    <ds:schemaRef ds:uri="http://schemas.openxmlformats.org/officeDocument/2006/bibliography"/>
  </ds:schemaRefs>
</ds:datastoreItem>
</file>

<file path=customXml/itemProps3.xml><?xml version="1.0" encoding="utf-8"?>
<ds:datastoreItem xmlns:ds="http://schemas.openxmlformats.org/officeDocument/2006/customXml" ds:itemID="{C413FF42-D0FC-4470-BB41-AC585DCC446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402a824-6ade-4f77-9c96-c9c6c00a3f69"/>
    <ds:schemaRef ds:uri="b16e1c4e-2c4a-479a-91f7-747487b3084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11DC7CDB-FDA4-4FC2-A8A4-22FB257217CA}">
  <ds:schemaRefs>
    <ds:schemaRef ds:uri="http://schemas.microsoft.com/office/2006/metadata/properties"/>
    <ds:schemaRef ds:uri="http://schemas.microsoft.com/office/infopath/2007/PartnerControls"/>
    <ds:schemaRef ds:uri="b16e1c4e-2c4a-479a-91f7-747487b3084a"/>
    <ds:schemaRef ds:uri="5402a824-6ade-4f77-9c96-c9c6c00a3f69"/>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16</Pages>
  <Words>5419</Words>
  <Characters>30891</Characters>
  <Application>Microsoft Office Word</Application>
  <DocSecurity>0</DocSecurity>
  <Lines>257</Lines>
  <Paragraphs>72</Paragraphs>
  <ScaleCrop>false</ScaleCrop>
  <HeadingPairs>
    <vt:vector size="2" baseType="variant">
      <vt:variant>
        <vt:lpstr>Title</vt:lpstr>
      </vt:variant>
      <vt:variant>
        <vt:i4>1</vt:i4>
      </vt:variant>
    </vt:vector>
  </HeadingPairs>
  <TitlesOfParts>
    <vt:vector size="1" baseType="lpstr">
      <vt:lpstr/>
    </vt:vector>
  </TitlesOfParts>
  <Company>Canterbury Christ Church University</Company>
  <LinksUpToDate>false</LinksUpToDate>
  <CharactersWithSpaces>36238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Collins, Suzanne (suzanne.collins@canterbury.ac.uk)</dc:creator>
  <cp:keywords/>
  <dc:description/>
  <cp:lastModifiedBy>Suzanne Collins</cp:lastModifiedBy>
  <cp:revision>2</cp:revision>
  <cp:lastPrinted>2023-05-02T22:42:00Z</cp:lastPrinted>
  <dcterms:created xsi:type="dcterms:W3CDTF">2025-05-22T13:54:00Z</dcterms:created>
  <dcterms:modified xsi:type="dcterms:W3CDTF">2025-05-22T13:54:00Z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0x01010094C37B9C4A650247B03790C72B14E4C8</vt:lpwstr>
  </property>
</Properties>
</file>