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00193F6A" w:rsidP="360EB0A3" w:rsidRDefault="00193F6A" w14:paraId="4552D413" w14:textId="04EC4F9C">
      <w:pPr>
        <w:pStyle w:val="Normal"/>
        <w:jc w:val="center"/>
      </w:pPr>
      <w:r w:rsidR="31E70E4D">
        <w:drawing>
          <wp:inline wp14:anchorId="5BF09C18" wp14:editId="523C2519">
            <wp:extent cx="2085975" cy="771525"/>
            <wp:effectExtent l="0" t="0" r="0" b="0"/>
            <wp:docPr id="901029294" name="" descr="A blue and black text&#10;&#10;Description automatically generated" title=""/>
            <wp:cNvGraphicFramePr>
              <a:graphicFrameLocks noChangeAspect="1"/>
            </wp:cNvGraphicFramePr>
            <a:graphic>
              <a:graphicData uri="http://schemas.openxmlformats.org/drawingml/2006/picture">
                <pic:pic>
                  <pic:nvPicPr>
                    <pic:cNvPr id="0" name=""/>
                    <pic:cNvPicPr/>
                  </pic:nvPicPr>
                  <pic:blipFill>
                    <a:blip r:embed="R1fcdeaa0a71c4992">
                      <a:extLst>
                        <a:ext xmlns:a="http://schemas.openxmlformats.org/drawingml/2006/main" uri="{28A0092B-C50C-407E-A947-70E740481C1C}">
                          <a14:useLocalDpi val="0"/>
                        </a:ext>
                      </a:extLst>
                    </a:blip>
                    <a:stretch>
                      <a:fillRect/>
                    </a:stretch>
                  </pic:blipFill>
                  <pic:spPr>
                    <a:xfrm>
                      <a:off x="0" y="0"/>
                      <a:ext cx="2085975" cy="771525"/>
                    </a:xfrm>
                    <a:prstGeom prst="rect">
                      <a:avLst/>
                    </a:prstGeom>
                  </pic:spPr>
                </pic:pic>
              </a:graphicData>
            </a:graphic>
          </wp:inline>
        </w:drawing>
      </w:r>
    </w:p>
    <w:p w:rsidRPr="00F922D0" w:rsidR="00193F6A" w:rsidP="00193F6A" w:rsidRDefault="00193F6A" w14:paraId="04683914" w14:textId="77777777">
      <w:pPr>
        <w:jc w:val="center"/>
        <w:rPr>
          <w:rFonts w:ascii="Calibri" w:hAnsi="Calibri" w:cs="Calibri"/>
          <w:b/>
          <w:sz w:val="18"/>
          <w:szCs w:val="24"/>
        </w:rPr>
      </w:pPr>
    </w:p>
    <w:p w:rsidR="00193F6A" w:rsidP="00193F6A" w:rsidRDefault="00193F6A" w14:paraId="2D62626C" w14:textId="77777777">
      <w:pPr>
        <w:jc w:val="center"/>
        <w:rPr>
          <w:rFonts w:ascii="Calibri" w:hAnsi="Calibri" w:cs="Calibri"/>
          <w:b/>
          <w:sz w:val="44"/>
          <w:szCs w:val="24"/>
        </w:rPr>
      </w:pPr>
      <w:r w:rsidRPr="00255740">
        <w:rPr>
          <w:rFonts w:ascii="Calibri" w:hAnsi="Calibri" w:cs="Calibri"/>
          <w:b/>
          <w:sz w:val="44"/>
          <w:szCs w:val="24"/>
        </w:rPr>
        <w:t xml:space="preserve">Interview for the PGCE in </w:t>
      </w:r>
      <w:r>
        <w:rPr>
          <w:rFonts w:ascii="Calibri" w:hAnsi="Calibri" w:cs="Calibri"/>
          <w:b/>
          <w:sz w:val="44"/>
          <w:szCs w:val="24"/>
        </w:rPr>
        <w:t>English</w:t>
      </w:r>
    </w:p>
    <w:p w:rsidRPr="00E072A9" w:rsidR="00193F6A" w:rsidP="00193F6A" w:rsidRDefault="00193F6A" w14:paraId="32669EE1" w14:textId="77777777">
      <w:pPr>
        <w:jc w:val="center"/>
        <w:rPr>
          <w:rFonts w:ascii="Calibri" w:hAnsi="Calibri" w:cs="Calibri"/>
          <w:b/>
          <w:sz w:val="24"/>
          <w:szCs w:val="24"/>
        </w:rPr>
      </w:pPr>
    </w:p>
    <w:p w:rsidR="3C76B67F" w:rsidP="1C9E91D5" w:rsidRDefault="3C76B67F" w14:paraId="63D0445F" w14:textId="4313892F">
      <w:pPr>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Congratulations on having been offered an interview for a place on the PCGE </w:t>
      </w:r>
      <w:r w:rsidRPr="1C9E91D5" w:rsidR="15E0FB17">
        <w:rPr>
          <w:rFonts w:ascii="Calibri" w:hAnsi="Calibri" w:eastAsia="Calibri" w:cs="Calibri"/>
          <w:b w:val="0"/>
          <w:bCs w:val="0"/>
          <w:i w:val="0"/>
          <w:iCs w:val="0"/>
          <w:caps w:val="0"/>
          <w:smallCaps w:val="0"/>
          <w:noProof w:val="0"/>
          <w:color w:val="000000" w:themeColor="text1" w:themeTint="FF" w:themeShade="FF"/>
          <w:sz w:val="24"/>
          <w:szCs w:val="24"/>
          <w:lang w:val="en-GB"/>
        </w:rPr>
        <w:t>course</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for September 202</w:t>
      </w:r>
      <w:r w:rsidRPr="1C9E91D5" w:rsidR="650726DF">
        <w:rPr>
          <w:rFonts w:ascii="Calibri" w:hAnsi="Calibri" w:eastAsia="Calibri" w:cs="Calibri"/>
          <w:b w:val="0"/>
          <w:bCs w:val="0"/>
          <w:i w:val="0"/>
          <w:iCs w:val="0"/>
          <w:caps w:val="0"/>
          <w:smallCaps w:val="0"/>
          <w:noProof w:val="0"/>
          <w:color w:val="000000" w:themeColor="text1" w:themeTint="FF" w:themeShade="FF"/>
          <w:sz w:val="24"/>
          <w:szCs w:val="24"/>
          <w:lang w:val="en-GB"/>
        </w:rPr>
        <w:t>5</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As you will have read from the pre-interview information online, the interview process </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provides</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an insight into the </w:t>
      </w:r>
      <w:r w:rsidRPr="1C9E91D5" w:rsidR="37FA599A">
        <w:rPr>
          <w:rFonts w:ascii="Calibri" w:hAnsi="Calibri" w:eastAsia="Calibri" w:cs="Calibri"/>
          <w:b w:val="0"/>
          <w:bCs w:val="0"/>
          <w:i w:val="0"/>
          <w:iCs w:val="0"/>
          <w:caps w:val="0"/>
          <w:smallCaps w:val="0"/>
          <w:noProof w:val="0"/>
          <w:color w:val="000000" w:themeColor="text1" w:themeTint="FF" w:themeShade="FF"/>
          <w:sz w:val="24"/>
          <w:szCs w:val="24"/>
          <w:lang w:val="en-GB"/>
        </w:rPr>
        <w:t>course</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and an opportunity for you to ask questions. The </w:t>
      </w:r>
      <w:r w:rsidRPr="1C9E91D5" w:rsidR="155170E0">
        <w:rPr>
          <w:rFonts w:ascii="Calibri" w:hAnsi="Calibri" w:eastAsia="Calibri" w:cs="Calibri"/>
          <w:b w:val="0"/>
          <w:bCs w:val="0"/>
          <w:i w:val="0"/>
          <w:iCs w:val="0"/>
          <w:caps w:val="0"/>
          <w:smallCaps w:val="0"/>
          <w:noProof w:val="0"/>
          <w:color w:val="000000" w:themeColor="text1" w:themeTint="FF" w:themeShade="FF"/>
          <w:sz w:val="24"/>
          <w:szCs w:val="24"/>
          <w:lang w:val="en-GB"/>
        </w:rPr>
        <w:t>interview</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will </w:t>
      </w:r>
      <w:r w:rsidRPr="1C9E91D5" w:rsidR="59C26A3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be </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comprise</w:t>
      </w:r>
      <w:r w:rsidRPr="1C9E91D5" w:rsidR="6BB87521">
        <w:rPr>
          <w:rFonts w:ascii="Calibri" w:hAnsi="Calibri" w:eastAsia="Calibri" w:cs="Calibri"/>
          <w:b w:val="0"/>
          <w:bCs w:val="0"/>
          <w:i w:val="0"/>
          <w:iCs w:val="0"/>
          <w:caps w:val="0"/>
          <w:smallCaps w:val="0"/>
          <w:noProof w:val="0"/>
          <w:color w:val="000000" w:themeColor="text1" w:themeTint="FF" w:themeShade="FF"/>
          <w:sz w:val="24"/>
          <w:szCs w:val="24"/>
          <w:lang w:val="en-GB"/>
        </w:rPr>
        <w:t>d</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of different activities </w:t>
      </w:r>
      <w:r w:rsidRPr="1C9E91D5" w:rsidR="6F14B3E6">
        <w:rPr>
          <w:rFonts w:ascii="Calibri" w:hAnsi="Calibri" w:eastAsia="Calibri" w:cs="Calibri"/>
          <w:b w:val="0"/>
          <w:bCs w:val="0"/>
          <w:i w:val="0"/>
          <w:iCs w:val="0"/>
          <w:caps w:val="0"/>
          <w:smallCaps w:val="0"/>
          <w:noProof w:val="0"/>
          <w:color w:val="000000" w:themeColor="text1" w:themeTint="FF" w:themeShade="FF"/>
          <w:sz w:val="24"/>
          <w:szCs w:val="24"/>
          <w:lang w:val="en-GB"/>
        </w:rPr>
        <w:t xml:space="preserve">which </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enable you to </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demonstrate</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attributes and skills that successful teachers draw upon</w:t>
      </w:r>
      <w:r w:rsidRPr="1C9E91D5" w:rsidR="6EE4B629">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it </w:t>
      </w:r>
      <w:r w:rsidRPr="1C9E91D5" w:rsidR="6543692D">
        <w:rPr>
          <w:rFonts w:ascii="Calibri" w:hAnsi="Calibri" w:eastAsia="Calibri" w:cs="Calibri"/>
          <w:b w:val="0"/>
          <w:bCs w:val="0"/>
          <w:i w:val="0"/>
          <w:iCs w:val="0"/>
          <w:caps w:val="0"/>
          <w:smallCaps w:val="0"/>
          <w:noProof w:val="0"/>
          <w:color w:val="000000" w:themeColor="text1" w:themeTint="FF" w:themeShade="FF"/>
          <w:sz w:val="24"/>
          <w:szCs w:val="24"/>
          <w:lang w:val="en-GB"/>
        </w:rPr>
        <w:t>is</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therefore </w:t>
      </w:r>
      <w:r w:rsidRPr="1C9E91D5" w:rsidR="328AD84C">
        <w:rPr>
          <w:rFonts w:ascii="Calibri" w:hAnsi="Calibri" w:eastAsia="Calibri" w:cs="Calibri"/>
          <w:b w:val="0"/>
          <w:bCs w:val="0"/>
          <w:i w:val="0"/>
          <w:iCs w:val="0"/>
          <w:caps w:val="0"/>
          <w:smallCaps w:val="0"/>
          <w:noProof w:val="0"/>
          <w:color w:val="000000" w:themeColor="text1" w:themeTint="FF" w:themeShade="FF"/>
          <w:sz w:val="24"/>
          <w:szCs w:val="24"/>
          <w:lang w:val="en-GB"/>
        </w:rPr>
        <w:t xml:space="preserve">a </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fair and rigorous</w:t>
      </w:r>
      <w:r w:rsidRPr="1C9E91D5" w:rsidR="57D6690E">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process</w:t>
      </w:r>
      <w:r w:rsidRPr="1C9E91D5" w:rsidR="3C76B67F">
        <w:rPr>
          <w:rFonts w:ascii="Calibri" w:hAnsi="Calibri" w:eastAsia="Calibri" w:cs="Calibri"/>
          <w:b w:val="0"/>
          <w:bCs w:val="0"/>
          <w:i w:val="0"/>
          <w:iCs w:val="0"/>
          <w:caps w:val="0"/>
          <w:smallCaps w:val="0"/>
          <w:noProof w:val="0"/>
          <w:color w:val="000000" w:themeColor="text1" w:themeTint="FF" w:themeShade="FF"/>
          <w:sz w:val="24"/>
          <w:szCs w:val="24"/>
          <w:lang w:val="en-GB"/>
        </w:rPr>
        <w:t>.</w:t>
      </w:r>
    </w:p>
    <w:p w:rsidR="3C76B67F" w:rsidP="0F6B18D9" w:rsidRDefault="3C76B67F" w14:paraId="528C8CDF" w14:textId="6D367265">
      <w:pPr>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0F6B18D9" w:rsidR="3C76B67F">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w:t>
      </w:r>
    </w:p>
    <w:p w:rsidR="3C76B67F" w:rsidP="3035BD5A" w:rsidRDefault="3C76B67F" w14:paraId="6D832FCD" w14:textId="397C871B">
      <w:pPr>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3035BD5A" w:rsidR="3C76B67F">
        <w:rPr>
          <w:rFonts w:ascii="Calibri" w:hAnsi="Calibri" w:eastAsia="Calibri" w:cs="Calibri"/>
          <w:b w:val="0"/>
          <w:bCs w:val="0"/>
          <w:i w:val="0"/>
          <w:iCs w:val="0"/>
          <w:caps w:val="0"/>
          <w:smallCaps w:val="0"/>
          <w:noProof w:val="0"/>
          <w:color w:val="000000" w:themeColor="text1" w:themeTint="FF" w:themeShade="FF"/>
          <w:sz w:val="24"/>
          <w:szCs w:val="24"/>
          <w:lang w:val="en-GB"/>
        </w:rPr>
        <w:t>This document provides an overview of the subject element of the interview and should be read in conjunction with the main webpage. There are two key processes that make up the subject element of the selection process:</w:t>
      </w:r>
    </w:p>
    <w:p w:rsidRPr="002A1CD6" w:rsidR="00193F6A" w:rsidP="00193F6A" w:rsidRDefault="00193F6A" w14:paraId="46DF22CD" w14:textId="77777777">
      <w:pPr>
        <w:jc w:val="both"/>
        <w:rPr>
          <w:rFonts w:ascii="Calibri" w:hAnsi="Calibri"/>
          <w:b/>
          <w:i/>
          <w:sz w:val="24"/>
          <w:szCs w:val="23"/>
          <w:u w:val="single"/>
        </w:rPr>
      </w:pPr>
    </w:p>
    <w:p w:rsidR="00193F6A" w:rsidP="00193F6A" w:rsidRDefault="00193F6A" w14:paraId="7946E75D" w14:textId="77777777">
      <w:pPr>
        <w:jc w:val="both"/>
        <w:rPr>
          <w:rFonts w:ascii="Calibri" w:hAnsi="Calibri"/>
          <w:b/>
          <w:sz w:val="24"/>
          <w:szCs w:val="23"/>
          <w:u w:val="single"/>
        </w:rPr>
      </w:pPr>
      <w:r>
        <w:rPr>
          <w:rFonts w:ascii="Calibri" w:hAnsi="Calibri"/>
          <w:b/>
          <w:sz w:val="24"/>
          <w:szCs w:val="23"/>
          <w:u w:val="single"/>
        </w:rPr>
        <w:t>THE SUBJECT INTERVIEW</w:t>
      </w:r>
    </w:p>
    <w:p w:rsidR="00193F6A" w:rsidP="00193F6A" w:rsidRDefault="00193F6A" w14:paraId="3026D345" w14:textId="77777777">
      <w:pPr>
        <w:jc w:val="both"/>
        <w:rPr>
          <w:rFonts w:ascii="Calibri" w:hAnsi="Calibri"/>
          <w:b/>
          <w:sz w:val="24"/>
          <w:szCs w:val="23"/>
          <w:u w:val="single"/>
        </w:rPr>
      </w:pPr>
    </w:p>
    <w:p w:rsidR="00193F6A" w:rsidP="5224FEF7" w:rsidRDefault="00193F6A" w14:paraId="18B637EA" w14:textId="6DBC3026">
      <w:pPr>
        <w:jc w:val="both"/>
        <w:rPr>
          <w:rFonts w:ascii="Calibri" w:hAnsi="Calibri"/>
          <w:sz w:val="24"/>
          <w:szCs w:val="24"/>
        </w:rPr>
      </w:pPr>
      <w:r w:rsidRPr="1C9E91D5" w:rsidR="69AD3D10">
        <w:rPr>
          <w:rFonts w:ascii="Calibri" w:hAnsi="Calibri"/>
          <w:sz w:val="24"/>
          <w:szCs w:val="24"/>
        </w:rPr>
        <w:t xml:space="preserve">For your interview, you will need to prepare a </w:t>
      </w:r>
      <w:r w:rsidRPr="1C9E91D5" w:rsidR="1AFD94DE">
        <w:rPr>
          <w:rFonts w:ascii="Calibri" w:hAnsi="Calibri"/>
          <w:sz w:val="24"/>
          <w:szCs w:val="24"/>
        </w:rPr>
        <w:t>3–5-minute</w:t>
      </w:r>
      <w:r w:rsidRPr="1C9E91D5" w:rsidR="69AD3D10">
        <w:rPr>
          <w:rFonts w:ascii="Calibri" w:hAnsi="Calibri"/>
          <w:sz w:val="24"/>
          <w:szCs w:val="24"/>
        </w:rPr>
        <w:t xml:space="preserve"> presentation on how you would teach one of the following topics or concepts: </w:t>
      </w:r>
    </w:p>
    <w:p w:rsidR="00193F6A" w:rsidP="5224FEF7" w:rsidRDefault="00193F6A" w14:paraId="5B950002" w14:textId="190385A6">
      <w:pPr>
        <w:pStyle w:val="Normal"/>
        <w:jc w:val="both"/>
      </w:pPr>
      <w:r w:rsidRPr="5224FEF7" w:rsidR="69AD3D10">
        <w:rPr>
          <w:rFonts w:ascii="Calibri" w:hAnsi="Calibri"/>
          <w:sz w:val="24"/>
          <w:szCs w:val="24"/>
        </w:rPr>
        <w:t xml:space="preserve"> </w:t>
      </w:r>
    </w:p>
    <w:p w:rsidR="00193F6A" w:rsidP="5224FEF7" w:rsidRDefault="00193F6A" w14:paraId="19A03BFB" w14:textId="45FCD68A">
      <w:pPr>
        <w:pStyle w:val="ListParagraph"/>
        <w:numPr>
          <w:ilvl w:val="0"/>
          <w:numId w:val="5"/>
        </w:numPr>
        <w:jc w:val="both"/>
        <w:rPr>
          <w:rFonts w:ascii="Calibri" w:hAnsi="Calibri"/>
          <w:sz w:val="24"/>
          <w:szCs w:val="24"/>
        </w:rPr>
      </w:pPr>
      <w:r w:rsidRPr="5224FEF7" w:rsidR="69AD3D10">
        <w:rPr>
          <w:rFonts w:ascii="Calibri" w:hAnsi="Calibri"/>
          <w:sz w:val="24"/>
          <w:szCs w:val="24"/>
        </w:rPr>
        <w:t>The use of stage directions in drama</w:t>
      </w:r>
    </w:p>
    <w:p w:rsidR="00193F6A" w:rsidP="5224FEF7" w:rsidRDefault="00193F6A" w14:paraId="176CB91F" w14:textId="7BD6CD79">
      <w:pPr>
        <w:pStyle w:val="ListParagraph"/>
        <w:numPr>
          <w:ilvl w:val="0"/>
          <w:numId w:val="5"/>
        </w:numPr>
        <w:jc w:val="both"/>
        <w:rPr>
          <w:rFonts w:ascii="Calibri" w:hAnsi="Calibri"/>
          <w:sz w:val="24"/>
          <w:szCs w:val="24"/>
        </w:rPr>
      </w:pPr>
      <w:r w:rsidRPr="73BD7B15" w:rsidR="69AD3D10">
        <w:rPr>
          <w:rFonts w:ascii="Calibri" w:hAnsi="Calibri"/>
          <w:sz w:val="24"/>
          <w:szCs w:val="24"/>
        </w:rPr>
        <w:t>The use of line breaks in poetry</w:t>
      </w:r>
    </w:p>
    <w:p w:rsidR="00193F6A" w:rsidP="5224FEF7" w:rsidRDefault="00193F6A" w14:paraId="11554D42" w14:textId="25638759">
      <w:pPr>
        <w:pStyle w:val="ListParagraph"/>
        <w:numPr>
          <w:ilvl w:val="0"/>
          <w:numId w:val="5"/>
        </w:numPr>
        <w:jc w:val="both"/>
        <w:rPr>
          <w:rFonts w:ascii="Calibri" w:hAnsi="Calibri"/>
          <w:sz w:val="24"/>
          <w:szCs w:val="24"/>
        </w:rPr>
      </w:pPr>
      <w:r w:rsidRPr="5224FEF7" w:rsidR="69AD3D10">
        <w:rPr>
          <w:rFonts w:ascii="Calibri" w:hAnsi="Calibri"/>
          <w:sz w:val="24"/>
          <w:szCs w:val="24"/>
        </w:rPr>
        <w:t>The use of imagery in prose fiction</w:t>
      </w:r>
    </w:p>
    <w:p w:rsidR="00193F6A" w:rsidP="5224FEF7" w:rsidRDefault="00193F6A" w14:paraId="68437BED" w14:textId="1B4007C8">
      <w:pPr>
        <w:pStyle w:val="ListParagraph"/>
        <w:numPr>
          <w:ilvl w:val="0"/>
          <w:numId w:val="5"/>
        </w:numPr>
        <w:jc w:val="both"/>
        <w:rPr>
          <w:rFonts w:ascii="Calibri" w:hAnsi="Calibri"/>
          <w:sz w:val="24"/>
          <w:szCs w:val="24"/>
        </w:rPr>
      </w:pPr>
      <w:r w:rsidRPr="5224FEF7" w:rsidR="69AD3D10">
        <w:rPr>
          <w:rFonts w:ascii="Calibri" w:hAnsi="Calibri"/>
          <w:sz w:val="24"/>
          <w:szCs w:val="24"/>
        </w:rPr>
        <w:t>The importance of ‘show don’t tell’ in the context of creative writing</w:t>
      </w:r>
    </w:p>
    <w:p w:rsidR="00193F6A" w:rsidP="5224FEF7" w:rsidRDefault="00193F6A" w14:paraId="132CEF1F" w14:textId="0F073FC6">
      <w:pPr>
        <w:pStyle w:val="ListParagraph"/>
        <w:numPr>
          <w:ilvl w:val="0"/>
          <w:numId w:val="5"/>
        </w:numPr>
        <w:jc w:val="both"/>
        <w:rPr>
          <w:rFonts w:ascii="Calibri" w:hAnsi="Calibri"/>
          <w:sz w:val="24"/>
          <w:szCs w:val="24"/>
        </w:rPr>
      </w:pPr>
      <w:r w:rsidRPr="5224FEF7" w:rsidR="69AD3D10">
        <w:rPr>
          <w:rFonts w:ascii="Calibri" w:hAnsi="Calibri"/>
          <w:sz w:val="24"/>
          <w:szCs w:val="24"/>
        </w:rPr>
        <w:t>The use of direct address in speech writing</w:t>
      </w:r>
    </w:p>
    <w:p w:rsidR="00193F6A" w:rsidP="5224FEF7" w:rsidRDefault="00193F6A" w14:paraId="51009E38" w14:textId="0982A02C">
      <w:pPr>
        <w:pStyle w:val="Normal"/>
        <w:jc w:val="both"/>
      </w:pPr>
      <w:r w:rsidRPr="5224FEF7" w:rsidR="69AD3D10">
        <w:rPr>
          <w:rFonts w:ascii="Calibri" w:hAnsi="Calibri"/>
          <w:sz w:val="24"/>
          <w:szCs w:val="24"/>
        </w:rPr>
        <w:t xml:space="preserve"> </w:t>
      </w:r>
    </w:p>
    <w:p w:rsidR="00193F6A" w:rsidP="5224FEF7" w:rsidRDefault="00193F6A" w14:paraId="0A683A4D" w14:textId="0BD94B38">
      <w:pPr>
        <w:pStyle w:val="Normal"/>
        <w:jc w:val="both"/>
        <w:rPr>
          <w:rFonts w:ascii="Calibri" w:hAnsi="Calibri"/>
          <w:sz w:val="24"/>
          <w:szCs w:val="24"/>
        </w:rPr>
      </w:pPr>
      <w:r w:rsidRPr="5224FEF7" w:rsidR="69AD3D10">
        <w:rPr>
          <w:rFonts w:ascii="Calibri" w:hAnsi="Calibri"/>
          <w:sz w:val="24"/>
          <w:szCs w:val="24"/>
        </w:rPr>
        <w:t xml:space="preserve">Although not compulsory, you may use resources </w:t>
      </w:r>
      <w:r w:rsidRPr="5224FEF7" w:rsidR="3A28D75B">
        <w:rPr>
          <w:rFonts w:ascii="Calibri" w:hAnsi="Calibri"/>
          <w:sz w:val="24"/>
          <w:szCs w:val="24"/>
        </w:rPr>
        <w:t xml:space="preserve">like </w:t>
      </w:r>
      <w:r w:rsidRPr="5224FEF7" w:rsidR="69AD3D10">
        <w:rPr>
          <w:rFonts w:ascii="Calibri" w:hAnsi="Calibri"/>
          <w:sz w:val="24"/>
          <w:szCs w:val="24"/>
        </w:rPr>
        <w:t>PowerPoint or the Teams whiteboard function to support</w:t>
      </w:r>
      <w:r w:rsidRPr="5224FEF7" w:rsidR="28FA697D">
        <w:rPr>
          <w:rFonts w:ascii="Calibri" w:hAnsi="Calibri"/>
          <w:sz w:val="24"/>
          <w:szCs w:val="24"/>
        </w:rPr>
        <w:t xml:space="preserve"> you with</w:t>
      </w:r>
      <w:r w:rsidRPr="5224FEF7" w:rsidR="69AD3D10">
        <w:rPr>
          <w:rFonts w:ascii="Calibri" w:hAnsi="Calibri"/>
          <w:sz w:val="24"/>
          <w:szCs w:val="24"/>
        </w:rPr>
        <w:t xml:space="preserve"> your presentation. </w:t>
      </w:r>
    </w:p>
    <w:p w:rsidR="00193F6A" w:rsidP="5224FEF7" w:rsidRDefault="00193F6A" w14:paraId="5585FA98" w14:textId="1947194B">
      <w:pPr>
        <w:jc w:val="both"/>
        <w:rPr>
          <w:rFonts w:ascii="Calibri" w:hAnsi="Calibri"/>
          <w:sz w:val="24"/>
          <w:szCs w:val="24"/>
        </w:rPr>
      </w:pPr>
    </w:p>
    <w:p w:rsidR="00193F6A" w:rsidP="00193F6A" w:rsidRDefault="00193F6A" w14:paraId="5C83DAE7" w14:textId="460E4266">
      <w:pPr>
        <w:jc w:val="both"/>
        <w:rPr>
          <w:rFonts w:ascii="Calibri" w:hAnsi="Calibri"/>
          <w:sz w:val="24"/>
          <w:szCs w:val="24"/>
        </w:rPr>
      </w:pPr>
      <w:r w:rsidRPr="5224FEF7" w:rsidR="00193F6A">
        <w:rPr>
          <w:rFonts w:ascii="Calibri" w:hAnsi="Calibri"/>
          <w:sz w:val="24"/>
          <w:szCs w:val="24"/>
        </w:rPr>
        <w:t>In the interview</w:t>
      </w:r>
      <w:r w:rsidRPr="5224FEF7" w:rsidR="110A4514">
        <w:rPr>
          <w:rFonts w:ascii="Calibri" w:hAnsi="Calibri"/>
          <w:sz w:val="24"/>
          <w:szCs w:val="24"/>
        </w:rPr>
        <w:t>,</w:t>
      </w:r>
      <w:r w:rsidRPr="5224FEF7" w:rsidR="00193F6A">
        <w:rPr>
          <w:rFonts w:ascii="Calibri" w:hAnsi="Calibri"/>
          <w:sz w:val="24"/>
          <w:szCs w:val="24"/>
        </w:rPr>
        <w:t xml:space="preserve"> you wi</w:t>
      </w:r>
      <w:r w:rsidRPr="5224FEF7" w:rsidR="0CF7CD05">
        <w:rPr>
          <w:rFonts w:ascii="Calibri" w:hAnsi="Calibri"/>
          <w:sz w:val="24"/>
          <w:szCs w:val="24"/>
        </w:rPr>
        <w:t>l</w:t>
      </w:r>
      <w:r w:rsidRPr="5224FEF7" w:rsidR="00193F6A">
        <w:rPr>
          <w:rFonts w:ascii="Calibri" w:hAnsi="Calibri"/>
          <w:sz w:val="24"/>
          <w:szCs w:val="24"/>
        </w:rPr>
        <w:t>l</w:t>
      </w:r>
      <w:r w:rsidRPr="5224FEF7" w:rsidR="15B9D9BC">
        <w:rPr>
          <w:rFonts w:ascii="Calibri" w:hAnsi="Calibri"/>
          <w:sz w:val="24"/>
          <w:szCs w:val="24"/>
        </w:rPr>
        <w:t xml:space="preserve"> also</w:t>
      </w:r>
      <w:r w:rsidRPr="5224FEF7" w:rsidR="00193F6A">
        <w:rPr>
          <w:rFonts w:ascii="Calibri" w:hAnsi="Calibri"/>
          <w:sz w:val="24"/>
          <w:szCs w:val="24"/>
        </w:rPr>
        <w:t xml:space="preserve"> </w:t>
      </w:r>
      <w:bookmarkStart w:name="_Int_HEiJ81z6" w:id="1679537649"/>
      <w:r w:rsidRPr="5224FEF7" w:rsidR="00193F6A">
        <w:rPr>
          <w:rFonts w:ascii="Calibri" w:hAnsi="Calibri"/>
          <w:sz w:val="24"/>
          <w:szCs w:val="24"/>
        </w:rPr>
        <w:t>have the opportunity to</w:t>
      </w:r>
      <w:bookmarkEnd w:id="1679537649"/>
      <w:r w:rsidRPr="5224FEF7" w:rsidR="00193F6A">
        <w:rPr>
          <w:rFonts w:ascii="Calibri" w:hAnsi="Calibri"/>
          <w:sz w:val="24"/>
          <w:szCs w:val="24"/>
        </w:rPr>
        <w:t xml:space="preserve"> </w:t>
      </w:r>
      <w:r w:rsidRPr="5224FEF7" w:rsidR="5E147536">
        <w:rPr>
          <w:rFonts w:ascii="Calibri" w:hAnsi="Calibri"/>
          <w:sz w:val="24"/>
          <w:szCs w:val="24"/>
        </w:rPr>
        <w:t xml:space="preserve">discuss </w:t>
      </w:r>
      <w:r w:rsidRPr="5224FEF7" w:rsidR="00193F6A">
        <w:rPr>
          <w:rFonts w:ascii="Calibri" w:hAnsi="Calibri"/>
          <w:sz w:val="24"/>
          <w:szCs w:val="24"/>
        </w:rPr>
        <w:t>a range of topics</w:t>
      </w:r>
      <w:r w:rsidRPr="5224FEF7" w:rsidR="3981A038">
        <w:rPr>
          <w:rFonts w:ascii="Calibri" w:hAnsi="Calibri"/>
          <w:sz w:val="24"/>
          <w:szCs w:val="24"/>
        </w:rPr>
        <w:t>, such as the following:</w:t>
      </w:r>
    </w:p>
    <w:p w:rsidRPr="00836BF4" w:rsidR="00193F6A" w:rsidP="00193F6A" w:rsidRDefault="00193F6A" w14:paraId="4971ABC8" w14:textId="3EB81C92">
      <w:pPr>
        <w:numPr>
          <w:ilvl w:val="0"/>
          <w:numId w:val="2"/>
        </w:numPr>
        <w:jc w:val="both"/>
        <w:rPr>
          <w:rFonts w:ascii="Calibri" w:hAnsi="Calibri"/>
          <w:sz w:val="24"/>
          <w:szCs w:val="24"/>
        </w:rPr>
      </w:pPr>
      <w:r w:rsidRPr="5224FEF7" w:rsidR="57773E9D">
        <w:rPr>
          <w:rFonts w:ascii="Calibri" w:hAnsi="Calibri"/>
          <w:sz w:val="24"/>
          <w:szCs w:val="24"/>
        </w:rPr>
        <w:t>Y</w:t>
      </w:r>
      <w:r w:rsidRPr="5224FEF7" w:rsidR="00193F6A">
        <w:rPr>
          <w:rFonts w:ascii="Calibri" w:hAnsi="Calibri"/>
          <w:sz w:val="24"/>
          <w:szCs w:val="24"/>
        </w:rPr>
        <w:t xml:space="preserve">our </w:t>
      </w:r>
      <w:r w:rsidRPr="5224FEF7" w:rsidR="00193F6A">
        <w:rPr>
          <w:rFonts w:ascii="Calibri" w:hAnsi="Calibri"/>
          <w:sz w:val="24"/>
          <w:szCs w:val="24"/>
        </w:rPr>
        <w:t>previous</w:t>
      </w:r>
      <w:r w:rsidRPr="5224FEF7" w:rsidR="00193F6A">
        <w:rPr>
          <w:rFonts w:ascii="Calibri" w:hAnsi="Calibri"/>
          <w:sz w:val="24"/>
          <w:szCs w:val="24"/>
        </w:rPr>
        <w:t xml:space="preserve"> experience of working with young people in educational settings</w:t>
      </w:r>
    </w:p>
    <w:p w:rsidRPr="00836BF4" w:rsidR="00193F6A" w:rsidP="00193F6A" w:rsidRDefault="00193F6A" w14:paraId="460B4057" w14:textId="624A66BA">
      <w:pPr>
        <w:numPr>
          <w:ilvl w:val="0"/>
          <w:numId w:val="2"/>
        </w:numPr>
        <w:jc w:val="both"/>
        <w:rPr>
          <w:rFonts w:ascii="Calibri" w:hAnsi="Calibri"/>
          <w:sz w:val="24"/>
          <w:szCs w:val="24"/>
        </w:rPr>
      </w:pPr>
      <w:r w:rsidRPr="5224FEF7" w:rsidR="74AD25D7">
        <w:rPr>
          <w:rFonts w:ascii="Calibri" w:hAnsi="Calibri"/>
          <w:sz w:val="24"/>
          <w:szCs w:val="24"/>
        </w:rPr>
        <w:t>Y</w:t>
      </w:r>
      <w:r w:rsidRPr="5224FEF7" w:rsidR="00193F6A">
        <w:rPr>
          <w:rFonts w:ascii="Calibri" w:hAnsi="Calibri"/>
          <w:sz w:val="24"/>
          <w:szCs w:val="24"/>
        </w:rPr>
        <w:t xml:space="preserve">our own </w:t>
      </w:r>
      <w:r w:rsidRPr="5224FEF7" w:rsidR="41497289">
        <w:rPr>
          <w:rFonts w:ascii="Calibri" w:hAnsi="Calibri"/>
          <w:sz w:val="24"/>
          <w:szCs w:val="24"/>
        </w:rPr>
        <w:t xml:space="preserve">interests within the subject of </w:t>
      </w:r>
      <w:r w:rsidRPr="5224FEF7" w:rsidR="00193F6A">
        <w:rPr>
          <w:rFonts w:ascii="Calibri" w:hAnsi="Calibri"/>
          <w:sz w:val="24"/>
          <w:szCs w:val="24"/>
        </w:rPr>
        <w:t>English</w:t>
      </w:r>
    </w:p>
    <w:p w:rsidRPr="00836BF4" w:rsidR="00193F6A" w:rsidP="00193F6A" w:rsidRDefault="00193F6A" w14:paraId="7D923B3D" w14:textId="002A4D35">
      <w:pPr>
        <w:numPr>
          <w:ilvl w:val="0"/>
          <w:numId w:val="2"/>
        </w:numPr>
        <w:jc w:val="both"/>
        <w:rPr>
          <w:rFonts w:ascii="Calibri" w:hAnsi="Calibri"/>
          <w:sz w:val="24"/>
          <w:szCs w:val="24"/>
        </w:rPr>
      </w:pPr>
      <w:r w:rsidRPr="5224FEF7" w:rsidR="448EC6AE">
        <w:rPr>
          <w:rFonts w:ascii="Calibri" w:hAnsi="Calibri"/>
          <w:sz w:val="24"/>
          <w:szCs w:val="24"/>
        </w:rPr>
        <w:t>Y</w:t>
      </w:r>
      <w:r w:rsidRPr="5224FEF7" w:rsidR="00193F6A">
        <w:rPr>
          <w:rFonts w:ascii="Calibri" w:hAnsi="Calibri"/>
          <w:sz w:val="24"/>
          <w:szCs w:val="24"/>
        </w:rPr>
        <w:t>our view of how English could/should be taught in the classroom</w:t>
      </w:r>
    </w:p>
    <w:p w:rsidRPr="00836BF4" w:rsidR="00193F6A" w:rsidP="00193F6A" w:rsidRDefault="00193F6A" w14:paraId="6DF791DD" w14:textId="31093076">
      <w:pPr>
        <w:numPr>
          <w:ilvl w:val="0"/>
          <w:numId w:val="2"/>
        </w:numPr>
        <w:jc w:val="both"/>
        <w:rPr>
          <w:rFonts w:ascii="Calibri" w:hAnsi="Calibri"/>
          <w:sz w:val="24"/>
          <w:szCs w:val="24"/>
        </w:rPr>
      </w:pPr>
      <w:r w:rsidRPr="5224FEF7" w:rsidR="10E41D4F">
        <w:rPr>
          <w:rFonts w:ascii="Calibri" w:hAnsi="Calibri"/>
          <w:sz w:val="24"/>
          <w:szCs w:val="24"/>
        </w:rPr>
        <w:t>Y</w:t>
      </w:r>
      <w:r w:rsidRPr="5224FEF7" w:rsidR="00193F6A">
        <w:rPr>
          <w:rFonts w:ascii="Calibri" w:hAnsi="Calibri"/>
          <w:sz w:val="24"/>
          <w:szCs w:val="24"/>
        </w:rPr>
        <w:t xml:space="preserve">our wider reading </w:t>
      </w:r>
      <w:r w:rsidRPr="5224FEF7" w:rsidR="263AF1E1">
        <w:rPr>
          <w:rFonts w:ascii="Calibri" w:hAnsi="Calibri"/>
          <w:sz w:val="24"/>
          <w:szCs w:val="24"/>
        </w:rPr>
        <w:t>within the subject of</w:t>
      </w:r>
      <w:r w:rsidRPr="5224FEF7" w:rsidR="00193F6A">
        <w:rPr>
          <w:rFonts w:ascii="Calibri" w:hAnsi="Calibri"/>
          <w:sz w:val="24"/>
          <w:szCs w:val="24"/>
        </w:rPr>
        <w:t xml:space="preserve"> </w:t>
      </w:r>
      <w:r w:rsidRPr="5224FEF7" w:rsidR="00193F6A">
        <w:rPr>
          <w:rFonts w:ascii="Calibri" w:hAnsi="Calibri"/>
          <w:sz w:val="24"/>
          <w:szCs w:val="24"/>
        </w:rPr>
        <w:t xml:space="preserve">English and </w:t>
      </w:r>
      <w:r w:rsidRPr="5224FEF7" w:rsidR="30E5C4CA">
        <w:rPr>
          <w:rFonts w:ascii="Calibri" w:hAnsi="Calibri"/>
          <w:sz w:val="24"/>
          <w:szCs w:val="24"/>
        </w:rPr>
        <w:t>your</w:t>
      </w:r>
      <w:r w:rsidRPr="5224FEF7" w:rsidR="00193F6A">
        <w:rPr>
          <w:rFonts w:ascii="Calibri" w:hAnsi="Calibri"/>
          <w:sz w:val="24"/>
          <w:szCs w:val="24"/>
        </w:rPr>
        <w:t xml:space="preserve"> knowledge of texts taught at</w:t>
      </w:r>
      <w:r w:rsidRPr="5224FEF7" w:rsidR="18A6FE0C">
        <w:rPr>
          <w:rFonts w:ascii="Calibri" w:hAnsi="Calibri"/>
          <w:sz w:val="24"/>
          <w:szCs w:val="24"/>
        </w:rPr>
        <w:t xml:space="preserve"> </w:t>
      </w:r>
      <w:r w:rsidRPr="5224FEF7" w:rsidR="00193F6A">
        <w:rPr>
          <w:rFonts w:ascii="Calibri" w:hAnsi="Calibri"/>
          <w:sz w:val="24"/>
          <w:szCs w:val="24"/>
        </w:rPr>
        <w:t>KS3, KS4 and KS5</w:t>
      </w:r>
    </w:p>
    <w:p w:rsidR="00193F6A" w:rsidP="0F6B18D9" w:rsidRDefault="00193F6A" w14:paraId="1AE88407" w14:textId="64585422">
      <w:pPr>
        <w:numPr>
          <w:ilvl w:val="0"/>
          <w:numId w:val="2"/>
        </w:numPr>
        <w:jc w:val="both"/>
        <w:rPr>
          <w:rFonts w:ascii="Calibri" w:hAnsi="Calibri"/>
          <w:sz w:val="24"/>
          <w:szCs w:val="24"/>
        </w:rPr>
      </w:pPr>
      <w:r w:rsidRPr="5224FEF7" w:rsidR="7418BB2E">
        <w:rPr>
          <w:rFonts w:ascii="Calibri" w:hAnsi="Calibri"/>
          <w:sz w:val="24"/>
          <w:szCs w:val="24"/>
        </w:rPr>
        <w:t>Y</w:t>
      </w:r>
      <w:r w:rsidRPr="5224FEF7" w:rsidR="00193F6A">
        <w:rPr>
          <w:rFonts w:ascii="Calibri" w:hAnsi="Calibri"/>
          <w:sz w:val="24"/>
          <w:szCs w:val="24"/>
        </w:rPr>
        <w:t xml:space="preserve">our awareness of current Curriculum issues in English </w:t>
      </w:r>
    </w:p>
    <w:p w:rsidR="5224FEF7" w:rsidP="5224FEF7" w:rsidRDefault="5224FEF7" w14:paraId="0B841319" w14:textId="3EE24722">
      <w:pPr>
        <w:jc w:val="both"/>
        <w:rPr>
          <w:rFonts w:ascii="Calibri" w:hAnsi="Calibri"/>
          <w:sz w:val="24"/>
          <w:szCs w:val="24"/>
        </w:rPr>
      </w:pPr>
    </w:p>
    <w:p w:rsidR="1D4BBC2D" w:rsidP="6188AE15" w:rsidRDefault="1D4BBC2D" w14:paraId="45D0C33E" w14:textId="065204F3">
      <w:pPr>
        <w:pStyle w:val="Normal"/>
        <w:jc w:val="both"/>
      </w:pPr>
      <w:r w:rsidRPr="6188AE15" w:rsidR="1D4BBC2D">
        <w:rPr>
          <w:rFonts w:ascii="Aptos" w:hAnsi="Aptos" w:eastAsia="Aptos" w:cs="Aptos"/>
          <w:b w:val="0"/>
          <w:bCs w:val="0"/>
          <w:i w:val="0"/>
          <w:iCs w:val="0"/>
          <w:caps w:val="0"/>
          <w:smallCaps w:val="0"/>
          <w:noProof w:val="0"/>
          <w:color w:val="000000" w:themeColor="text1" w:themeTint="FF" w:themeShade="FF"/>
          <w:sz w:val="22"/>
          <w:szCs w:val="22"/>
          <w:lang w:val="en-GB"/>
        </w:rPr>
        <w:t xml:space="preserve">Please note that interviews will be recorded in line with our fairer admissions code of practice. </w:t>
      </w:r>
      <w:r w:rsidRPr="6188AE15" w:rsidR="1D4BBC2D">
        <w:rPr>
          <w:rFonts w:ascii="Arial" w:hAnsi="Arial" w:eastAsia="Arial" w:cs="Arial"/>
          <w:b w:val="0"/>
          <w:bCs w:val="0"/>
          <w:i w:val="0"/>
          <w:iCs w:val="0"/>
          <w:caps w:val="0"/>
          <w:smallCaps w:val="0"/>
          <w:noProof w:val="0"/>
          <w:color w:val="000000" w:themeColor="text1" w:themeTint="FF" w:themeShade="FF"/>
          <w:sz w:val="22"/>
          <w:szCs w:val="22"/>
          <w:lang w:val="en-GB"/>
        </w:rPr>
        <w:t xml:space="preserve"> </w:t>
      </w:r>
    </w:p>
    <w:p w:rsidR="00193F6A" w:rsidP="00193F6A" w:rsidRDefault="00193F6A" w14:paraId="651DCA1F" w14:textId="77777777">
      <w:pPr>
        <w:jc w:val="both"/>
        <w:rPr>
          <w:rFonts w:ascii="Calibri" w:hAnsi="Calibri"/>
          <w:b/>
          <w:sz w:val="24"/>
          <w:szCs w:val="23"/>
          <w:u w:val="single"/>
        </w:rPr>
      </w:pPr>
    </w:p>
    <w:p w:rsidRPr="00747DD5" w:rsidR="00193F6A" w:rsidP="0F6B18D9" w:rsidRDefault="00193F6A" w14:paraId="42DFEF56" w14:textId="77777777">
      <w:pPr>
        <w:pStyle w:val="Heading2"/>
        <w:rPr>
          <w:rFonts w:ascii="Calibri Light" w:hAnsi="Calibri Light" w:eastAsia="" w:cs=""/>
          <w:b w:val="1"/>
          <w:bCs w:val="1"/>
          <w:color w:val="2E74B5" w:themeColor="accent1" w:themeTint="FF" w:themeShade="BF"/>
          <w:sz w:val="26"/>
          <w:szCs w:val="26"/>
          <w:u w:val="single"/>
        </w:rPr>
      </w:pPr>
      <w:r w:rsidRPr="0F6B18D9" w:rsidR="00193F6A">
        <w:rPr>
          <w:b w:val="1"/>
          <w:bCs w:val="1"/>
        </w:rPr>
        <w:t>THE INITIA</w:t>
      </w:r>
      <w:r w:rsidRPr="0F6B18D9" w:rsidR="00193F6A">
        <w:rPr>
          <w:b w:val="1"/>
          <w:bCs w:val="1"/>
        </w:rPr>
        <w:t>L SUBJECT KNOWLEDGE AUDIT IN ENGLISH</w:t>
      </w:r>
    </w:p>
    <w:p w:rsidRPr="00747DD5" w:rsidR="00193F6A" w:rsidP="00193F6A" w:rsidRDefault="00193F6A" w14:paraId="23ED9B8C" w14:textId="77777777">
      <w:pPr>
        <w:jc w:val="both"/>
        <w:rPr>
          <w:rFonts w:ascii="Calibri" w:hAnsi="Calibri"/>
          <w:b/>
          <w:sz w:val="24"/>
          <w:szCs w:val="23"/>
          <w:u w:val="single"/>
        </w:rPr>
      </w:pPr>
    </w:p>
    <w:p w:rsidRPr="00747DD5" w:rsidR="00193F6A" w:rsidP="00193F6A" w:rsidRDefault="00193F6A" w14:paraId="6D751383" w14:textId="333C55AC">
      <w:pPr>
        <w:jc w:val="both"/>
        <w:rPr>
          <w:rFonts w:ascii="Calibri" w:hAnsi="Calibri"/>
          <w:sz w:val="24"/>
          <w:szCs w:val="24"/>
        </w:rPr>
      </w:pPr>
      <w:r w:rsidRPr="5224FEF7" w:rsidR="00193F6A">
        <w:rPr>
          <w:rFonts w:ascii="Calibri" w:hAnsi="Calibri"/>
          <w:sz w:val="24"/>
          <w:szCs w:val="24"/>
        </w:rPr>
        <w:t xml:space="preserve">Below you will find a copy of the </w:t>
      </w:r>
      <w:r w:rsidRPr="5224FEF7" w:rsidR="00193F6A">
        <w:rPr>
          <w:rFonts w:ascii="Calibri" w:hAnsi="Calibri"/>
          <w:sz w:val="24"/>
          <w:szCs w:val="24"/>
          <w:u w:val="single"/>
        </w:rPr>
        <w:t>Initial Subject Knowledge Audit</w:t>
      </w:r>
      <w:r w:rsidRPr="5224FEF7" w:rsidR="00193F6A">
        <w:rPr>
          <w:rFonts w:ascii="Calibri" w:hAnsi="Calibri"/>
          <w:sz w:val="24"/>
          <w:szCs w:val="24"/>
        </w:rPr>
        <w:t xml:space="preserve"> in English which will help you and </w:t>
      </w:r>
      <w:r w:rsidRPr="5224FEF7" w:rsidR="09A18A55">
        <w:rPr>
          <w:rFonts w:ascii="Calibri" w:hAnsi="Calibri"/>
          <w:sz w:val="24"/>
          <w:szCs w:val="24"/>
        </w:rPr>
        <w:t>me</w:t>
      </w:r>
      <w:r w:rsidRPr="5224FEF7" w:rsidR="00193F6A">
        <w:rPr>
          <w:rFonts w:ascii="Calibri" w:hAnsi="Calibri"/>
          <w:sz w:val="24"/>
          <w:szCs w:val="24"/>
        </w:rPr>
        <w:t xml:space="preserve"> to assess your current level of readiness for the </w:t>
      </w:r>
      <w:r w:rsidRPr="5224FEF7" w:rsidR="37FA599A">
        <w:rPr>
          <w:rFonts w:ascii="Calibri" w:hAnsi="Calibri"/>
          <w:sz w:val="24"/>
          <w:szCs w:val="24"/>
        </w:rPr>
        <w:t>course</w:t>
      </w:r>
      <w:r w:rsidRPr="5224FEF7" w:rsidR="00193F6A">
        <w:rPr>
          <w:rFonts w:ascii="Calibri" w:hAnsi="Calibri"/>
          <w:sz w:val="24"/>
          <w:szCs w:val="24"/>
        </w:rPr>
        <w:t xml:space="preserve">. I would be grateful if you would return your completed version of this document to me via email at least two days prior to the interview day at Canterbury. Should this not be possible, I would ask you to contact me in advance. My email address is </w:t>
      </w:r>
      <w:hyperlink r:id="R1ace6bcaf185419e">
        <w:r w:rsidRPr="5224FEF7" w:rsidR="41513B63">
          <w:rPr>
            <w:rStyle w:val="Hyperlink"/>
            <w:rFonts w:ascii="Calibri" w:hAnsi="Calibri"/>
            <w:sz w:val="24"/>
            <w:szCs w:val="24"/>
          </w:rPr>
          <w:t>sam.holdstock</w:t>
        </w:r>
        <w:r w:rsidRPr="5224FEF7" w:rsidR="00193F6A">
          <w:rPr>
            <w:rStyle w:val="Hyperlink"/>
            <w:rFonts w:ascii="Calibri" w:hAnsi="Calibri"/>
            <w:sz w:val="24"/>
            <w:szCs w:val="24"/>
          </w:rPr>
          <w:t>@canterbury.ac.uk</w:t>
        </w:r>
      </w:hyperlink>
      <w:r w:rsidRPr="5224FEF7" w:rsidR="00193F6A">
        <w:rPr>
          <w:rFonts w:ascii="Calibri" w:hAnsi="Calibri"/>
          <w:sz w:val="24"/>
          <w:szCs w:val="24"/>
        </w:rPr>
        <w:t xml:space="preserve"> </w:t>
      </w:r>
    </w:p>
    <w:p w:rsidRPr="00747DD5" w:rsidR="00193F6A" w:rsidP="00193F6A" w:rsidRDefault="00193F6A" w14:paraId="3F7A77A2" w14:textId="77777777">
      <w:pPr>
        <w:jc w:val="both"/>
        <w:rPr>
          <w:rFonts w:ascii="Calibri" w:hAnsi="Calibri"/>
          <w:sz w:val="24"/>
          <w:szCs w:val="23"/>
        </w:rPr>
      </w:pPr>
    </w:p>
    <w:p w:rsidRPr="00747DD5" w:rsidR="00193F6A" w:rsidP="00193F6A" w:rsidRDefault="00193F6A" w14:paraId="584C632F" w14:textId="77777777">
      <w:pPr>
        <w:jc w:val="both"/>
        <w:rPr>
          <w:rFonts w:ascii="Calibri" w:hAnsi="Calibri"/>
          <w:sz w:val="24"/>
          <w:szCs w:val="23"/>
        </w:rPr>
      </w:pPr>
    </w:p>
    <w:p w:rsidRPr="00747DD5" w:rsidR="00193F6A" w:rsidP="00193F6A" w:rsidRDefault="00193F6A" w14:paraId="0585DA0B" w14:textId="77777777">
      <w:pPr>
        <w:jc w:val="both"/>
        <w:rPr>
          <w:rFonts w:ascii="Calibri" w:hAnsi="Calibri"/>
          <w:sz w:val="24"/>
          <w:szCs w:val="23"/>
        </w:rPr>
      </w:pPr>
      <w:r w:rsidRPr="00747DD5">
        <w:rPr>
          <w:rFonts w:ascii="Calibri" w:hAnsi="Calibri"/>
          <w:sz w:val="24"/>
          <w:szCs w:val="23"/>
        </w:rPr>
        <w:t>I wish you luck with your preparations for the interview and look forward to meeting you on the day.</w:t>
      </w:r>
    </w:p>
    <w:p w:rsidRPr="00747DD5" w:rsidR="00193F6A" w:rsidP="00193F6A" w:rsidRDefault="00193F6A" w14:paraId="7B0A94E9" w14:textId="77777777">
      <w:pPr>
        <w:jc w:val="both"/>
        <w:rPr>
          <w:rFonts w:ascii="Calibri" w:hAnsi="Calibri"/>
          <w:sz w:val="24"/>
          <w:szCs w:val="23"/>
        </w:rPr>
      </w:pPr>
    </w:p>
    <w:p w:rsidR="00193F6A" w:rsidP="00193F6A" w:rsidRDefault="00193F6A" w14:paraId="5FFFA255" w14:textId="77777777">
      <w:pPr>
        <w:overflowPunct/>
        <w:autoSpaceDE/>
        <w:autoSpaceDN/>
        <w:adjustRightInd/>
        <w:textAlignment w:val="auto"/>
        <w:rPr>
          <w:rFonts w:ascii="Calibri" w:hAnsi="Calibri" w:eastAsia="Times New Roman"/>
          <w:noProof/>
          <w:sz w:val="24"/>
          <w:szCs w:val="23"/>
          <w:lang w:eastAsia="en-GB"/>
        </w:rPr>
      </w:pPr>
      <w:bookmarkStart w:name="_MailAutoSig" w:id="1"/>
      <w:r w:rsidRPr="00747DD5">
        <w:rPr>
          <w:rFonts w:ascii="Calibri" w:hAnsi="Calibri" w:eastAsia="Times New Roman"/>
          <w:noProof/>
          <w:sz w:val="24"/>
          <w:szCs w:val="23"/>
          <w:lang w:eastAsia="en-GB"/>
        </w:rPr>
        <w:t>Best wishes,</w:t>
      </w:r>
    </w:p>
    <w:p w:rsidR="00193F6A" w:rsidP="00193F6A" w:rsidRDefault="00193F6A" w14:paraId="6D038219" w14:textId="77777777">
      <w:pPr>
        <w:overflowPunct/>
        <w:autoSpaceDE/>
        <w:autoSpaceDN/>
        <w:adjustRightInd/>
        <w:textAlignment w:val="auto"/>
        <w:rPr>
          <w:rFonts w:ascii="Calibri" w:hAnsi="Calibri" w:eastAsia="Times New Roman"/>
          <w:noProof/>
          <w:sz w:val="24"/>
          <w:szCs w:val="23"/>
          <w:lang w:eastAsia="en-GB"/>
        </w:rPr>
      </w:pPr>
    </w:p>
    <w:p w:rsidRPr="00747DD5" w:rsidR="00193F6A" w:rsidP="00193F6A" w:rsidRDefault="00193F6A" w14:paraId="3AA2F683" w14:textId="77777777">
      <w:pPr>
        <w:overflowPunct/>
        <w:autoSpaceDE/>
        <w:autoSpaceDN/>
        <w:adjustRightInd/>
        <w:textAlignment w:val="auto"/>
        <w:rPr>
          <w:rFonts w:ascii="Calibri" w:hAnsi="Calibri" w:eastAsia="Times New Roman"/>
          <w:noProof/>
          <w:sz w:val="24"/>
          <w:szCs w:val="23"/>
          <w:lang w:eastAsia="en-GB"/>
        </w:rPr>
      </w:pPr>
    </w:p>
    <w:p w:rsidRPr="00836BF4" w:rsidR="00193F6A" w:rsidP="00193F6A" w:rsidRDefault="00193F6A" w14:paraId="18D7DC21" w14:textId="1FE70BBE">
      <w:pPr>
        <w:overflowPunct/>
        <w:autoSpaceDE/>
        <w:autoSpaceDN/>
        <w:adjustRightInd/>
        <w:textAlignment w:val="auto"/>
        <w:rPr>
          <w:rFonts w:ascii="Calibri" w:hAnsi="Calibri" w:eastAsia="Times New Roman"/>
          <w:noProof/>
          <w:sz w:val="24"/>
          <w:szCs w:val="24"/>
          <w:lang w:eastAsia="en-GB"/>
        </w:rPr>
      </w:pPr>
      <w:r w:rsidRPr="5224FEF7" w:rsidR="0776FF91">
        <w:rPr>
          <w:rFonts w:ascii="Calibri" w:hAnsi="Calibri" w:eastAsia="Times New Roman"/>
          <w:noProof/>
          <w:sz w:val="24"/>
          <w:szCs w:val="24"/>
          <w:lang w:eastAsia="en-GB"/>
        </w:rPr>
        <w:t>Sam Holdstock</w:t>
      </w:r>
      <w:r w:rsidRPr="5224FEF7" w:rsidR="00193F6A">
        <w:rPr>
          <w:rFonts w:ascii="Calibri" w:hAnsi="Calibri" w:eastAsia="Times New Roman"/>
          <w:noProof/>
          <w:sz w:val="24"/>
          <w:szCs w:val="24"/>
          <w:lang w:eastAsia="en-GB"/>
        </w:rPr>
        <w:t>,</w:t>
      </w:r>
    </w:p>
    <w:p w:rsidRPr="00836BF4" w:rsidR="00193F6A" w:rsidP="00193F6A" w:rsidRDefault="00193F6A" w14:paraId="2C249DFB" w14:textId="77777777">
      <w:pPr>
        <w:overflowPunct/>
        <w:autoSpaceDE/>
        <w:autoSpaceDN/>
        <w:adjustRightInd/>
        <w:textAlignment w:val="auto"/>
        <w:rPr>
          <w:rFonts w:ascii="Calibri" w:hAnsi="Calibri" w:eastAsia="Times New Roman"/>
          <w:noProof/>
          <w:sz w:val="24"/>
          <w:szCs w:val="23"/>
          <w:lang w:eastAsia="en-GB"/>
        </w:rPr>
      </w:pPr>
      <w:r w:rsidRPr="00836BF4">
        <w:rPr>
          <w:rFonts w:ascii="Calibri" w:hAnsi="Calibri" w:eastAsia="Times New Roman"/>
          <w:noProof/>
          <w:sz w:val="24"/>
          <w:szCs w:val="23"/>
          <w:lang w:eastAsia="en-GB"/>
        </w:rPr>
        <w:t xml:space="preserve">Secondary subject lead for English in Initial Teacher Education </w:t>
      </w:r>
    </w:p>
    <w:p w:rsidR="00193F6A" w:rsidP="00193F6A" w:rsidRDefault="00193F6A" w14:paraId="13CD5E4F" w14:textId="77777777">
      <w:pPr>
        <w:overflowPunct/>
        <w:autoSpaceDE/>
        <w:autoSpaceDN/>
        <w:adjustRightInd/>
        <w:textAlignment w:val="auto"/>
        <w:rPr>
          <w:rFonts w:ascii="Calibri" w:hAnsi="Calibri" w:eastAsia="Times New Roman"/>
          <w:noProof/>
          <w:sz w:val="24"/>
          <w:szCs w:val="23"/>
          <w:lang w:eastAsia="en-GB"/>
        </w:rPr>
      </w:pPr>
      <w:r w:rsidRPr="00836BF4">
        <w:rPr>
          <w:rFonts w:ascii="Calibri" w:hAnsi="Calibri" w:eastAsia="Times New Roman"/>
          <w:noProof/>
          <w:sz w:val="24"/>
          <w:szCs w:val="23"/>
          <w:lang w:eastAsia="en-GB"/>
        </w:rPr>
        <w:t>Canterbury Christ Church University</w:t>
      </w:r>
      <w:bookmarkEnd w:id="1"/>
    </w:p>
    <w:p w:rsidR="004B7057" w:rsidP="00193F6A" w:rsidRDefault="004B7057" w14:paraId="48A7B20C" w14:textId="77777777">
      <w:pPr>
        <w:overflowPunct/>
        <w:autoSpaceDE/>
        <w:autoSpaceDN/>
        <w:adjustRightInd/>
        <w:textAlignment w:val="auto"/>
        <w:rPr>
          <w:rFonts w:ascii="Calibri" w:hAnsi="Calibri" w:eastAsia="Times New Roman"/>
          <w:noProof/>
          <w:sz w:val="24"/>
          <w:szCs w:val="23"/>
          <w:lang w:eastAsia="en-GB"/>
        </w:rPr>
      </w:pPr>
    </w:p>
    <w:p w:rsidR="004B7057" w:rsidP="00193F6A" w:rsidRDefault="004B7057" w14:paraId="64665CC9" w14:textId="77777777">
      <w:pPr>
        <w:overflowPunct/>
        <w:autoSpaceDE/>
        <w:autoSpaceDN/>
        <w:adjustRightInd/>
        <w:textAlignment w:val="auto"/>
        <w:rPr>
          <w:rFonts w:ascii="Calibri" w:hAnsi="Calibri" w:eastAsia="Times New Roman"/>
          <w:noProof/>
          <w:sz w:val="24"/>
          <w:szCs w:val="23"/>
          <w:lang w:eastAsia="en-GB"/>
        </w:rPr>
      </w:pPr>
    </w:p>
    <w:p w:rsidR="004B7057" w:rsidP="00193F6A" w:rsidRDefault="004B7057" w14:paraId="46027079" w14:textId="77777777">
      <w:pPr>
        <w:overflowPunct/>
        <w:autoSpaceDE/>
        <w:autoSpaceDN/>
        <w:adjustRightInd/>
        <w:textAlignment w:val="auto"/>
        <w:rPr>
          <w:rFonts w:ascii="Calibri" w:hAnsi="Calibri" w:eastAsia="Times New Roman"/>
          <w:noProof/>
          <w:sz w:val="24"/>
          <w:szCs w:val="23"/>
          <w:lang w:eastAsia="en-GB"/>
        </w:rPr>
      </w:pPr>
    </w:p>
    <w:p w:rsidR="004B7057" w:rsidP="00193F6A" w:rsidRDefault="004B7057" w14:paraId="66A1A98C" w14:textId="77777777">
      <w:pPr>
        <w:overflowPunct/>
        <w:autoSpaceDE/>
        <w:autoSpaceDN/>
        <w:adjustRightInd/>
        <w:textAlignment w:val="auto"/>
        <w:rPr>
          <w:rFonts w:ascii="Calibri" w:hAnsi="Calibri" w:eastAsia="Times New Roman"/>
          <w:noProof/>
          <w:sz w:val="24"/>
          <w:szCs w:val="23"/>
          <w:lang w:eastAsia="en-GB"/>
        </w:rPr>
      </w:pPr>
    </w:p>
    <w:p w:rsidR="004B7057" w:rsidP="0F6B18D9" w:rsidRDefault="004B7057" w14:paraId="79015210" w14:textId="56A0E260">
      <w:pPr>
        <w:pStyle w:val="Normal"/>
        <w:overflowPunct/>
        <w:autoSpaceDE/>
        <w:autoSpaceDN/>
        <w:adjustRightInd/>
        <w:textAlignment w:val="auto"/>
        <w:rPr>
          <w:rFonts w:ascii="Humnst777 BT" w:hAnsi="Humnst777 BT" w:eastAsia="Humnst777 BT" w:cs="Times New Roman"/>
          <w:noProof/>
          <w:sz w:val="24"/>
          <w:szCs w:val="24"/>
          <w:lang w:eastAsia="en-GB"/>
        </w:rPr>
      </w:pPr>
    </w:p>
    <w:p w:rsidR="0F6B18D9" w:rsidP="0F6B18D9" w:rsidRDefault="0F6B18D9" w14:paraId="102ECA34" w14:textId="78CF1CC4">
      <w:pPr>
        <w:pStyle w:val="Normal"/>
        <w:rPr>
          <w:rFonts w:ascii="Humnst777 BT" w:hAnsi="Humnst777 BT" w:eastAsia="Humnst777 BT" w:cs="Times New Roman"/>
          <w:noProof/>
          <w:sz w:val="24"/>
          <w:szCs w:val="24"/>
          <w:lang w:eastAsia="en-GB"/>
        </w:rPr>
      </w:pPr>
    </w:p>
    <w:p w:rsidR="0F6B18D9" w:rsidP="0F6B18D9" w:rsidRDefault="0F6B18D9" w14:paraId="328E107F" w14:textId="7479E9A3">
      <w:pPr>
        <w:pStyle w:val="Normal"/>
        <w:rPr>
          <w:rFonts w:ascii="Humnst777 BT" w:hAnsi="Humnst777 BT" w:eastAsia="Humnst777 BT" w:cs="Times New Roman"/>
          <w:noProof/>
          <w:sz w:val="24"/>
          <w:szCs w:val="24"/>
          <w:lang w:eastAsia="en-GB"/>
        </w:rPr>
      </w:pPr>
    </w:p>
    <w:p w:rsidR="0F6B18D9" w:rsidP="0F6B18D9" w:rsidRDefault="0F6B18D9" w14:paraId="12DC8F89" w14:textId="679E553B">
      <w:pPr>
        <w:pStyle w:val="Normal"/>
        <w:rPr>
          <w:rFonts w:ascii="Humnst777 BT" w:hAnsi="Humnst777 BT" w:eastAsia="Humnst777 BT" w:cs="Times New Roman"/>
          <w:noProof/>
          <w:sz w:val="24"/>
          <w:szCs w:val="24"/>
          <w:lang w:eastAsia="en-GB"/>
        </w:rPr>
      </w:pPr>
    </w:p>
    <w:p w:rsidR="5224FEF7" w:rsidRDefault="5224FEF7" w14:paraId="0E75030B" w14:textId="238F6B99">
      <w:r>
        <w:br w:type="page"/>
      </w:r>
    </w:p>
    <w:p w:rsidRPr="0004324A" w:rsidR="004B7057" w:rsidP="0F6B18D9" w:rsidRDefault="004B7057" w14:paraId="1223D46B" w14:textId="7F560CAD">
      <w:pPr>
        <w:pStyle w:val="Heading2"/>
        <w:rPr>
          <w:rFonts w:ascii="Calibri Light" w:hAnsi="Calibri Light" w:eastAsia="" w:cs=""/>
          <w:b w:val="1"/>
          <w:bCs w:val="1"/>
          <w:color w:val="2E74B5" w:themeColor="accent1" w:themeTint="FF" w:themeShade="BF"/>
          <w:sz w:val="26"/>
          <w:szCs w:val="26"/>
        </w:rPr>
      </w:pPr>
      <w:r w:rsidRPr="6D91DFA2" w:rsidR="004B7057">
        <w:rPr>
          <w:b w:val="1"/>
          <w:bCs w:val="1"/>
        </w:rPr>
        <w:t>SUBJECT KNOWLEDGE AUDIT INSTRUCTIONS:</w:t>
      </w:r>
    </w:p>
    <w:p w:rsidR="6D91DFA2" w:rsidP="6D91DFA2" w:rsidRDefault="6D91DFA2" w14:paraId="64C98B20" w14:textId="0A004665">
      <w:pPr>
        <w:pStyle w:val="Normal"/>
      </w:pPr>
    </w:p>
    <w:p w:rsidR="7A5EC942" w:rsidP="6D91DFA2" w:rsidRDefault="7A5EC942" w14:paraId="1A08BF37" w14:textId="3E5672D5">
      <w:pPr>
        <w:tabs>
          <w:tab w:val="left" w:leader="none" w:pos="90"/>
        </w:tabs>
        <w:spacing w:before="0" w:beforeAutospacing="off" w:after="0" w:afterAutospacing="off"/>
        <w:jc w:val="both"/>
        <w:rPr>
          <w:rFonts w:ascii="Calibri" w:hAnsi="Calibri" w:eastAsia="Calibri" w:cs="Calibri" w:asciiTheme="minorAscii" w:hAnsiTheme="minorAscii" w:eastAsiaTheme="minorAscii" w:cstheme="minorAscii"/>
          <w:b w:val="0"/>
          <w:bCs w:val="0"/>
          <w:noProof w:val="0"/>
          <w:sz w:val="24"/>
          <w:szCs w:val="24"/>
          <w:lang w:val="en-GB"/>
        </w:rPr>
      </w:pPr>
      <w:r w:rsidRPr="6D91DFA2" w:rsidR="7A5EC942">
        <w:rPr>
          <w:rFonts w:ascii="Calibri" w:hAnsi="Calibri" w:eastAsia="Calibri" w:cs="Calibri" w:asciiTheme="minorAscii" w:hAnsiTheme="minorAscii" w:eastAsiaTheme="minorAscii" w:cstheme="minorAscii"/>
          <w:b w:val="0"/>
          <w:bCs w:val="0"/>
          <w:noProof w:val="0"/>
          <w:sz w:val="24"/>
          <w:szCs w:val="24"/>
          <w:lang w:val="en-GB"/>
        </w:rPr>
        <w:t>Write a paragraph in response to each of the following questions, providing evidence</w:t>
      </w:r>
      <w:r w:rsidRPr="6D91DFA2" w:rsidR="7A5EC942">
        <w:rPr>
          <w:rFonts w:ascii="Calibri" w:hAnsi="Calibri" w:eastAsia="Calibri" w:cs="Calibri" w:asciiTheme="minorAscii" w:hAnsiTheme="minorAscii" w:eastAsiaTheme="minorAscii" w:cstheme="minorAscii"/>
          <w:b w:val="0"/>
          <w:bCs w:val="0"/>
          <w:noProof w:val="0"/>
          <w:sz w:val="24"/>
          <w:szCs w:val="24"/>
          <w:lang w:val="en-GB"/>
        </w:rPr>
        <w:t xml:space="preserve"> </w:t>
      </w:r>
      <w:r w:rsidRPr="6D91DFA2" w:rsidR="7A5EC942">
        <w:rPr>
          <w:rFonts w:ascii="Calibri" w:hAnsi="Calibri" w:eastAsia="Calibri" w:cs="Calibri" w:asciiTheme="minorAscii" w:hAnsiTheme="minorAscii" w:eastAsiaTheme="minorAscii" w:cstheme="minorAscii"/>
          <w:b w:val="0"/>
          <w:bCs w:val="0"/>
          <w:noProof w:val="0"/>
          <w:sz w:val="24"/>
          <w:szCs w:val="24"/>
          <w:lang w:val="en-GB"/>
        </w:rPr>
        <w:t>t</w:t>
      </w:r>
      <w:r w:rsidRPr="6D91DFA2" w:rsidR="7A5EC942">
        <w:rPr>
          <w:rFonts w:ascii="Calibri" w:hAnsi="Calibri" w:eastAsia="Calibri" w:cs="Calibri" w:asciiTheme="minorAscii" w:hAnsiTheme="minorAscii" w:eastAsiaTheme="minorAscii" w:cstheme="minorAscii"/>
          <w:b w:val="0"/>
          <w:bCs w:val="0"/>
          <w:noProof w:val="0"/>
          <w:sz w:val="24"/>
          <w:szCs w:val="24"/>
          <w:lang w:val="en-GB"/>
        </w:rPr>
        <w:t>o support your responses wherever possible.</w:t>
      </w:r>
    </w:p>
    <w:p w:rsidR="7A5EC942" w:rsidP="6D91DFA2" w:rsidRDefault="7A5EC942" w14:paraId="34E38A2F" w14:textId="7E429CE8">
      <w:pPr>
        <w:spacing w:before="0" w:beforeAutospacing="off" w:after="160" w:afterAutospacing="off" w:line="276" w:lineRule="auto"/>
        <w:rPr>
          <w:rFonts w:ascii="Calibri" w:hAnsi="Calibri" w:eastAsia="Calibri" w:cs="Calibri" w:asciiTheme="minorAscii" w:hAnsiTheme="minorAscii" w:eastAsiaTheme="minorAscii" w:cstheme="minorAscii"/>
          <w:noProof w:val="0"/>
          <w:sz w:val="24"/>
          <w:szCs w:val="24"/>
          <w:lang w:val="en-GB"/>
        </w:rPr>
      </w:pPr>
      <w:r w:rsidRPr="6D91DFA2" w:rsidR="7A5EC942">
        <w:rPr>
          <w:rFonts w:ascii="Calibri" w:hAnsi="Calibri" w:eastAsia="Calibri" w:cs="Calibri" w:asciiTheme="minorAscii" w:hAnsiTheme="minorAscii" w:eastAsiaTheme="minorAscii" w:cstheme="minorAscii"/>
          <w:noProof w:val="0"/>
          <w:sz w:val="24"/>
          <w:szCs w:val="24"/>
          <w:lang w:val="en-GB"/>
        </w:rPr>
        <w:t xml:space="preserve"> </w:t>
      </w:r>
    </w:p>
    <w:p w:rsidR="7A5EC942" w:rsidP="6D91DFA2" w:rsidRDefault="7A5EC942" w14:paraId="3B89C0BF" w14:textId="414D6EC4">
      <w:pPr>
        <w:pStyle w:val="ListParagraph"/>
        <w:numPr>
          <w:ilvl w:val="0"/>
          <w:numId w:val="6"/>
        </w:numPr>
        <w:spacing w:before="0" w:beforeAutospacing="off" w:after="0" w:afterAutospacing="off" w:line="276" w:lineRule="auto"/>
        <w:ind w:left="720" w:right="0" w:hanging="360"/>
        <w:rPr>
          <w:rFonts w:ascii="Calibri" w:hAnsi="Calibri" w:eastAsia="Calibri" w:cs="Calibri" w:asciiTheme="minorAscii" w:hAnsiTheme="minorAscii" w:eastAsiaTheme="minorAscii" w:cstheme="minorAscii"/>
          <w:noProof w:val="0"/>
          <w:sz w:val="24"/>
          <w:szCs w:val="24"/>
          <w:lang w:val="en-GB"/>
        </w:rPr>
      </w:pPr>
      <w:r w:rsidRPr="6D91DFA2" w:rsidR="7A5EC942">
        <w:rPr>
          <w:rFonts w:ascii="Calibri" w:hAnsi="Calibri" w:eastAsia="Calibri" w:cs="Calibri" w:asciiTheme="minorAscii" w:hAnsiTheme="minorAscii" w:eastAsiaTheme="minorAscii" w:cstheme="minorAscii"/>
          <w:noProof w:val="0"/>
          <w:sz w:val="24"/>
          <w:szCs w:val="24"/>
          <w:lang w:val="en-GB"/>
        </w:rPr>
        <w:t xml:space="preserve">Reflecting upon your knowledge and experience of English literature, what are your areas of strength and weakness? You might like to consider your knowledge of pre-1914 novels, Modern literary fiction, young adult fiction, Modern poetry, </w:t>
      </w:r>
      <w:r w:rsidRPr="6D91DFA2" w:rsidR="7A5EC942">
        <w:rPr>
          <w:rFonts w:ascii="Calibri" w:hAnsi="Calibri" w:eastAsia="Calibri" w:cs="Calibri" w:asciiTheme="minorAscii" w:hAnsiTheme="minorAscii" w:eastAsiaTheme="minorAscii" w:cstheme="minorAscii"/>
          <w:noProof w:val="0"/>
          <w:sz w:val="24"/>
          <w:szCs w:val="24"/>
          <w:lang w:val="en-GB"/>
        </w:rPr>
        <w:t>pre-1900</w:t>
      </w:r>
      <w:r w:rsidRPr="6D91DFA2" w:rsidR="7A5EC942">
        <w:rPr>
          <w:rFonts w:ascii="Calibri" w:hAnsi="Calibri" w:eastAsia="Calibri" w:cs="Calibri" w:asciiTheme="minorAscii" w:hAnsiTheme="minorAscii" w:eastAsiaTheme="minorAscii" w:cstheme="minorAscii"/>
          <w:noProof w:val="0"/>
          <w:sz w:val="24"/>
          <w:szCs w:val="24"/>
          <w:lang w:val="en-GB"/>
        </w:rPr>
        <w:t xml:space="preserve"> poetry, Shakespeare plays, Other pre-1900 drama, Modern drama and Non-fiction.</w:t>
      </w:r>
    </w:p>
    <w:p w:rsidR="6D91DFA2" w:rsidP="6D91DFA2" w:rsidRDefault="6D91DFA2" w14:paraId="68E077D3" w14:textId="5D86B562">
      <w:pPr>
        <w:pStyle w:val="ListParagraph"/>
        <w:spacing w:before="0" w:beforeAutospacing="off" w:after="0" w:afterAutospacing="off" w:line="276" w:lineRule="auto"/>
        <w:ind w:left="720" w:right="0" w:hanging="360"/>
        <w:rPr>
          <w:rFonts w:ascii="Calibri" w:hAnsi="Calibri" w:eastAsia="Calibri" w:cs="Calibri" w:asciiTheme="minorAscii" w:hAnsiTheme="minorAscii" w:eastAsiaTheme="minorAscii" w:cstheme="minorAscii"/>
          <w:noProof w:val="0"/>
          <w:sz w:val="24"/>
          <w:szCs w:val="24"/>
          <w:lang w:val="en-GB"/>
        </w:rPr>
      </w:pPr>
    </w:p>
    <w:p w:rsidR="7A5EC942" w:rsidP="6D91DFA2" w:rsidRDefault="7A5EC942" w14:paraId="751A324F" w14:textId="5C0EA2AA">
      <w:pPr>
        <w:pStyle w:val="ListParagraph"/>
        <w:numPr>
          <w:ilvl w:val="0"/>
          <w:numId w:val="6"/>
        </w:numPr>
        <w:spacing w:before="0" w:beforeAutospacing="off" w:after="0" w:afterAutospacing="off" w:line="276" w:lineRule="auto"/>
        <w:ind w:left="720" w:right="0" w:hanging="360"/>
        <w:rPr>
          <w:rFonts w:ascii="Calibri" w:hAnsi="Calibri" w:eastAsia="Calibri" w:cs="Calibri" w:asciiTheme="minorAscii" w:hAnsiTheme="minorAscii" w:eastAsiaTheme="minorAscii" w:cstheme="minorAscii"/>
          <w:noProof w:val="0"/>
          <w:sz w:val="24"/>
          <w:szCs w:val="24"/>
          <w:lang w:val="en-GB"/>
        </w:rPr>
      </w:pPr>
      <w:r w:rsidRPr="6D91DFA2" w:rsidR="7A5EC942">
        <w:rPr>
          <w:rFonts w:ascii="Calibri" w:hAnsi="Calibri" w:eastAsia="Calibri" w:cs="Calibri" w:asciiTheme="minorAscii" w:hAnsiTheme="minorAscii" w:eastAsiaTheme="minorAscii" w:cstheme="minorAscii"/>
          <w:noProof w:val="0"/>
          <w:sz w:val="24"/>
          <w:szCs w:val="24"/>
          <w:lang w:val="en-GB"/>
        </w:rPr>
        <w:t>Reflecting upon your knowledge and experience of the English language, what are your areas of strength and weakness? Think</w:t>
      </w:r>
      <w:bookmarkStart w:name="_Int_bNEIOPBI" w:id="476248594"/>
      <w:r w:rsidRPr="6D91DFA2" w:rsidR="7A5EC942">
        <w:rPr>
          <w:rFonts w:ascii="Calibri" w:hAnsi="Calibri" w:eastAsia="Calibri" w:cs="Calibri" w:asciiTheme="minorAscii" w:hAnsiTheme="minorAscii" w:eastAsiaTheme="minorAscii" w:cstheme="minorAscii"/>
          <w:noProof w:val="0"/>
          <w:sz w:val="24"/>
          <w:szCs w:val="24"/>
          <w:lang w:val="en-GB"/>
        </w:rPr>
        <w:t>, in particular, about</w:t>
      </w:r>
      <w:bookmarkEnd w:id="476248594"/>
      <w:r w:rsidRPr="6D91DFA2" w:rsidR="7A5EC942">
        <w:rPr>
          <w:rFonts w:ascii="Calibri" w:hAnsi="Calibri" w:eastAsia="Calibri" w:cs="Calibri" w:asciiTheme="minorAscii" w:hAnsiTheme="minorAscii" w:eastAsiaTheme="minorAscii" w:cstheme="minorAscii"/>
          <w:noProof w:val="0"/>
          <w:sz w:val="24"/>
          <w:szCs w:val="24"/>
          <w:lang w:val="en-GB"/>
        </w:rPr>
        <w:t xml:space="preserve"> your knowledge of standard English and its conventions.</w:t>
      </w:r>
    </w:p>
    <w:p w:rsidR="6D91DFA2" w:rsidP="6D91DFA2" w:rsidRDefault="6D91DFA2" w14:paraId="63ED18DD" w14:textId="65EF2627">
      <w:pPr>
        <w:pStyle w:val="ListParagraph"/>
        <w:spacing w:before="0" w:beforeAutospacing="off" w:after="0" w:afterAutospacing="off" w:line="276" w:lineRule="auto"/>
        <w:ind w:left="720" w:right="0" w:hanging="360"/>
        <w:rPr>
          <w:rFonts w:ascii="Calibri" w:hAnsi="Calibri" w:eastAsia="Calibri" w:cs="Calibri" w:asciiTheme="minorAscii" w:hAnsiTheme="minorAscii" w:eastAsiaTheme="minorAscii" w:cstheme="minorAscii"/>
          <w:noProof w:val="0"/>
          <w:sz w:val="24"/>
          <w:szCs w:val="24"/>
          <w:lang w:val="en-GB"/>
        </w:rPr>
      </w:pPr>
    </w:p>
    <w:p w:rsidR="7A5EC942" w:rsidP="6D91DFA2" w:rsidRDefault="7A5EC942" w14:paraId="12FCF7FD" w14:textId="2E7D2290">
      <w:pPr>
        <w:pStyle w:val="ListParagraph"/>
        <w:numPr>
          <w:ilvl w:val="0"/>
          <w:numId w:val="6"/>
        </w:numPr>
        <w:spacing w:before="0" w:beforeAutospacing="off" w:after="0" w:afterAutospacing="off" w:line="276" w:lineRule="auto"/>
        <w:ind w:left="720" w:right="0" w:hanging="360"/>
        <w:rPr>
          <w:rFonts w:ascii="Calibri" w:hAnsi="Calibri" w:eastAsia="Calibri" w:cs="Calibri" w:asciiTheme="minorAscii" w:hAnsiTheme="minorAscii" w:eastAsiaTheme="minorAscii" w:cstheme="minorAscii"/>
          <w:noProof w:val="0"/>
          <w:sz w:val="24"/>
          <w:szCs w:val="24"/>
          <w:lang w:val="en-GB"/>
        </w:rPr>
      </w:pPr>
      <w:r w:rsidRPr="6D91DFA2" w:rsidR="7A5EC942">
        <w:rPr>
          <w:rFonts w:ascii="Calibri" w:hAnsi="Calibri" w:eastAsia="Calibri" w:cs="Calibri" w:asciiTheme="minorAscii" w:hAnsiTheme="minorAscii" w:eastAsiaTheme="minorAscii" w:cstheme="minorAscii"/>
          <w:noProof w:val="0"/>
          <w:sz w:val="24"/>
          <w:szCs w:val="24"/>
          <w:lang w:val="en-GB"/>
        </w:rPr>
        <w:t>Reflecting upon your skills as a writer, what are your areas of strength and weakness? You might like to consider your understanding of the writing process, as well as your abilities as a writer of fiction and non-fiction.</w:t>
      </w:r>
      <w:r w:rsidRPr="6D91DFA2" w:rsidR="4BA3988B">
        <w:rPr>
          <w:rFonts w:ascii="Calibri" w:hAnsi="Calibri" w:eastAsia="Calibri" w:cs="Calibri" w:asciiTheme="minorAscii" w:hAnsiTheme="minorAscii" w:eastAsiaTheme="minorAscii" w:cstheme="minorAscii"/>
          <w:noProof w:val="0"/>
          <w:sz w:val="24"/>
          <w:szCs w:val="24"/>
          <w:lang w:val="en-GB"/>
        </w:rPr>
        <w:t xml:space="preserve"> </w:t>
      </w:r>
    </w:p>
    <w:p w:rsidR="6D91DFA2" w:rsidP="6D91DFA2" w:rsidRDefault="6D91DFA2" w14:paraId="4CFADDBD" w14:textId="47C849CB">
      <w:pPr>
        <w:pStyle w:val="Normal"/>
      </w:pPr>
    </w:p>
    <w:p w:rsidR="004B7057" w:rsidP="5224FEF7" w:rsidRDefault="004B7057" w14:paraId="4B4D7403" w14:textId="1E9D86A0">
      <w:pPr>
        <w:pStyle w:val="Normal"/>
      </w:pPr>
    </w:p>
    <w:p w:rsidRPr="0082521D" w:rsidR="004B7057" w:rsidP="0F6B18D9" w:rsidRDefault="004B7057" w14:paraId="5F9D45DA" w14:textId="34896E23">
      <w:pPr>
        <w:pStyle w:val="Default"/>
        <w:rPr>
          <w:rFonts w:ascii="Arial" w:hAnsi="Arial" w:eastAsia="Calibri" w:cs="Arial"/>
          <w:color w:val="000000" w:themeColor="text1" w:themeTint="FF" w:themeShade="FF"/>
          <w:sz w:val="24"/>
          <w:szCs w:val="24"/>
        </w:rPr>
      </w:pPr>
    </w:p>
    <w:p w:rsidRPr="00EB2456" w:rsidR="004B7057" w:rsidP="004B7057" w:rsidRDefault="004B7057" w14:paraId="2F8D9DAE" w14:textId="77777777">
      <w:pPr>
        <w:pStyle w:val="Default"/>
        <w:rPr>
          <w:rFonts w:asciiTheme="minorHAnsi" w:hAnsiTheme="minorHAnsi" w:cstheme="minorHAnsi"/>
        </w:rPr>
      </w:pPr>
    </w:p>
    <w:p w:rsidR="004B7057" w:rsidP="004B7057" w:rsidRDefault="004B7057" w14:paraId="66E6DBC0" w14:textId="77777777">
      <w:pPr>
        <w:pStyle w:val="Default"/>
      </w:pPr>
      <w:bookmarkStart w:name="_Hlk524978353" w:id="8"/>
    </w:p>
    <w:p w:rsidR="004B7057" w:rsidP="004B7057" w:rsidRDefault="004B7057" w14:paraId="41892FCA" w14:textId="77777777">
      <w:pPr>
        <w:pStyle w:val="Default"/>
      </w:pPr>
    </w:p>
    <w:bookmarkEnd w:id="8"/>
    <w:p w:rsidRPr="00F96611" w:rsidR="004B7057" w:rsidP="004B7057" w:rsidRDefault="004B7057" w14:paraId="46FB2675" w14:textId="77777777">
      <w:pPr>
        <w:pStyle w:val="Default"/>
      </w:pPr>
    </w:p>
    <w:p w:rsidR="004B7057" w:rsidP="004B7057" w:rsidRDefault="004B7057" w14:paraId="2BFF3AAF" w14:textId="77777777"/>
    <w:p w:rsidR="004B7057" w:rsidP="004B7057" w:rsidRDefault="004B7057" w14:paraId="797B1FCA" w14:textId="77777777"/>
    <w:p w:rsidR="004B7057" w:rsidP="00193F6A" w:rsidRDefault="004B7057" w14:paraId="037F8EE2" w14:textId="77777777">
      <w:pPr>
        <w:overflowPunct/>
        <w:autoSpaceDE/>
        <w:autoSpaceDN/>
        <w:adjustRightInd/>
        <w:textAlignment w:val="auto"/>
        <w:rPr>
          <w:rFonts w:ascii="Calibri" w:hAnsi="Calibri" w:eastAsia="Times New Roman"/>
          <w:noProof/>
          <w:sz w:val="24"/>
          <w:szCs w:val="23"/>
          <w:lang w:eastAsia="en-GB"/>
        </w:rPr>
      </w:pPr>
    </w:p>
    <w:p w:rsidR="00472C53" w:rsidRDefault="00472C53" w14:paraId="4F992960" w14:textId="77777777"/>
    <w:sectPr w:rsidR="00472C53">
      <w:pgSz w:w="11906" w:h="16838" w:orient="portrait"/>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327C" w:rsidP="004B7057" w:rsidRDefault="0017327C" w14:paraId="31478541" w14:textId="77777777">
      <w:r>
        <w:separator/>
      </w:r>
    </w:p>
  </w:endnote>
  <w:endnote w:type="continuationSeparator" w:id="0">
    <w:p w:rsidR="0017327C" w:rsidP="004B7057" w:rsidRDefault="0017327C" w14:paraId="04E1E9A7"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umnst777 BT">
    <w:altName w:val="Calibri"/>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327C" w:rsidP="004B7057" w:rsidRDefault="0017327C" w14:paraId="73A1E08C" w14:textId="77777777">
      <w:r>
        <w:separator/>
      </w:r>
    </w:p>
  </w:footnote>
  <w:footnote w:type="continuationSeparator" w:id="0">
    <w:p w:rsidR="0017327C" w:rsidP="004B7057" w:rsidRDefault="0017327C" w14:paraId="69D55804" w14:textId="77777777">
      <w:r>
        <w:continuationSeparator/>
      </w:r>
    </w:p>
  </w:footnote>
</w:footnotes>
</file>

<file path=word/intelligence2.xml><?xml version="1.0" encoding="utf-8"?>
<int2:intelligence xmlns:int2="http://schemas.microsoft.com/office/intelligence/2020/intelligence">
  <int2:observations>
    <int2:bookmark int2:bookmarkName="_Int_bNEIOPBI" int2:invalidationBookmarkName="" int2:hashCode="0r2s2qZO+DBD7b" int2:id="WzKo29Xb">
      <int2:state int2:type="AugLoop_Text_Critique" int2:value="Rejected"/>
    </int2:bookmark>
    <int2:bookmark int2:bookmarkName="_Int_HEiJ81z6" int2:invalidationBookmarkName="" int2:hashCode="yzTipuc7IIhEGQ" int2:id="QwQIqE9z">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xmlns:w="http://schemas.openxmlformats.org/wordprocessingml/2006/main" w:abstractNumId="5">
    <w:nsid w:val="7f77d75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28bab06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CB526A6"/>
    <w:multiLevelType w:val="hybridMultilevel"/>
    <w:tmpl w:val="D5C0A788"/>
    <w:lvl w:ilvl="0" w:tplc="A414470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61DD2F1A"/>
    <w:multiLevelType w:val="hybridMultilevel"/>
    <w:tmpl w:val="B05E8564"/>
    <w:lvl w:ilvl="0" w:tplc="A54279D8">
      <w:start w:val="5"/>
      <w:numFmt w:val="bullet"/>
      <w:lvlText w:val="-"/>
      <w:lvlJc w:val="left"/>
      <w:pPr>
        <w:ind w:left="360" w:hanging="360"/>
      </w:pPr>
      <w:rPr>
        <w:rFonts w:hint="default" w:ascii="Calibri" w:hAnsi="Calibri" w:cs="Calibri" w:eastAsiaTheme="minorHAnsi"/>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6">
    <w:abstractNumId w:val="5"/>
  </w:num>
  <w:num w:numId="5">
    <w:abstractNumId w:val="4"/>
  </w: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62D2"/>
    <w:rsid w:val="0017327C"/>
    <w:rsid w:val="00193F6A"/>
    <w:rsid w:val="002D7CC6"/>
    <w:rsid w:val="00472C53"/>
    <w:rsid w:val="004B7057"/>
    <w:rsid w:val="004C52D3"/>
    <w:rsid w:val="00681470"/>
    <w:rsid w:val="008E746F"/>
    <w:rsid w:val="00BF04CF"/>
    <w:rsid w:val="00E162D2"/>
    <w:rsid w:val="02FEB0D8"/>
    <w:rsid w:val="03963931"/>
    <w:rsid w:val="03963931"/>
    <w:rsid w:val="0776FF91"/>
    <w:rsid w:val="07D4EB5D"/>
    <w:rsid w:val="09A18A55"/>
    <w:rsid w:val="09C4FAA6"/>
    <w:rsid w:val="0A97A7B6"/>
    <w:rsid w:val="0CF7CD05"/>
    <w:rsid w:val="0F30A29E"/>
    <w:rsid w:val="0F30A29E"/>
    <w:rsid w:val="0F6B18D9"/>
    <w:rsid w:val="10D223DD"/>
    <w:rsid w:val="10E41D4F"/>
    <w:rsid w:val="110A4514"/>
    <w:rsid w:val="11567D1C"/>
    <w:rsid w:val="13273C5C"/>
    <w:rsid w:val="135E654D"/>
    <w:rsid w:val="151F0C90"/>
    <w:rsid w:val="155170E0"/>
    <w:rsid w:val="15B9D9BC"/>
    <w:rsid w:val="15E0FB17"/>
    <w:rsid w:val="18576465"/>
    <w:rsid w:val="18A6FE0C"/>
    <w:rsid w:val="1AFD94DE"/>
    <w:rsid w:val="1B9ECF6A"/>
    <w:rsid w:val="1C9E91D5"/>
    <w:rsid w:val="1D4BBC2D"/>
    <w:rsid w:val="24F81FF9"/>
    <w:rsid w:val="257DBFEB"/>
    <w:rsid w:val="263AF1E1"/>
    <w:rsid w:val="285C06F0"/>
    <w:rsid w:val="2879A907"/>
    <w:rsid w:val="28FA697D"/>
    <w:rsid w:val="2E7CB77B"/>
    <w:rsid w:val="2EF74085"/>
    <w:rsid w:val="2FF3B548"/>
    <w:rsid w:val="3035BD5A"/>
    <w:rsid w:val="30E5C4CA"/>
    <w:rsid w:val="31E70E4D"/>
    <w:rsid w:val="3287F298"/>
    <w:rsid w:val="328AD84C"/>
    <w:rsid w:val="354D59AC"/>
    <w:rsid w:val="360EB0A3"/>
    <w:rsid w:val="36522288"/>
    <w:rsid w:val="37FA599A"/>
    <w:rsid w:val="3981A038"/>
    <w:rsid w:val="3A28D75B"/>
    <w:rsid w:val="3C76B67F"/>
    <w:rsid w:val="3DF7AFDF"/>
    <w:rsid w:val="3F9ED0CC"/>
    <w:rsid w:val="41497289"/>
    <w:rsid w:val="41513B63"/>
    <w:rsid w:val="4230A3A8"/>
    <w:rsid w:val="448EC6AE"/>
    <w:rsid w:val="4530450A"/>
    <w:rsid w:val="4555AC5E"/>
    <w:rsid w:val="458A369B"/>
    <w:rsid w:val="46929AFE"/>
    <w:rsid w:val="4836D8C9"/>
    <w:rsid w:val="493E2662"/>
    <w:rsid w:val="4BA3988B"/>
    <w:rsid w:val="4D3BC845"/>
    <w:rsid w:val="4D3F2FF5"/>
    <w:rsid w:val="4D47250B"/>
    <w:rsid w:val="50F6B7CB"/>
    <w:rsid w:val="51213489"/>
    <w:rsid w:val="512C5CD0"/>
    <w:rsid w:val="51CBA8D9"/>
    <w:rsid w:val="5224FEF7"/>
    <w:rsid w:val="52991126"/>
    <w:rsid w:val="54439EFD"/>
    <w:rsid w:val="57773E9D"/>
    <w:rsid w:val="57D6690E"/>
    <w:rsid w:val="58356C2C"/>
    <w:rsid w:val="59C26A33"/>
    <w:rsid w:val="59CC270D"/>
    <w:rsid w:val="5ACD5AF3"/>
    <w:rsid w:val="5CC5FEE7"/>
    <w:rsid w:val="5E147536"/>
    <w:rsid w:val="5ECA62D8"/>
    <w:rsid w:val="6188AE15"/>
    <w:rsid w:val="62F6284D"/>
    <w:rsid w:val="633DE139"/>
    <w:rsid w:val="64D67CC5"/>
    <w:rsid w:val="650726DF"/>
    <w:rsid w:val="6543692D"/>
    <w:rsid w:val="67A3356F"/>
    <w:rsid w:val="69AD3D10"/>
    <w:rsid w:val="6B787D47"/>
    <w:rsid w:val="6BB87521"/>
    <w:rsid w:val="6C0B1317"/>
    <w:rsid w:val="6D91DFA2"/>
    <w:rsid w:val="6DFED8CF"/>
    <w:rsid w:val="6EE4B629"/>
    <w:rsid w:val="6F14B3E6"/>
    <w:rsid w:val="71ACC8F4"/>
    <w:rsid w:val="72CA00CF"/>
    <w:rsid w:val="73A29C5A"/>
    <w:rsid w:val="73BD7B15"/>
    <w:rsid w:val="73F578CA"/>
    <w:rsid w:val="7418BB2E"/>
    <w:rsid w:val="74AD25D7"/>
    <w:rsid w:val="75B0C685"/>
    <w:rsid w:val="75CC3B5F"/>
    <w:rsid w:val="78E9C055"/>
    <w:rsid w:val="7A0B6118"/>
    <w:rsid w:val="7A5EC942"/>
    <w:rsid w:val="7C2E10C2"/>
    <w:rsid w:val="7E0078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52A1B"/>
  <w15:chartTrackingRefBased/>
  <w15:docId w15:val="{F8BB05AA-28A7-4D38-B641-7EBACC763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93F6A"/>
    <w:pPr>
      <w:overflowPunct w:val="0"/>
      <w:autoSpaceDE w:val="0"/>
      <w:autoSpaceDN w:val="0"/>
      <w:adjustRightInd w:val="0"/>
      <w:spacing w:after="0" w:line="240" w:lineRule="auto"/>
      <w:textAlignment w:val="baseline"/>
    </w:pPr>
    <w:rPr>
      <w:rFonts w:ascii="Humnst777 BT" w:hAnsi="Humnst777 BT" w:eastAsia="Humnst777 BT" w:cs="Times New Roman"/>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semiHidden/>
    <w:rsid w:val="00193F6A"/>
    <w:rPr>
      <w:color w:val="0000FF"/>
      <w:u w:val="single"/>
    </w:rPr>
  </w:style>
  <w:style w:type="paragraph" w:styleId="ListParagraph">
    <w:name w:val="List Paragraph"/>
    <w:basedOn w:val="Normal"/>
    <w:uiPriority w:val="34"/>
    <w:qFormat/>
    <w:rsid w:val="00193F6A"/>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Header">
    <w:name w:val="header"/>
    <w:basedOn w:val="Normal"/>
    <w:link w:val="HeaderChar"/>
    <w:uiPriority w:val="99"/>
    <w:unhideWhenUsed/>
    <w:rsid w:val="004B7057"/>
    <w:pPr>
      <w:tabs>
        <w:tab w:val="center" w:pos="4513"/>
        <w:tab w:val="right" w:pos="9026"/>
      </w:tabs>
    </w:pPr>
  </w:style>
  <w:style w:type="character" w:styleId="HeaderChar" w:customStyle="1">
    <w:name w:val="Header Char"/>
    <w:basedOn w:val="DefaultParagraphFont"/>
    <w:link w:val="Header"/>
    <w:uiPriority w:val="99"/>
    <w:rsid w:val="004B7057"/>
    <w:rPr>
      <w:rFonts w:ascii="Humnst777 BT" w:hAnsi="Humnst777 BT" w:eastAsia="Humnst777 BT" w:cs="Times New Roman"/>
      <w:szCs w:val="20"/>
    </w:rPr>
  </w:style>
  <w:style w:type="paragraph" w:styleId="Footer">
    <w:name w:val="footer"/>
    <w:basedOn w:val="Normal"/>
    <w:link w:val="FooterChar"/>
    <w:uiPriority w:val="99"/>
    <w:unhideWhenUsed/>
    <w:rsid w:val="004B7057"/>
    <w:pPr>
      <w:tabs>
        <w:tab w:val="center" w:pos="4513"/>
        <w:tab w:val="right" w:pos="9026"/>
      </w:tabs>
    </w:pPr>
  </w:style>
  <w:style w:type="character" w:styleId="FooterChar" w:customStyle="1">
    <w:name w:val="Footer Char"/>
    <w:basedOn w:val="DefaultParagraphFont"/>
    <w:link w:val="Footer"/>
    <w:uiPriority w:val="99"/>
    <w:rsid w:val="004B7057"/>
    <w:rPr>
      <w:rFonts w:ascii="Humnst777 BT" w:hAnsi="Humnst777 BT" w:eastAsia="Humnst777 BT" w:cs="Times New Roman"/>
      <w:szCs w:val="20"/>
    </w:rPr>
  </w:style>
  <w:style w:type="paragraph" w:styleId="Default" w:customStyle="1">
    <w:name w:val="Default"/>
    <w:rsid w:val="004B7057"/>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4B70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xmlns:w14="http://schemas.microsoft.com/office/word/2010/wordml" xmlns:mc="http://schemas.openxmlformats.org/markup-compatibility/2006" xmlns:w="http://schemas.openxmlformats.org/wordprocessingml/2006/main" w:type="character" w:styleId="Heading2Char" w:customStyle="1" mc:Ignorable="w14">
    <w:name xmlns:w="http://schemas.openxmlformats.org/wordprocessingml/2006/main" w:val="Heading 2 Char"/>
    <w:basedOn xmlns:w="http://schemas.openxmlformats.org/wordprocessingml/2006/main" w:val="DefaultParagraphFont"/>
    <w:link xmlns:w="http://schemas.openxmlformats.org/wordprocessingml/2006/main" w:val="Heading2"/>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26"/>
      <w:szCs w:val="26"/>
    </w:rPr>
  </w:style>
  <w:style xmlns:w14="http://schemas.microsoft.com/office/word/2010/wordml" xmlns:mc="http://schemas.openxmlformats.org/markup-compatibility/2006" xmlns:w="http://schemas.openxmlformats.org/wordprocessingml/2006/main" w:type="paragraph" w:styleId="Heading2" mc:Ignorable="w14">
    <w:name xmlns:w="http://schemas.openxmlformats.org/wordprocessingml/2006/main" w:val="heading 2"/>
    <w:basedOn xmlns:w="http://schemas.openxmlformats.org/wordprocessingml/2006/main" w:val="Normal"/>
    <w:next xmlns:w="http://schemas.openxmlformats.org/wordprocessingml/2006/main" w:val="Normal"/>
    <w:link xmlns:w="http://schemas.openxmlformats.org/wordprocessingml/2006/main" w:val="Heading2Char"/>
    <w:uiPriority xmlns:w="http://schemas.openxmlformats.org/wordprocessingml/2006/main" w:val="9"/>
    <w:unhideWhenUsed xmlns:w="http://schemas.openxmlformats.org/wordprocessingml/2006/main"/>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40" w:after="0"/>
      <w:outlineLvl xmlns:w="http://schemas.openxmlformats.org/wordprocessingml/2006/main" w:val="1"/>
    </w:pPr>
    <w:rPr xmlns:w="http://schemas.openxmlformats.org/wordprocessingml/2006/main">
      <w:rFonts w:asciiTheme="majorHAnsi" w:hAnsiTheme="majorHAnsi" w:eastAsiaTheme="majorEastAsia"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3.xml" Id="rId13" /><Relationship Type="http://schemas.openxmlformats.org/officeDocument/2006/relationships/settings" Target="settings.xml" Id="rId3" /><Relationship Type="http://schemas.openxmlformats.org/officeDocument/2006/relationships/customXml" Target="../customXml/item2.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1.xml" Id="rId11" /><Relationship Type="http://schemas.openxmlformats.org/officeDocument/2006/relationships/footnotes" Target="footnotes.xm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 Type="http://schemas.openxmlformats.org/officeDocument/2006/relationships/hyperlink" Target="mailto:sam.holdstock@canterbury.ac.uk" TargetMode="External" Id="R1ace6bcaf185419e" /><Relationship Type="http://schemas.microsoft.com/office/2020/10/relationships/intelligence" Target="intelligence2.xml" Id="R2dd3d94365654919" /><Relationship Type="http://schemas.openxmlformats.org/officeDocument/2006/relationships/image" Target="/media/image2.png" Id="R1fcdeaa0a71c499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d46df433-c7fb-4207-a494-a3ae3a42b827">
      <UserInfo>
        <DisplayName>Sharron MacKenzie</DisplayName>
        <AccountId>91</AccountId>
        <AccountType/>
      </UserInfo>
      <UserInfo>
        <DisplayName>Caroline Pestell</DisplayName>
        <AccountId>308</AccountId>
        <AccountType/>
      </UserInfo>
    </SharedWithUsers>
    <MediaLengthInSeconds xmlns="8eeb4ddd-4d5a-43b6-afe5-f4957252075b" xsi:nil="true"/>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Props1.xml><?xml version="1.0" encoding="utf-8"?>
<ds:datastoreItem xmlns:ds="http://schemas.openxmlformats.org/officeDocument/2006/customXml" ds:itemID="{E83DFE0E-3CDD-495E-8A8C-5A9E06ED6EC6}"/>
</file>

<file path=customXml/itemProps2.xml><?xml version="1.0" encoding="utf-8"?>
<ds:datastoreItem xmlns:ds="http://schemas.openxmlformats.org/officeDocument/2006/customXml" ds:itemID="{9C83B259-C404-4C40-B3B0-5C3004458E3A}"/>
</file>

<file path=customXml/itemProps3.xml><?xml version="1.0" encoding="utf-8"?>
<ds:datastoreItem xmlns:ds="http://schemas.openxmlformats.org/officeDocument/2006/customXml" ds:itemID="{6E16942C-18EB-40C2-A9E5-6B18C0580D1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interview-briefing-english</dc:title>
  <dc:subject>
  </dc:subject>
  <dc:creator>Caroline Pestell</dc:creator>
  <keywords>
  </keywords>
  <dc:description>
  </dc:description>
  <lastModifiedBy>Ben White</lastModifiedBy>
  <revision>20</revision>
  <dcterms:created xsi:type="dcterms:W3CDTF">2018-11-14T15:09:00.0000000Z</dcterms:created>
  <dcterms:modified xsi:type="dcterms:W3CDTF">2024-11-12T11:36:29Z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Order">
    <vt:r8>204600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MediaServiceImageTags">
    <vt:lpwstr/>
  </property>
</Properties>
</file>