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CC4D10" w:rsidP="00986B40" w:rsidRDefault="00CC4D10" w14:paraId="29FF0E20" w14:textId="77777777">
      <w:pPr>
        <w:spacing w:after="0"/>
        <w:rPr>
          <w:rFonts w:ascii="Humnst777 Lt BT" w:hAnsi="Humnst777 Lt BT" w:eastAsia="Humnst777 Lt BT" w:cs="Arial"/>
          <w:b/>
          <w:bCs/>
          <w:color w:val="000000"/>
          <w:kern w:val="0"/>
          <w:sz w:val="24"/>
          <w:szCs w:val="24"/>
          <w14:ligatures w14:val="none"/>
        </w:rPr>
      </w:pPr>
    </w:p>
    <w:p w:rsidRPr="00BE78E7" w:rsidR="00986B40" w:rsidP="00986B40" w:rsidRDefault="00986B40" w14:paraId="3EC1968A" w14:textId="28CBB582">
      <w:pPr>
        <w:spacing w:after="0"/>
        <w:rPr>
          <w:rFonts w:ascii="Humnst777 Lt BT" w:hAnsi="Humnst777 Lt BT" w:eastAsia="Humnst777 Lt BT" w:cs="Arial"/>
          <w:b/>
          <w:bCs/>
          <w:color w:val="FF0000"/>
          <w:kern w:val="0"/>
          <w:sz w:val="24"/>
          <w:szCs w:val="24"/>
          <w14:ligatures w14:val="none"/>
        </w:rPr>
      </w:pPr>
      <w:r w:rsidRPr="00BE78E7">
        <w:rPr>
          <w:rFonts w:ascii="Humnst777 Lt BT" w:hAnsi="Humnst777 Lt BT" w:eastAsia="Humnst777 Lt BT" w:cs="Arial"/>
          <w:b/>
          <w:bCs/>
          <w:color w:val="000000"/>
          <w:kern w:val="0"/>
          <w:sz w:val="24"/>
          <w:szCs w:val="24"/>
          <w14:ligatures w14:val="none"/>
        </w:rPr>
        <w:t>Backdated Clinical Experience Form</w:t>
      </w:r>
      <w:r>
        <w:rPr>
          <w:rFonts w:ascii="Humnst777 Lt BT" w:hAnsi="Humnst777 Lt BT" w:eastAsia="Humnst777 Lt BT" w:cs="Arial"/>
          <w:b/>
          <w:bCs/>
          <w:color w:val="000000"/>
          <w:kern w:val="0"/>
          <w:sz w:val="24"/>
          <w:szCs w:val="24"/>
          <w14:ligatures w14:val="none"/>
        </w:rPr>
        <w:t xml:space="preserve"> – </w:t>
      </w:r>
      <w:r>
        <w:rPr>
          <w:rFonts w:ascii="Humnst777 Lt BT" w:hAnsi="Humnst777 Lt BT" w:eastAsia="Humnst777 Lt BT" w:cs="Arial"/>
          <w:b/>
          <w:bCs/>
          <w:color w:val="FF0000"/>
          <w:kern w:val="0"/>
          <w:sz w:val="24"/>
          <w:szCs w:val="24"/>
          <w14:ligatures w14:val="none"/>
        </w:rPr>
        <w:t xml:space="preserve">will be requested if offered a place along with the supporting evidence logbooks and case summaries as per below. </w:t>
      </w:r>
    </w:p>
    <w:p w:rsidRPr="00BE78E7" w:rsidR="00986B40" w:rsidP="00986B40" w:rsidRDefault="00986B40" w14:paraId="23B8FD0F" w14:textId="77777777">
      <w:pPr>
        <w:spacing w:after="0"/>
        <w:rPr>
          <w:rFonts w:ascii="Humnst777 Lt BT" w:hAnsi="Humnst777 Lt BT" w:eastAsia="Humnst777 Lt BT" w:cs="Arial"/>
          <w:color w:val="000000"/>
          <w:kern w:val="0"/>
          <w:sz w:val="24"/>
          <w:szCs w:val="24"/>
          <w14:ligatures w14:val="none"/>
        </w:rPr>
      </w:pPr>
    </w:p>
    <w:p w:rsidRPr="00BE78E7" w:rsidR="00986B40" w:rsidP="00986B40" w:rsidRDefault="00986B40" w14:paraId="0AD0E286" w14:textId="77777777">
      <w:pPr>
        <w:spacing w:after="0"/>
        <w:rPr>
          <w:rFonts w:ascii="Humnst777 Lt BT" w:hAnsi="Humnst777 Lt BT" w:eastAsia="Humnst777 Lt BT" w:cs="Arial"/>
          <w:b/>
          <w:color w:val="000000"/>
          <w:kern w:val="0"/>
          <w:sz w:val="24"/>
          <w:szCs w:val="24"/>
          <w14:ligatures w14:val="none"/>
        </w:rPr>
      </w:pPr>
      <w:r w:rsidRPr="00BE78E7">
        <w:rPr>
          <w:rFonts w:ascii="Humnst777 Lt BT" w:hAnsi="Humnst777 Lt BT" w:eastAsia="Humnst777 Lt BT" w:cs="Arial"/>
          <w:b/>
          <w:color w:val="000000"/>
          <w:kern w:val="0"/>
          <w:sz w:val="24"/>
          <w:szCs w:val="24"/>
          <w14:ligatures w14:val="none"/>
        </w:rPr>
        <w:t>Candidate’s Name:</w:t>
      </w:r>
    </w:p>
    <w:p w:rsidRPr="00BE78E7" w:rsidR="00986B40" w:rsidP="00986B40" w:rsidRDefault="00986B40" w14:paraId="0A8ED964" w14:textId="77777777">
      <w:pPr>
        <w:tabs>
          <w:tab w:val="left" w:pos="3590"/>
        </w:tabs>
        <w:spacing w:after="0"/>
        <w:rPr>
          <w:rFonts w:ascii="Humnst777 Lt BT" w:hAnsi="Humnst777 Lt BT" w:eastAsia="Humnst777 Lt BT" w:cs="Arial"/>
          <w:color w:val="000000"/>
          <w:kern w:val="0"/>
          <w:sz w:val="24"/>
          <w:szCs w:val="24"/>
          <w14:ligatures w14:val="none"/>
        </w:rPr>
      </w:pPr>
      <w:r>
        <w:rPr>
          <w:rFonts w:ascii="Humnst777 Lt BT" w:hAnsi="Humnst777 Lt BT" w:eastAsia="Humnst777 Lt BT" w:cs="Arial"/>
          <w:color w:val="000000"/>
          <w:kern w:val="0"/>
          <w:sz w:val="24"/>
          <w:szCs w:val="24"/>
          <w14:ligatures w14:val="none"/>
        </w:rPr>
        <w:tab/>
      </w:r>
    </w:p>
    <w:p w:rsidRPr="00BE78E7" w:rsidR="00986B40" w:rsidP="00986B40" w:rsidRDefault="00986B40" w14:paraId="25369956" w14:textId="77777777">
      <w:pPr>
        <w:spacing w:after="0"/>
        <w:rPr>
          <w:rFonts w:ascii="Humnst777 Lt BT" w:hAnsi="Humnst777 Lt BT" w:eastAsia="Humnst777 Lt BT" w:cs="Arial"/>
          <w:b/>
          <w:color w:val="000000"/>
          <w:kern w:val="0"/>
          <w:sz w:val="24"/>
          <w:szCs w:val="24"/>
          <w14:ligatures w14:val="none"/>
        </w:rPr>
      </w:pPr>
      <w:r w:rsidRPr="00BE78E7">
        <w:rPr>
          <w:rFonts w:ascii="Humnst777 Lt BT" w:hAnsi="Humnst777 Lt BT" w:eastAsia="Humnst777 Lt BT" w:cs="Arial"/>
          <w:b/>
          <w:color w:val="000000"/>
          <w:kern w:val="0"/>
          <w:sz w:val="24"/>
          <w:szCs w:val="24"/>
          <w14:ligatures w14:val="none"/>
        </w:rPr>
        <w:t xml:space="preserve">Dates of period of backdating: </w:t>
      </w:r>
      <w:r w:rsidRPr="00BE78E7">
        <w:rPr>
          <w:rFonts w:ascii="Humnst777 Lt BT" w:hAnsi="Humnst777 Lt BT" w:eastAsia="Humnst777 Lt BT" w:cs="Arial"/>
          <w:b/>
          <w:color w:val="000000"/>
          <w:kern w:val="0"/>
          <w:sz w:val="24"/>
          <w:szCs w:val="24"/>
          <w14:ligatures w14:val="none"/>
        </w:rPr>
        <w:tab/>
      </w:r>
      <w:r w:rsidRPr="00BE78E7">
        <w:rPr>
          <w:rFonts w:ascii="Humnst777 Lt BT" w:hAnsi="Humnst777 Lt BT" w:eastAsia="Humnst777 Lt BT" w:cs="Arial"/>
          <w:b/>
          <w:color w:val="000000"/>
          <w:kern w:val="0"/>
          <w:sz w:val="24"/>
          <w:szCs w:val="24"/>
          <w14:ligatures w14:val="none"/>
        </w:rPr>
        <w:tab/>
      </w:r>
      <w:r w:rsidRPr="00BE78E7">
        <w:rPr>
          <w:rFonts w:ascii="Humnst777 Lt BT" w:hAnsi="Humnst777 Lt BT" w:eastAsia="Humnst777 Lt BT" w:cs="Arial"/>
          <w:b/>
          <w:color w:val="000000"/>
          <w:kern w:val="0"/>
          <w:sz w:val="24"/>
          <w:szCs w:val="24"/>
          <w14:ligatures w14:val="none"/>
        </w:rPr>
        <w:tab/>
        <w:t xml:space="preserve"> </w:t>
      </w:r>
    </w:p>
    <w:p w:rsidRPr="00BE78E7" w:rsidR="00986B40" w:rsidP="00986B40" w:rsidRDefault="00986B40" w14:paraId="3AA54113" w14:textId="77777777">
      <w:pPr>
        <w:spacing w:after="0"/>
        <w:rPr>
          <w:rFonts w:ascii="Humnst777 Lt BT" w:hAnsi="Humnst777 Lt BT" w:eastAsia="Humnst777 Lt BT" w:cs="Arial"/>
          <w:color w:val="000000"/>
          <w:kern w:val="0"/>
          <w:sz w:val="24"/>
          <w:szCs w:val="24"/>
          <w14:ligatures w14:val="none"/>
        </w:rPr>
      </w:pPr>
    </w:p>
    <w:p w:rsidRPr="00BE78E7" w:rsidR="00986B40" w:rsidP="00986B40" w:rsidRDefault="00986B40" w14:paraId="70BE3EA8" w14:textId="7F60073A">
      <w:pPr>
        <w:spacing w:after="0"/>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 xml:space="preserve">Please confirm that you have attached a Supervision log covering the whole of the backdating period with your Supervision Plan:  </w:t>
      </w:r>
      <w:r w:rsidRPr="00BE78E7">
        <w:rPr>
          <w:rFonts w:ascii="Humnst777 Lt BT" w:hAnsi="Humnst777 Lt BT" w:eastAsia="Humnst777 Lt BT" w:cs="Arial"/>
          <w:color w:val="000000"/>
          <w:kern w:val="0"/>
          <w:sz w:val="24"/>
          <w:szCs w:val="24"/>
          <w14:ligatures w14:val="none"/>
        </w:rPr>
        <w:tab/>
      </w:r>
      <w:r w:rsidRPr="00BE78E7">
        <w:rPr>
          <w:rFonts w:ascii="Humnst777 Lt BT" w:hAnsi="Humnst777 Lt BT" w:eastAsia="Humnst777 Lt BT" w:cs="Arial"/>
          <w:color w:val="000000"/>
          <w:kern w:val="0"/>
          <w:sz w:val="24"/>
          <w:szCs w:val="24"/>
          <w14:ligatures w14:val="none"/>
        </w:rPr>
        <w:tab/>
        <w:t>Yes/No</w:t>
      </w:r>
    </w:p>
    <w:p w:rsidRPr="00BE78E7" w:rsidR="00986B40" w:rsidP="00986B40" w:rsidRDefault="00986B40" w14:paraId="4D769B2E" w14:textId="77777777">
      <w:pPr>
        <w:spacing w:after="0"/>
        <w:rPr>
          <w:rFonts w:ascii="Humnst777 Lt BT" w:hAnsi="Humnst777 Lt BT" w:eastAsia="Humnst777 Lt BT" w:cs="Arial"/>
          <w:color w:val="000000"/>
          <w:kern w:val="0"/>
          <w:sz w:val="24"/>
          <w:szCs w:val="24"/>
          <w14:ligatures w14:val="none"/>
        </w:rPr>
      </w:pPr>
    </w:p>
    <w:p w:rsidRPr="00BE78E7" w:rsidR="00986B40" w:rsidP="00986B40" w:rsidRDefault="00986B40" w14:paraId="5A2C2022" w14:textId="4085C029">
      <w:pPr>
        <w:spacing w:after="0"/>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 xml:space="preserve">Please confirm that you have attached a Case log covering the whole of the backdating period with your Supervision Plan:  </w:t>
      </w:r>
      <w:r w:rsidRPr="00BE78E7">
        <w:rPr>
          <w:rFonts w:ascii="Humnst777 Lt BT" w:hAnsi="Humnst777 Lt BT" w:eastAsia="Humnst777 Lt BT" w:cs="Arial"/>
          <w:color w:val="000000"/>
          <w:kern w:val="0"/>
          <w:sz w:val="24"/>
          <w:szCs w:val="24"/>
          <w14:ligatures w14:val="none"/>
        </w:rPr>
        <w:tab/>
      </w:r>
      <w:r w:rsidRPr="00BE78E7">
        <w:rPr>
          <w:rFonts w:ascii="Humnst777 Lt BT" w:hAnsi="Humnst777 Lt BT" w:eastAsia="Humnst777 Lt BT" w:cs="Arial"/>
          <w:color w:val="000000"/>
          <w:kern w:val="0"/>
          <w:sz w:val="24"/>
          <w:szCs w:val="24"/>
          <w14:ligatures w14:val="none"/>
        </w:rPr>
        <w:tab/>
      </w:r>
      <w:r w:rsidRPr="00BE78E7">
        <w:rPr>
          <w:rFonts w:ascii="Humnst777 Lt BT" w:hAnsi="Humnst777 Lt BT" w:eastAsia="Humnst777 Lt BT" w:cs="Arial"/>
          <w:color w:val="000000"/>
          <w:kern w:val="0"/>
          <w:sz w:val="24"/>
          <w:szCs w:val="24"/>
          <w14:ligatures w14:val="none"/>
        </w:rPr>
        <w:tab/>
        <w:t>Yes/No</w:t>
      </w:r>
    </w:p>
    <w:p w:rsidRPr="00BE78E7" w:rsidR="00986B40" w:rsidP="00986B40" w:rsidRDefault="00986B40" w14:paraId="69D98BD2" w14:textId="77777777">
      <w:pPr>
        <w:spacing w:after="0"/>
        <w:rPr>
          <w:rFonts w:ascii="Humnst777 Lt BT" w:hAnsi="Humnst777 Lt BT" w:eastAsia="Humnst777 Lt BT" w:cs="Arial"/>
          <w:color w:val="000000"/>
          <w:kern w:val="0"/>
          <w:sz w:val="24"/>
          <w:szCs w:val="24"/>
          <w14:ligatures w14:val="none"/>
        </w:rPr>
      </w:pPr>
    </w:p>
    <w:p w:rsidRPr="00BE78E7" w:rsidR="00986B40" w:rsidP="00986B40" w:rsidRDefault="00986B40" w14:paraId="59D5DE77" w14:textId="2DC07B1E">
      <w:pPr>
        <w:spacing w:after="0"/>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 xml:space="preserve">Please confirm the number (if any) of case reports that you are nominating for submission with your final clinical case portfolio.  </w:t>
      </w:r>
      <w:r w:rsidRPr="00BE78E7">
        <w:rPr>
          <w:rFonts w:ascii="Humnst777 Lt BT" w:hAnsi="Humnst777 Lt BT" w:eastAsia="Humnst777 Lt BT" w:cs="Arial"/>
          <w:color w:val="000000"/>
          <w:kern w:val="0"/>
          <w:sz w:val="24"/>
          <w:szCs w:val="24"/>
          <w14:ligatures w14:val="none"/>
        </w:rPr>
        <w:tab/>
      </w:r>
      <w:r w:rsidRPr="00BE78E7">
        <w:rPr>
          <w:rFonts w:ascii="Humnst777 Lt BT" w:hAnsi="Humnst777 Lt BT" w:eastAsia="Humnst777 Lt BT" w:cs="Arial"/>
          <w:color w:val="000000"/>
          <w:kern w:val="0"/>
          <w:sz w:val="24"/>
          <w:szCs w:val="24"/>
          <w14:ligatures w14:val="none"/>
        </w:rPr>
        <w:tab/>
      </w:r>
      <w:r w:rsidRPr="00BE78E7">
        <w:rPr>
          <w:rFonts w:ascii="Humnst777 Lt BT" w:hAnsi="Humnst777 Lt BT" w:eastAsia="Humnst777 Lt BT" w:cs="Arial"/>
          <w:color w:val="000000"/>
          <w:kern w:val="0"/>
          <w:sz w:val="24"/>
          <w:szCs w:val="24"/>
          <w14:ligatures w14:val="none"/>
        </w:rPr>
        <w:tab/>
        <w:t>Number:</w:t>
      </w:r>
    </w:p>
    <w:p w:rsidRPr="00BE78E7" w:rsidR="00986B40" w:rsidP="00986B40" w:rsidRDefault="00986B40" w14:paraId="7CC459A3" w14:textId="77777777">
      <w:pPr>
        <w:spacing w:after="0"/>
        <w:rPr>
          <w:rFonts w:ascii="Humnst777 Lt BT" w:hAnsi="Humnst777 Lt BT" w:eastAsia="Humnst777 Lt BT" w:cs="Arial"/>
          <w:color w:val="000000"/>
          <w:kern w:val="0"/>
          <w:sz w:val="24"/>
          <w:szCs w:val="24"/>
          <w14:ligatures w14:val="none"/>
        </w:rPr>
      </w:pPr>
    </w:p>
    <w:p w:rsidRPr="00BE78E7" w:rsidR="00986B40" w:rsidP="00986B40" w:rsidRDefault="00986B40" w14:paraId="13AFBD53" w14:textId="77777777">
      <w:pPr>
        <w:spacing w:after="0"/>
        <w:rPr>
          <w:rFonts w:ascii="Humnst777 Lt BT" w:hAnsi="Humnst777 Lt BT" w:eastAsia="Humnst777 Lt BT" w:cs="Arial"/>
          <w:b/>
          <w:color w:val="000000"/>
          <w:kern w:val="0"/>
          <w:sz w:val="24"/>
          <w:szCs w:val="24"/>
          <w14:ligatures w14:val="none"/>
        </w:rPr>
      </w:pPr>
    </w:p>
    <w:p w:rsidRPr="00BE78E7" w:rsidR="00986B40" w:rsidP="00986B40" w:rsidRDefault="00986B40" w14:paraId="57FEDD69" w14:textId="77777777">
      <w:pPr>
        <w:tabs>
          <w:tab w:val="right" w:leader="dot" w:pos="8931"/>
        </w:tabs>
        <w:spacing w:after="0"/>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b/>
          <w:color w:val="000000"/>
          <w:kern w:val="0"/>
          <w:sz w:val="24"/>
          <w:szCs w:val="24"/>
          <w14:ligatures w14:val="none"/>
        </w:rPr>
        <w:t>Name of supervisor during backdated period:</w:t>
      </w:r>
      <w:r w:rsidRPr="00BE78E7">
        <w:rPr>
          <w:rFonts w:ascii="Humnst777 Lt BT" w:hAnsi="Humnst777 Lt BT" w:eastAsia="Humnst777 Lt BT" w:cs="Arial"/>
          <w:color w:val="000000"/>
          <w:kern w:val="0"/>
          <w:sz w:val="24"/>
          <w:szCs w:val="24"/>
          <w14:ligatures w14:val="none"/>
        </w:rPr>
        <w:tab/>
      </w:r>
    </w:p>
    <w:p w:rsidRPr="00BE78E7" w:rsidR="00986B40" w:rsidP="00986B40" w:rsidRDefault="00986B40" w14:paraId="6780F130" w14:textId="77777777">
      <w:pPr>
        <w:tabs>
          <w:tab w:val="right" w:leader="dot" w:pos="8931"/>
        </w:tabs>
        <w:spacing w:after="0"/>
        <w:rPr>
          <w:rFonts w:ascii="Humnst777 Lt BT" w:hAnsi="Humnst777 Lt BT" w:eastAsia="Humnst777 Lt BT" w:cs="Arial"/>
          <w:color w:val="000000"/>
          <w:kern w:val="0"/>
          <w:sz w:val="24"/>
          <w:szCs w:val="24"/>
          <w14:ligatures w14:val="none"/>
        </w:rPr>
      </w:pPr>
    </w:p>
    <w:p w:rsidRPr="00BE78E7" w:rsidR="00986B40" w:rsidP="00986B40" w:rsidRDefault="00986B40" w14:paraId="58B1BBCB" w14:textId="77777777">
      <w:pPr>
        <w:tabs>
          <w:tab w:val="right" w:leader="dot" w:pos="6521"/>
          <w:tab w:val="right" w:leader="dot" w:pos="8931"/>
        </w:tabs>
        <w:spacing w:after="0" w:line="240" w:lineRule="auto"/>
        <w:rPr>
          <w:rFonts w:ascii="Humnst777 Lt BT" w:hAnsi="Humnst777 Lt BT" w:eastAsia="Times New Roman" w:cs="Arial"/>
          <w:color w:val="000000"/>
          <w:kern w:val="0"/>
          <w:sz w:val="24"/>
          <w:szCs w:val="24"/>
          <w:lang w:eastAsia="en-GB"/>
          <w14:ligatures w14:val="none"/>
        </w:rPr>
      </w:pPr>
      <w:r w:rsidRPr="00BE78E7">
        <w:rPr>
          <w:rFonts w:ascii="Humnst777 Lt BT" w:hAnsi="Humnst777 Lt BT" w:eastAsia="Times New Roman" w:cs="Arial"/>
          <w:color w:val="000000"/>
          <w:kern w:val="0"/>
          <w:sz w:val="24"/>
          <w:szCs w:val="24"/>
          <w:lang w:eastAsia="en-GB"/>
          <w14:ligatures w14:val="none"/>
        </w:rPr>
        <w:t>BPS Membership No:</w:t>
      </w:r>
      <w:r w:rsidRPr="00BE78E7">
        <w:rPr>
          <w:rFonts w:ascii="Humnst777 Lt BT" w:hAnsi="Humnst777 Lt BT" w:eastAsia="Times New Roman" w:cs="Arial"/>
          <w:color w:val="000000"/>
          <w:kern w:val="0"/>
          <w:sz w:val="24"/>
          <w:szCs w:val="24"/>
          <w:lang w:eastAsia="en-GB"/>
          <w14:ligatures w14:val="none"/>
        </w:rPr>
        <w:tab/>
        <w:t>HCPC registration number:</w:t>
      </w:r>
      <w:r w:rsidRPr="00BE78E7">
        <w:rPr>
          <w:rFonts w:ascii="Humnst777 Lt BT" w:hAnsi="Humnst777 Lt BT" w:eastAsia="Times New Roman" w:cs="Arial"/>
          <w:color w:val="000000"/>
          <w:kern w:val="0"/>
          <w:sz w:val="24"/>
          <w:szCs w:val="24"/>
          <w:lang w:eastAsia="en-GB"/>
          <w14:ligatures w14:val="none"/>
        </w:rPr>
        <w:tab/>
      </w:r>
    </w:p>
    <w:p w:rsidRPr="00BE78E7" w:rsidR="00986B40" w:rsidP="00986B40" w:rsidRDefault="00986B40" w14:paraId="357E302A" w14:textId="77777777">
      <w:pPr>
        <w:tabs>
          <w:tab w:val="right" w:leader="dot" w:pos="8931"/>
        </w:tabs>
        <w:spacing w:after="0"/>
        <w:rPr>
          <w:rFonts w:ascii="Humnst777 Lt BT" w:hAnsi="Humnst777 Lt BT" w:eastAsia="Humnst777 Lt BT" w:cs="Arial"/>
          <w:color w:val="000000"/>
          <w:kern w:val="0"/>
          <w:sz w:val="24"/>
          <w:szCs w:val="24"/>
          <w14:ligatures w14:val="none"/>
        </w:rPr>
      </w:pPr>
    </w:p>
    <w:p w:rsidRPr="00BE78E7" w:rsidR="00986B40" w:rsidP="00986B40" w:rsidRDefault="00986B40" w14:paraId="450A97CB" w14:textId="77777777">
      <w:pPr>
        <w:tabs>
          <w:tab w:val="right" w:leader="dot" w:pos="8931"/>
        </w:tabs>
        <w:spacing w:after="0"/>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Position held:</w:t>
      </w:r>
      <w:r w:rsidRPr="00BE78E7">
        <w:rPr>
          <w:rFonts w:ascii="Humnst777 Lt BT" w:hAnsi="Humnst777 Lt BT" w:eastAsia="Humnst777 Lt BT" w:cs="Arial"/>
          <w:color w:val="000000"/>
          <w:kern w:val="0"/>
          <w:sz w:val="24"/>
          <w:szCs w:val="24"/>
          <w14:ligatures w14:val="none"/>
        </w:rPr>
        <w:tab/>
      </w:r>
    </w:p>
    <w:p w:rsidRPr="00BE78E7" w:rsidR="00986B40" w:rsidP="00986B40" w:rsidRDefault="00986B40" w14:paraId="426E2D19" w14:textId="77777777">
      <w:pPr>
        <w:tabs>
          <w:tab w:val="right" w:leader="dot" w:pos="8931"/>
        </w:tabs>
        <w:spacing w:after="0"/>
        <w:rPr>
          <w:rFonts w:ascii="Humnst777 Lt BT" w:hAnsi="Humnst777 Lt BT" w:eastAsia="Humnst777 Lt BT" w:cs="Arial"/>
          <w:color w:val="000000"/>
          <w:kern w:val="0"/>
          <w:sz w:val="24"/>
          <w:szCs w:val="24"/>
          <w14:ligatures w14:val="none"/>
        </w:rPr>
      </w:pPr>
    </w:p>
    <w:p w:rsidR="00FA06F6" w:rsidP="00986B40" w:rsidRDefault="00986B40" w14:paraId="5EA56D56" w14:textId="7C35C006">
      <w:pPr>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Email:</w:t>
      </w:r>
      <w:r w:rsidR="007D52A8">
        <w:rPr>
          <w:rFonts w:ascii="Humnst777 Lt BT" w:hAnsi="Humnst777 Lt BT" w:eastAsia="Humnst777 Lt BT" w:cs="Arial"/>
          <w:color w:val="000000"/>
          <w:kern w:val="0"/>
          <w:sz w:val="24"/>
          <w:szCs w:val="24"/>
          <w14:ligatures w14:val="none"/>
        </w:rPr>
        <w:t xml:space="preserve"> …………………………………………………….</w:t>
      </w:r>
      <w:r w:rsidRPr="00BE78E7">
        <w:rPr>
          <w:rFonts w:ascii="Humnst777 Lt BT" w:hAnsi="Humnst777 Lt BT" w:eastAsia="Humnst777 Lt BT" w:cs="Arial"/>
          <w:color w:val="000000"/>
          <w:kern w:val="0"/>
          <w:sz w:val="24"/>
          <w:szCs w:val="24"/>
          <w14:ligatures w14:val="none"/>
        </w:rPr>
        <w:tab/>
      </w:r>
    </w:p>
    <w:p w:rsidR="00E42E66" w:rsidRDefault="00E42E66" w14:paraId="679AD976" w14:textId="77777777">
      <w:pPr>
        <w:rPr>
          <w:rFonts w:ascii="Humnst777 Lt BT" w:hAnsi="Humnst777 Lt BT" w:eastAsia="Humnst777 Lt BT" w:cs="Arial"/>
          <w:b/>
          <w:bCs/>
          <w:color w:val="000000"/>
          <w:kern w:val="0"/>
          <w:sz w:val="24"/>
          <w:szCs w:val="24"/>
          <w14:ligatures w14:val="none"/>
        </w:rPr>
      </w:pPr>
      <w:r>
        <w:rPr>
          <w:rFonts w:ascii="Humnst777 Lt BT" w:hAnsi="Humnst777 Lt BT" w:eastAsia="Humnst777 Lt BT" w:cs="Arial"/>
          <w:b/>
          <w:bCs/>
          <w:color w:val="000000"/>
          <w:kern w:val="0"/>
          <w:sz w:val="24"/>
          <w:szCs w:val="24"/>
          <w14:ligatures w14:val="none"/>
        </w:rPr>
        <w:br w:type="page"/>
      </w:r>
    </w:p>
    <w:p w:rsidRPr="00BE78E7" w:rsidR="00986B40" w:rsidP="00986B40" w:rsidRDefault="00986B40" w14:paraId="3B0054EF" w14:textId="21F24DAE">
      <w:pPr>
        <w:rPr>
          <w:rFonts w:ascii="Humnst777 Lt BT" w:hAnsi="Humnst777 Lt BT" w:eastAsia="Arial Unicode MS" w:cs="Arial"/>
          <w:b/>
          <w:bCs/>
          <w:color w:val="000000"/>
          <w:kern w:val="0"/>
          <w:sz w:val="24"/>
          <w:szCs w:val="24"/>
          <w14:ligatures w14:val="none"/>
        </w:rPr>
      </w:pPr>
      <w:r w:rsidRPr="00BE78E7">
        <w:rPr>
          <w:rFonts w:ascii="Humnst777 Lt BT" w:hAnsi="Humnst777 Lt BT" w:eastAsia="Humnst777 Lt BT" w:cs="Arial"/>
          <w:b/>
          <w:bCs/>
          <w:color w:val="000000"/>
          <w:kern w:val="0"/>
          <w:sz w:val="24"/>
          <w:szCs w:val="24"/>
          <w14:ligatures w14:val="none"/>
        </w:rPr>
        <w:lastRenderedPageBreak/>
        <w:t>Supervision Log</w:t>
      </w:r>
    </w:p>
    <w:p w:rsidRPr="00BE78E7" w:rsidR="00986B40" w:rsidP="00986B40" w:rsidRDefault="00986B40" w14:paraId="16C726B9" w14:textId="77777777">
      <w:pPr>
        <w:spacing w:after="0"/>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 xml:space="preserve">Log the supervision you have received (including any retrospective backdating of practice).  </w:t>
      </w:r>
    </w:p>
    <w:p w:rsidRPr="00BE78E7" w:rsidR="00986B40" w:rsidP="00986B40" w:rsidRDefault="00986B40" w14:paraId="71254F23" w14:textId="77777777">
      <w:pPr>
        <w:spacing w:after="0"/>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This must include a minimum of 60 hours of supervision.  At least half of this supervision needs to be face-to-face and individual.  The supervision detailed below needs to be in line with the details approved in your supervision plan.</w:t>
      </w:r>
    </w:p>
    <w:p w:rsidRPr="00BE78E7" w:rsidR="00986B40" w:rsidP="00986B40" w:rsidRDefault="00986B40" w14:paraId="3F59D9F1" w14:textId="77777777">
      <w:pPr>
        <w:spacing w:after="0"/>
        <w:rPr>
          <w:rFonts w:ascii="Humnst777 Lt BT" w:hAnsi="Humnst777 Lt BT" w:eastAsia="Humnst777 Lt BT" w:cs="Arial"/>
          <w:b/>
          <w:bCs/>
          <w:color w:val="000000"/>
          <w:kern w:val="0"/>
          <w:sz w:val="24"/>
          <w:szCs w:val="24"/>
          <w14:ligatures w14:val="none"/>
        </w:rPr>
      </w:pPr>
    </w:p>
    <w:p w:rsidRPr="00BE78E7" w:rsidR="00986B40" w:rsidP="00986B40" w:rsidRDefault="00986B40" w14:paraId="750ABF80" w14:textId="3A0464B1">
      <w:pPr>
        <w:spacing w:after="0"/>
        <w:rPr>
          <w:rFonts w:ascii="Humnst777 Lt BT" w:hAnsi="Humnst777 Lt BT" w:eastAsia="Humnst777 Lt BT" w:cs="Arial"/>
          <w:b/>
          <w:bCs/>
          <w:color w:val="000000"/>
          <w:kern w:val="0"/>
          <w:sz w:val="24"/>
          <w:szCs w:val="24"/>
          <w14:ligatures w14:val="none"/>
        </w:rPr>
      </w:pPr>
      <w:r w:rsidRPr="00BE78E7">
        <w:rPr>
          <w:rFonts w:ascii="Humnst777 Lt BT" w:hAnsi="Humnst777 Lt BT" w:eastAsia="Humnst777 Lt BT" w:cs="Arial"/>
          <w:b/>
          <w:bCs/>
          <w:color w:val="000000"/>
          <w:kern w:val="0"/>
          <w:sz w:val="24"/>
          <w:szCs w:val="24"/>
          <w14:ligatures w14:val="none"/>
        </w:rPr>
        <w:t xml:space="preserve">Candidate: ………………………………  </w:t>
      </w:r>
      <w:r w:rsidR="00484875">
        <w:rPr>
          <w:rFonts w:ascii="Humnst777 Lt BT" w:hAnsi="Humnst777 Lt BT" w:eastAsia="Humnst777 Lt BT" w:cs="Arial"/>
          <w:b/>
          <w:bCs/>
          <w:color w:val="000000"/>
          <w:kern w:val="0"/>
          <w:sz w:val="24"/>
          <w:szCs w:val="24"/>
          <w14:ligatures w14:val="none"/>
        </w:rPr>
        <w:t xml:space="preserve">    </w:t>
      </w:r>
      <w:r w:rsidRPr="00BE78E7">
        <w:rPr>
          <w:rFonts w:ascii="Humnst777 Lt BT" w:hAnsi="Humnst777 Lt BT" w:eastAsia="Humnst777 Lt BT" w:cs="Arial"/>
          <w:b/>
          <w:bCs/>
          <w:color w:val="000000"/>
          <w:kern w:val="0"/>
          <w:sz w:val="24"/>
          <w:szCs w:val="24"/>
          <w14:ligatures w14:val="none"/>
        </w:rPr>
        <w:t>Registration Number…………………</w:t>
      </w:r>
    </w:p>
    <w:p w:rsidRPr="00BE78E7" w:rsidR="00986B40" w:rsidP="00986B40" w:rsidRDefault="00986B40" w14:paraId="3861803F" w14:textId="77777777">
      <w:pPr>
        <w:spacing w:after="0"/>
        <w:rPr>
          <w:rFonts w:ascii="Humnst777 Lt BT" w:hAnsi="Humnst777 Lt BT" w:eastAsia="Humnst777 Lt BT" w:cs="Arial"/>
          <w:b/>
          <w:bCs/>
          <w:color w:val="000000"/>
          <w:kern w:val="0"/>
          <w:sz w:val="24"/>
          <w:szCs w:val="24"/>
          <w14:ligatures w14:val="none"/>
        </w:rPr>
      </w:pPr>
    </w:p>
    <w:tbl>
      <w:tblPr>
        <w:tblStyle w:val="TableGrid"/>
        <w:tblW w:w="10060" w:type="dxa"/>
        <w:tblLook w:val="04A0" w:firstRow="1" w:lastRow="0" w:firstColumn="1" w:lastColumn="0" w:noHBand="0" w:noVBand="1"/>
      </w:tblPr>
      <w:tblGrid>
        <w:gridCol w:w="764"/>
        <w:gridCol w:w="1259"/>
        <w:gridCol w:w="2508"/>
        <w:gridCol w:w="1701"/>
        <w:gridCol w:w="1701"/>
        <w:gridCol w:w="2127"/>
      </w:tblGrid>
      <w:tr w:rsidRPr="00BE78E7" w:rsidR="00986B40" w:rsidTr="00986B40" w14:paraId="53858445" w14:textId="77777777">
        <w:trPr>
          <w:trHeight w:val="1531"/>
        </w:trPr>
        <w:tc>
          <w:tcPr>
            <w:tcW w:w="764" w:type="dxa"/>
          </w:tcPr>
          <w:p w:rsidRPr="00BE78E7" w:rsidR="00986B40" w:rsidP="00844D2F" w:rsidRDefault="00986B40" w14:paraId="0F81B659" w14:textId="77777777">
            <w:pPr>
              <w:jc w:val="center"/>
              <w:rPr>
                <w:rFonts w:ascii="Humnst777 Lt BT" w:hAnsi="Humnst777 Lt BT" w:eastAsia="Humnst777 Lt BT" w:cs="Arial"/>
                <w:b/>
                <w:bCs/>
                <w:color w:val="000000"/>
              </w:rPr>
            </w:pPr>
            <w:r w:rsidRPr="00BE78E7">
              <w:rPr>
                <w:rFonts w:ascii="Humnst777 Lt BT" w:hAnsi="Humnst777 Lt BT" w:eastAsia="Humnst777 Lt BT" w:cs="Arial"/>
                <w:b/>
                <w:bCs/>
                <w:color w:val="000000"/>
              </w:rPr>
              <w:t>Date</w:t>
            </w:r>
          </w:p>
        </w:tc>
        <w:tc>
          <w:tcPr>
            <w:tcW w:w="1259" w:type="dxa"/>
          </w:tcPr>
          <w:p w:rsidRPr="00BE78E7" w:rsidR="00986B40" w:rsidP="00844D2F" w:rsidRDefault="00986B40" w14:paraId="7E3D366A" w14:textId="77777777">
            <w:pPr>
              <w:jc w:val="center"/>
              <w:rPr>
                <w:rFonts w:ascii="Humnst777 Lt BT" w:hAnsi="Humnst777 Lt BT" w:eastAsia="Humnst777 Lt BT" w:cs="Arial"/>
                <w:b/>
                <w:bCs/>
                <w:color w:val="000000"/>
              </w:rPr>
            </w:pPr>
            <w:r w:rsidRPr="00BE78E7">
              <w:rPr>
                <w:rFonts w:ascii="Humnst777 Lt BT" w:hAnsi="Humnst777 Lt BT" w:eastAsia="Humnst777 Lt BT" w:cs="Arial"/>
                <w:b/>
                <w:bCs/>
                <w:color w:val="000000"/>
              </w:rPr>
              <w:t>Duration</w:t>
            </w:r>
          </w:p>
        </w:tc>
        <w:tc>
          <w:tcPr>
            <w:tcW w:w="2508" w:type="dxa"/>
          </w:tcPr>
          <w:p w:rsidRPr="00BE78E7" w:rsidR="00986B40" w:rsidP="00844D2F" w:rsidRDefault="00986B40" w14:paraId="0D5D88A8" w14:textId="77777777">
            <w:pPr>
              <w:jc w:val="center"/>
              <w:rPr>
                <w:rFonts w:ascii="Humnst777 Lt BT" w:hAnsi="Humnst777 Lt BT" w:eastAsia="Humnst777 Lt BT" w:cs="Arial"/>
                <w:b/>
                <w:bCs/>
                <w:color w:val="000000"/>
              </w:rPr>
            </w:pPr>
            <w:r w:rsidRPr="00BE78E7">
              <w:rPr>
                <w:rFonts w:ascii="Humnst777 Lt BT" w:hAnsi="Humnst777 Lt BT" w:eastAsia="Humnst777 Lt BT" w:cs="Arial"/>
                <w:b/>
                <w:bCs/>
                <w:color w:val="000000"/>
              </w:rPr>
              <w:t>Method</w:t>
            </w:r>
          </w:p>
          <w:p w:rsidRPr="00BE78E7" w:rsidR="00986B40" w:rsidP="00986B40" w:rsidRDefault="00986B40" w14:paraId="1B39B20E" w14:textId="5789872B">
            <w:pPr>
              <w:jc w:val="center"/>
              <w:rPr>
                <w:rFonts w:ascii="Humnst777 Lt BT" w:hAnsi="Humnst777 Lt BT" w:eastAsia="Humnst777 Lt BT" w:cs="Arial"/>
                <w:bCs/>
                <w:color w:val="000000"/>
              </w:rPr>
            </w:pPr>
            <w:r w:rsidRPr="00BE78E7">
              <w:rPr>
                <w:rFonts w:ascii="Humnst777 Lt BT" w:hAnsi="Humnst777 Lt BT" w:eastAsia="Humnst777 Lt BT" w:cs="Arial"/>
                <w:b/>
                <w:bCs/>
                <w:color w:val="000000"/>
              </w:rPr>
              <w:t xml:space="preserve">Face to face/ remote/ individual/group </w:t>
            </w:r>
            <w:r w:rsidRPr="00BE78E7">
              <w:rPr>
                <w:rFonts w:ascii="Humnst777 Lt BT" w:hAnsi="Humnst777 Lt BT" w:eastAsia="Humnst777 Lt BT" w:cs="Arial"/>
                <w:bCs/>
                <w:color w:val="000000"/>
              </w:rPr>
              <w:t>include size of group</w:t>
            </w:r>
          </w:p>
        </w:tc>
        <w:tc>
          <w:tcPr>
            <w:tcW w:w="1701" w:type="dxa"/>
          </w:tcPr>
          <w:p w:rsidRPr="00BE78E7" w:rsidR="00986B40" w:rsidP="00844D2F" w:rsidRDefault="00986B40" w14:paraId="0F708E8B" w14:textId="77777777">
            <w:pPr>
              <w:jc w:val="center"/>
              <w:rPr>
                <w:rFonts w:ascii="Humnst777 Lt BT" w:hAnsi="Humnst777 Lt BT" w:eastAsia="Humnst777 Lt BT" w:cs="Arial"/>
                <w:b/>
                <w:bCs/>
                <w:color w:val="000000"/>
              </w:rPr>
            </w:pPr>
            <w:r w:rsidRPr="00BE78E7">
              <w:rPr>
                <w:rFonts w:ascii="Humnst777 Lt BT" w:hAnsi="Humnst777 Lt BT" w:eastAsia="Humnst777 Lt BT" w:cs="Arial"/>
                <w:b/>
                <w:bCs/>
                <w:color w:val="000000"/>
              </w:rPr>
              <w:t>Supervisor’s</w:t>
            </w:r>
          </w:p>
          <w:p w:rsidRPr="00BE78E7" w:rsidR="00986B40" w:rsidP="00844D2F" w:rsidRDefault="00986B40" w14:paraId="6C191A99" w14:textId="77777777">
            <w:pPr>
              <w:jc w:val="center"/>
              <w:rPr>
                <w:rFonts w:ascii="Humnst777 Lt BT" w:hAnsi="Humnst777 Lt BT" w:eastAsia="Humnst777 Lt BT" w:cs="Arial"/>
                <w:b/>
                <w:bCs/>
                <w:color w:val="000000"/>
              </w:rPr>
            </w:pPr>
            <w:r w:rsidRPr="00BE78E7">
              <w:rPr>
                <w:rFonts w:ascii="Humnst777 Lt BT" w:hAnsi="Humnst777 Lt BT" w:eastAsia="Humnst777 Lt BT" w:cs="Arial"/>
                <w:b/>
                <w:bCs/>
                <w:color w:val="000000"/>
              </w:rPr>
              <w:t>Name</w:t>
            </w:r>
          </w:p>
        </w:tc>
        <w:tc>
          <w:tcPr>
            <w:tcW w:w="1701" w:type="dxa"/>
          </w:tcPr>
          <w:p w:rsidRPr="00BE78E7" w:rsidR="00986B40" w:rsidP="00844D2F" w:rsidRDefault="00986B40" w14:paraId="1A1E50F4" w14:textId="77777777">
            <w:pPr>
              <w:jc w:val="center"/>
              <w:rPr>
                <w:rFonts w:ascii="Humnst777 Lt BT" w:hAnsi="Humnst777 Lt BT" w:eastAsia="Humnst777 Lt BT" w:cs="Arial"/>
                <w:b/>
                <w:bCs/>
                <w:color w:val="000000"/>
              </w:rPr>
            </w:pPr>
            <w:r w:rsidRPr="00BE78E7">
              <w:rPr>
                <w:rFonts w:ascii="Humnst777 Lt BT" w:hAnsi="Humnst777 Lt BT" w:eastAsia="Humnst777 Lt BT" w:cs="Arial"/>
                <w:b/>
                <w:bCs/>
                <w:color w:val="000000"/>
              </w:rPr>
              <w:t>Supervisor’s</w:t>
            </w:r>
          </w:p>
          <w:p w:rsidRPr="00BE78E7" w:rsidR="00986B40" w:rsidP="00844D2F" w:rsidRDefault="00986B40" w14:paraId="18144D60" w14:textId="77777777">
            <w:pPr>
              <w:jc w:val="center"/>
              <w:rPr>
                <w:rFonts w:ascii="Humnst777 Lt BT" w:hAnsi="Humnst777 Lt BT" w:eastAsia="Humnst777 Lt BT" w:cs="Arial"/>
                <w:b/>
                <w:bCs/>
                <w:color w:val="000000"/>
              </w:rPr>
            </w:pPr>
            <w:r w:rsidRPr="00BE78E7">
              <w:rPr>
                <w:rFonts w:ascii="Humnst777 Lt BT" w:hAnsi="Humnst777 Lt BT" w:eastAsia="Humnst777 Lt BT" w:cs="Arial"/>
                <w:b/>
                <w:bCs/>
                <w:color w:val="000000"/>
              </w:rPr>
              <w:t>signature</w:t>
            </w:r>
          </w:p>
        </w:tc>
        <w:tc>
          <w:tcPr>
            <w:tcW w:w="2127" w:type="dxa"/>
          </w:tcPr>
          <w:p w:rsidRPr="00BE78E7" w:rsidR="00986B40" w:rsidP="00844D2F" w:rsidRDefault="00986B40" w14:paraId="5DE92035" w14:textId="77777777">
            <w:pPr>
              <w:jc w:val="center"/>
              <w:rPr>
                <w:rFonts w:ascii="Humnst777 Lt BT" w:hAnsi="Humnst777 Lt BT" w:eastAsia="Humnst777 Lt BT" w:cs="Arial"/>
                <w:b/>
                <w:bCs/>
                <w:color w:val="000000"/>
              </w:rPr>
            </w:pPr>
            <w:r w:rsidRPr="00BE78E7">
              <w:rPr>
                <w:rFonts w:ascii="Humnst777 Lt BT" w:hAnsi="Humnst777 Lt BT" w:eastAsia="Humnst777 Lt BT" w:cs="Arial"/>
                <w:b/>
                <w:bCs/>
                <w:color w:val="000000"/>
              </w:rPr>
              <w:t>Candidate’s signature</w:t>
            </w:r>
          </w:p>
        </w:tc>
      </w:tr>
      <w:tr w:rsidRPr="00BE78E7" w:rsidR="00986B40" w:rsidTr="00844D2F" w14:paraId="27E14ACB" w14:textId="77777777">
        <w:tc>
          <w:tcPr>
            <w:tcW w:w="764" w:type="dxa"/>
          </w:tcPr>
          <w:p w:rsidRPr="00BE78E7" w:rsidR="00986B40" w:rsidP="00844D2F" w:rsidRDefault="00986B40" w14:paraId="44301DF0" w14:textId="77777777">
            <w:pPr>
              <w:rPr>
                <w:rFonts w:ascii="Humnst777 Lt BT" w:hAnsi="Humnst777 Lt BT" w:eastAsia="Humnst777 Lt BT" w:cs="Arial"/>
                <w:b/>
                <w:bCs/>
                <w:color w:val="000000"/>
              </w:rPr>
            </w:pPr>
          </w:p>
          <w:p w:rsidRPr="00BE78E7" w:rsidR="00986B40" w:rsidP="00844D2F" w:rsidRDefault="00986B40" w14:paraId="04F955FC" w14:textId="77777777">
            <w:pPr>
              <w:rPr>
                <w:rFonts w:ascii="Humnst777 Lt BT" w:hAnsi="Humnst777 Lt BT" w:eastAsia="Humnst777 Lt BT" w:cs="Arial"/>
                <w:b/>
                <w:bCs/>
                <w:color w:val="000000"/>
              </w:rPr>
            </w:pPr>
          </w:p>
        </w:tc>
        <w:tc>
          <w:tcPr>
            <w:tcW w:w="1259" w:type="dxa"/>
          </w:tcPr>
          <w:p w:rsidRPr="00BE78E7" w:rsidR="00986B40" w:rsidP="00844D2F" w:rsidRDefault="00986B40" w14:paraId="6C645732" w14:textId="77777777">
            <w:pPr>
              <w:rPr>
                <w:rFonts w:ascii="Humnst777 Lt BT" w:hAnsi="Humnst777 Lt BT" w:eastAsia="Humnst777 Lt BT" w:cs="Arial"/>
                <w:b/>
                <w:bCs/>
                <w:color w:val="000000"/>
              </w:rPr>
            </w:pPr>
          </w:p>
        </w:tc>
        <w:tc>
          <w:tcPr>
            <w:tcW w:w="2508" w:type="dxa"/>
          </w:tcPr>
          <w:p w:rsidRPr="00BE78E7" w:rsidR="00986B40" w:rsidP="00844D2F" w:rsidRDefault="00986B40" w14:paraId="60721146" w14:textId="77777777">
            <w:pPr>
              <w:rPr>
                <w:rFonts w:ascii="Humnst777 Lt BT" w:hAnsi="Humnst777 Lt BT" w:eastAsia="Humnst777 Lt BT" w:cs="Arial"/>
                <w:b/>
                <w:bCs/>
                <w:color w:val="000000"/>
              </w:rPr>
            </w:pPr>
          </w:p>
        </w:tc>
        <w:tc>
          <w:tcPr>
            <w:tcW w:w="1701" w:type="dxa"/>
          </w:tcPr>
          <w:p w:rsidRPr="00BE78E7" w:rsidR="00986B40" w:rsidP="00844D2F" w:rsidRDefault="00986B40" w14:paraId="130D8ADE" w14:textId="77777777">
            <w:pPr>
              <w:rPr>
                <w:rFonts w:ascii="Humnst777 Lt BT" w:hAnsi="Humnst777 Lt BT" w:eastAsia="Humnst777 Lt BT" w:cs="Arial"/>
                <w:b/>
                <w:bCs/>
                <w:color w:val="000000"/>
              </w:rPr>
            </w:pPr>
          </w:p>
        </w:tc>
        <w:tc>
          <w:tcPr>
            <w:tcW w:w="1701" w:type="dxa"/>
          </w:tcPr>
          <w:p w:rsidRPr="00BE78E7" w:rsidR="00986B40" w:rsidP="00844D2F" w:rsidRDefault="00986B40" w14:paraId="0995115C" w14:textId="77777777">
            <w:pPr>
              <w:rPr>
                <w:rFonts w:ascii="Humnst777 Lt BT" w:hAnsi="Humnst777 Lt BT" w:eastAsia="Humnst777 Lt BT" w:cs="Arial"/>
                <w:b/>
                <w:bCs/>
                <w:color w:val="000000"/>
              </w:rPr>
            </w:pPr>
          </w:p>
        </w:tc>
        <w:tc>
          <w:tcPr>
            <w:tcW w:w="2127" w:type="dxa"/>
          </w:tcPr>
          <w:p w:rsidRPr="00BE78E7" w:rsidR="00986B40" w:rsidP="00844D2F" w:rsidRDefault="00986B40" w14:paraId="36C7BE6E" w14:textId="77777777">
            <w:pPr>
              <w:rPr>
                <w:rFonts w:ascii="Humnst777 Lt BT" w:hAnsi="Humnst777 Lt BT" w:eastAsia="Humnst777 Lt BT" w:cs="Arial"/>
                <w:b/>
                <w:bCs/>
                <w:color w:val="000000"/>
              </w:rPr>
            </w:pPr>
          </w:p>
        </w:tc>
      </w:tr>
      <w:tr w:rsidRPr="00BE78E7" w:rsidR="00986B40" w:rsidTr="00844D2F" w14:paraId="4B1FB43E" w14:textId="77777777">
        <w:tc>
          <w:tcPr>
            <w:tcW w:w="764" w:type="dxa"/>
          </w:tcPr>
          <w:p w:rsidRPr="00BE78E7" w:rsidR="00986B40" w:rsidP="00844D2F" w:rsidRDefault="00986B40" w14:paraId="08FF1681" w14:textId="77777777">
            <w:pPr>
              <w:rPr>
                <w:rFonts w:ascii="Humnst777 Lt BT" w:hAnsi="Humnst777 Lt BT" w:eastAsia="Humnst777 Lt BT" w:cs="Arial"/>
                <w:b/>
                <w:bCs/>
                <w:color w:val="000000"/>
              </w:rPr>
            </w:pPr>
          </w:p>
          <w:p w:rsidRPr="00BE78E7" w:rsidR="00986B40" w:rsidP="00844D2F" w:rsidRDefault="00986B40" w14:paraId="3D0F14A7" w14:textId="77777777">
            <w:pPr>
              <w:rPr>
                <w:rFonts w:ascii="Humnst777 Lt BT" w:hAnsi="Humnst777 Lt BT" w:eastAsia="Humnst777 Lt BT" w:cs="Arial"/>
                <w:b/>
                <w:bCs/>
                <w:color w:val="000000"/>
              </w:rPr>
            </w:pPr>
          </w:p>
        </w:tc>
        <w:tc>
          <w:tcPr>
            <w:tcW w:w="1259" w:type="dxa"/>
          </w:tcPr>
          <w:p w:rsidRPr="00BE78E7" w:rsidR="00986B40" w:rsidP="00844D2F" w:rsidRDefault="00986B40" w14:paraId="06981094" w14:textId="77777777">
            <w:pPr>
              <w:rPr>
                <w:rFonts w:ascii="Humnst777 Lt BT" w:hAnsi="Humnst777 Lt BT" w:eastAsia="Humnst777 Lt BT" w:cs="Arial"/>
                <w:b/>
                <w:bCs/>
                <w:color w:val="000000"/>
              </w:rPr>
            </w:pPr>
          </w:p>
        </w:tc>
        <w:tc>
          <w:tcPr>
            <w:tcW w:w="2508" w:type="dxa"/>
          </w:tcPr>
          <w:p w:rsidRPr="00BE78E7" w:rsidR="00986B40" w:rsidP="00844D2F" w:rsidRDefault="00986B40" w14:paraId="12C0C34D" w14:textId="77777777">
            <w:pPr>
              <w:rPr>
                <w:rFonts w:ascii="Humnst777 Lt BT" w:hAnsi="Humnst777 Lt BT" w:eastAsia="Humnst777 Lt BT" w:cs="Arial"/>
                <w:b/>
                <w:bCs/>
                <w:color w:val="000000"/>
              </w:rPr>
            </w:pPr>
          </w:p>
        </w:tc>
        <w:tc>
          <w:tcPr>
            <w:tcW w:w="1701" w:type="dxa"/>
          </w:tcPr>
          <w:p w:rsidRPr="00BE78E7" w:rsidR="00986B40" w:rsidP="00844D2F" w:rsidRDefault="00986B40" w14:paraId="08112A08" w14:textId="77777777">
            <w:pPr>
              <w:rPr>
                <w:rFonts w:ascii="Humnst777 Lt BT" w:hAnsi="Humnst777 Lt BT" w:eastAsia="Humnst777 Lt BT" w:cs="Arial"/>
                <w:b/>
                <w:bCs/>
                <w:color w:val="000000"/>
              </w:rPr>
            </w:pPr>
          </w:p>
        </w:tc>
        <w:tc>
          <w:tcPr>
            <w:tcW w:w="1701" w:type="dxa"/>
          </w:tcPr>
          <w:p w:rsidRPr="00BE78E7" w:rsidR="00986B40" w:rsidP="00844D2F" w:rsidRDefault="00986B40" w14:paraId="15862C35" w14:textId="77777777">
            <w:pPr>
              <w:rPr>
                <w:rFonts w:ascii="Humnst777 Lt BT" w:hAnsi="Humnst777 Lt BT" w:eastAsia="Humnst777 Lt BT" w:cs="Arial"/>
                <w:b/>
                <w:bCs/>
                <w:color w:val="000000"/>
              </w:rPr>
            </w:pPr>
          </w:p>
        </w:tc>
        <w:tc>
          <w:tcPr>
            <w:tcW w:w="2127" w:type="dxa"/>
          </w:tcPr>
          <w:p w:rsidRPr="00BE78E7" w:rsidR="00986B40" w:rsidP="00844D2F" w:rsidRDefault="00986B40" w14:paraId="575AA2AD" w14:textId="77777777">
            <w:pPr>
              <w:rPr>
                <w:rFonts w:ascii="Humnst777 Lt BT" w:hAnsi="Humnst777 Lt BT" w:eastAsia="Humnst777 Lt BT" w:cs="Arial"/>
                <w:b/>
                <w:bCs/>
                <w:color w:val="000000"/>
              </w:rPr>
            </w:pPr>
          </w:p>
        </w:tc>
      </w:tr>
      <w:tr w:rsidRPr="00BE78E7" w:rsidR="00986B40" w:rsidTr="00844D2F" w14:paraId="670A73B6" w14:textId="77777777">
        <w:tc>
          <w:tcPr>
            <w:tcW w:w="764" w:type="dxa"/>
          </w:tcPr>
          <w:p w:rsidRPr="00BE78E7" w:rsidR="00986B40" w:rsidP="00844D2F" w:rsidRDefault="00986B40" w14:paraId="1A528FDC" w14:textId="77777777">
            <w:pPr>
              <w:rPr>
                <w:rFonts w:ascii="Humnst777 Lt BT" w:hAnsi="Humnst777 Lt BT" w:eastAsia="Humnst777 Lt BT" w:cs="Arial"/>
                <w:b/>
                <w:bCs/>
                <w:color w:val="000000"/>
              </w:rPr>
            </w:pPr>
          </w:p>
          <w:p w:rsidRPr="00BE78E7" w:rsidR="00986B40" w:rsidP="00844D2F" w:rsidRDefault="00986B40" w14:paraId="6C659C86" w14:textId="77777777">
            <w:pPr>
              <w:rPr>
                <w:rFonts w:ascii="Humnst777 Lt BT" w:hAnsi="Humnst777 Lt BT" w:eastAsia="Humnst777 Lt BT" w:cs="Arial"/>
                <w:b/>
                <w:bCs/>
                <w:color w:val="000000"/>
              </w:rPr>
            </w:pPr>
          </w:p>
        </w:tc>
        <w:tc>
          <w:tcPr>
            <w:tcW w:w="1259" w:type="dxa"/>
          </w:tcPr>
          <w:p w:rsidRPr="00BE78E7" w:rsidR="00986B40" w:rsidP="00844D2F" w:rsidRDefault="00986B40" w14:paraId="1132A3F6" w14:textId="77777777">
            <w:pPr>
              <w:rPr>
                <w:rFonts w:ascii="Humnst777 Lt BT" w:hAnsi="Humnst777 Lt BT" w:eastAsia="Humnst777 Lt BT" w:cs="Arial"/>
                <w:b/>
                <w:bCs/>
                <w:color w:val="000000"/>
              </w:rPr>
            </w:pPr>
          </w:p>
        </w:tc>
        <w:tc>
          <w:tcPr>
            <w:tcW w:w="2508" w:type="dxa"/>
          </w:tcPr>
          <w:p w:rsidRPr="00BE78E7" w:rsidR="00986B40" w:rsidP="00844D2F" w:rsidRDefault="00986B40" w14:paraId="5EC8E1C4" w14:textId="77777777">
            <w:pPr>
              <w:rPr>
                <w:rFonts w:ascii="Humnst777 Lt BT" w:hAnsi="Humnst777 Lt BT" w:eastAsia="Humnst777 Lt BT" w:cs="Arial"/>
                <w:b/>
                <w:bCs/>
                <w:color w:val="000000"/>
              </w:rPr>
            </w:pPr>
          </w:p>
        </w:tc>
        <w:tc>
          <w:tcPr>
            <w:tcW w:w="1701" w:type="dxa"/>
          </w:tcPr>
          <w:p w:rsidRPr="00BE78E7" w:rsidR="00986B40" w:rsidP="00844D2F" w:rsidRDefault="00986B40" w14:paraId="5B8A0E64" w14:textId="77777777">
            <w:pPr>
              <w:rPr>
                <w:rFonts w:ascii="Humnst777 Lt BT" w:hAnsi="Humnst777 Lt BT" w:eastAsia="Humnst777 Lt BT" w:cs="Arial"/>
                <w:b/>
                <w:bCs/>
                <w:color w:val="000000"/>
              </w:rPr>
            </w:pPr>
          </w:p>
        </w:tc>
        <w:tc>
          <w:tcPr>
            <w:tcW w:w="1701" w:type="dxa"/>
          </w:tcPr>
          <w:p w:rsidRPr="00BE78E7" w:rsidR="00986B40" w:rsidP="00844D2F" w:rsidRDefault="00986B40" w14:paraId="5A570BA3" w14:textId="77777777">
            <w:pPr>
              <w:rPr>
                <w:rFonts w:ascii="Humnst777 Lt BT" w:hAnsi="Humnst777 Lt BT" w:eastAsia="Humnst777 Lt BT" w:cs="Arial"/>
                <w:b/>
                <w:bCs/>
                <w:color w:val="000000"/>
              </w:rPr>
            </w:pPr>
          </w:p>
        </w:tc>
        <w:tc>
          <w:tcPr>
            <w:tcW w:w="2127" w:type="dxa"/>
          </w:tcPr>
          <w:p w:rsidRPr="00BE78E7" w:rsidR="00986B40" w:rsidP="00844D2F" w:rsidRDefault="00986B40" w14:paraId="586648FA" w14:textId="77777777">
            <w:pPr>
              <w:rPr>
                <w:rFonts w:ascii="Humnst777 Lt BT" w:hAnsi="Humnst777 Lt BT" w:eastAsia="Humnst777 Lt BT" w:cs="Arial"/>
                <w:b/>
                <w:bCs/>
                <w:color w:val="000000"/>
              </w:rPr>
            </w:pPr>
          </w:p>
        </w:tc>
      </w:tr>
      <w:tr w:rsidRPr="00BE78E7" w:rsidR="00986B40" w:rsidTr="00844D2F" w14:paraId="36AF785A" w14:textId="77777777">
        <w:tc>
          <w:tcPr>
            <w:tcW w:w="764" w:type="dxa"/>
          </w:tcPr>
          <w:p w:rsidRPr="00BE78E7" w:rsidR="00986B40" w:rsidP="00844D2F" w:rsidRDefault="00986B40" w14:paraId="1706059B" w14:textId="77777777">
            <w:pPr>
              <w:rPr>
                <w:rFonts w:ascii="Humnst777 Lt BT" w:hAnsi="Humnst777 Lt BT" w:eastAsia="Humnst777 Lt BT" w:cs="Arial"/>
                <w:b/>
                <w:bCs/>
                <w:color w:val="000000"/>
              </w:rPr>
            </w:pPr>
          </w:p>
          <w:p w:rsidRPr="00BE78E7" w:rsidR="00986B40" w:rsidP="00844D2F" w:rsidRDefault="00986B40" w14:paraId="5D11C1C8" w14:textId="77777777">
            <w:pPr>
              <w:rPr>
                <w:rFonts w:ascii="Humnst777 Lt BT" w:hAnsi="Humnst777 Lt BT" w:eastAsia="Humnst777 Lt BT" w:cs="Arial"/>
                <w:b/>
                <w:bCs/>
                <w:color w:val="000000"/>
              </w:rPr>
            </w:pPr>
          </w:p>
        </w:tc>
        <w:tc>
          <w:tcPr>
            <w:tcW w:w="1259" w:type="dxa"/>
          </w:tcPr>
          <w:p w:rsidRPr="00BE78E7" w:rsidR="00986B40" w:rsidP="00844D2F" w:rsidRDefault="00986B40" w14:paraId="0D43F186" w14:textId="77777777">
            <w:pPr>
              <w:rPr>
                <w:rFonts w:ascii="Humnst777 Lt BT" w:hAnsi="Humnst777 Lt BT" w:eastAsia="Humnst777 Lt BT" w:cs="Arial"/>
                <w:b/>
                <w:bCs/>
                <w:color w:val="000000"/>
              </w:rPr>
            </w:pPr>
          </w:p>
        </w:tc>
        <w:tc>
          <w:tcPr>
            <w:tcW w:w="2508" w:type="dxa"/>
          </w:tcPr>
          <w:p w:rsidRPr="00BE78E7" w:rsidR="00986B40" w:rsidP="00844D2F" w:rsidRDefault="00986B40" w14:paraId="02954952" w14:textId="77777777">
            <w:pPr>
              <w:rPr>
                <w:rFonts w:ascii="Humnst777 Lt BT" w:hAnsi="Humnst777 Lt BT" w:eastAsia="Humnst777 Lt BT" w:cs="Arial"/>
                <w:b/>
                <w:bCs/>
                <w:color w:val="000000"/>
              </w:rPr>
            </w:pPr>
          </w:p>
        </w:tc>
        <w:tc>
          <w:tcPr>
            <w:tcW w:w="1701" w:type="dxa"/>
          </w:tcPr>
          <w:p w:rsidRPr="00BE78E7" w:rsidR="00986B40" w:rsidP="00844D2F" w:rsidRDefault="00986B40" w14:paraId="342A85A3" w14:textId="77777777">
            <w:pPr>
              <w:rPr>
                <w:rFonts w:ascii="Humnst777 Lt BT" w:hAnsi="Humnst777 Lt BT" w:eastAsia="Humnst777 Lt BT" w:cs="Arial"/>
                <w:b/>
                <w:bCs/>
                <w:color w:val="000000"/>
              </w:rPr>
            </w:pPr>
          </w:p>
        </w:tc>
        <w:tc>
          <w:tcPr>
            <w:tcW w:w="1701" w:type="dxa"/>
          </w:tcPr>
          <w:p w:rsidRPr="00BE78E7" w:rsidR="00986B40" w:rsidP="00844D2F" w:rsidRDefault="00986B40" w14:paraId="5E55968E" w14:textId="77777777">
            <w:pPr>
              <w:rPr>
                <w:rFonts w:ascii="Humnst777 Lt BT" w:hAnsi="Humnst777 Lt BT" w:eastAsia="Humnst777 Lt BT" w:cs="Arial"/>
                <w:b/>
                <w:bCs/>
                <w:color w:val="000000"/>
              </w:rPr>
            </w:pPr>
          </w:p>
        </w:tc>
        <w:tc>
          <w:tcPr>
            <w:tcW w:w="2127" w:type="dxa"/>
          </w:tcPr>
          <w:p w:rsidRPr="00BE78E7" w:rsidR="00986B40" w:rsidP="00844D2F" w:rsidRDefault="00986B40" w14:paraId="147DBC5A" w14:textId="77777777">
            <w:pPr>
              <w:rPr>
                <w:rFonts w:ascii="Humnst777 Lt BT" w:hAnsi="Humnst777 Lt BT" w:eastAsia="Humnst777 Lt BT" w:cs="Arial"/>
                <w:b/>
                <w:bCs/>
                <w:color w:val="000000"/>
              </w:rPr>
            </w:pPr>
          </w:p>
        </w:tc>
      </w:tr>
      <w:tr w:rsidRPr="00BE78E7" w:rsidR="00986B40" w:rsidTr="00844D2F" w14:paraId="07F74B6A" w14:textId="77777777">
        <w:tc>
          <w:tcPr>
            <w:tcW w:w="764" w:type="dxa"/>
          </w:tcPr>
          <w:p w:rsidRPr="00BE78E7" w:rsidR="00986B40" w:rsidP="00844D2F" w:rsidRDefault="00986B40" w14:paraId="04A8DC41" w14:textId="77777777">
            <w:pPr>
              <w:rPr>
                <w:rFonts w:ascii="Humnst777 Lt BT" w:hAnsi="Humnst777 Lt BT" w:eastAsia="Humnst777 Lt BT" w:cs="Arial"/>
                <w:b/>
                <w:bCs/>
                <w:color w:val="000000"/>
              </w:rPr>
            </w:pPr>
          </w:p>
          <w:p w:rsidRPr="00BE78E7" w:rsidR="00986B40" w:rsidP="00844D2F" w:rsidRDefault="00986B40" w14:paraId="5D166EFF" w14:textId="77777777">
            <w:pPr>
              <w:rPr>
                <w:rFonts w:ascii="Humnst777 Lt BT" w:hAnsi="Humnst777 Lt BT" w:eastAsia="Humnst777 Lt BT" w:cs="Arial"/>
                <w:b/>
                <w:bCs/>
                <w:color w:val="000000"/>
              </w:rPr>
            </w:pPr>
          </w:p>
        </w:tc>
        <w:tc>
          <w:tcPr>
            <w:tcW w:w="1259" w:type="dxa"/>
          </w:tcPr>
          <w:p w:rsidRPr="00BE78E7" w:rsidR="00986B40" w:rsidP="00844D2F" w:rsidRDefault="00986B40" w14:paraId="40AD0E1E" w14:textId="77777777">
            <w:pPr>
              <w:rPr>
                <w:rFonts w:ascii="Humnst777 Lt BT" w:hAnsi="Humnst777 Lt BT" w:eastAsia="Humnst777 Lt BT" w:cs="Arial"/>
                <w:b/>
                <w:bCs/>
                <w:color w:val="000000"/>
              </w:rPr>
            </w:pPr>
          </w:p>
        </w:tc>
        <w:tc>
          <w:tcPr>
            <w:tcW w:w="2508" w:type="dxa"/>
          </w:tcPr>
          <w:p w:rsidRPr="00BE78E7" w:rsidR="00986B40" w:rsidP="00844D2F" w:rsidRDefault="00986B40" w14:paraId="4A037ACD" w14:textId="77777777">
            <w:pPr>
              <w:rPr>
                <w:rFonts w:ascii="Humnst777 Lt BT" w:hAnsi="Humnst777 Lt BT" w:eastAsia="Humnst777 Lt BT" w:cs="Arial"/>
                <w:b/>
                <w:bCs/>
                <w:color w:val="000000"/>
              </w:rPr>
            </w:pPr>
          </w:p>
        </w:tc>
        <w:tc>
          <w:tcPr>
            <w:tcW w:w="1701" w:type="dxa"/>
          </w:tcPr>
          <w:p w:rsidRPr="00BE78E7" w:rsidR="00986B40" w:rsidP="00844D2F" w:rsidRDefault="00986B40" w14:paraId="028AE584" w14:textId="77777777">
            <w:pPr>
              <w:rPr>
                <w:rFonts w:ascii="Humnst777 Lt BT" w:hAnsi="Humnst777 Lt BT" w:eastAsia="Humnst777 Lt BT" w:cs="Arial"/>
                <w:b/>
                <w:bCs/>
                <w:color w:val="000000"/>
              </w:rPr>
            </w:pPr>
          </w:p>
        </w:tc>
        <w:tc>
          <w:tcPr>
            <w:tcW w:w="1701" w:type="dxa"/>
          </w:tcPr>
          <w:p w:rsidRPr="00BE78E7" w:rsidR="00986B40" w:rsidP="00844D2F" w:rsidRDefault="00986B40" w14:paraId="2593A0AB" w14:textId="77777777">
            <w:pPr>
              <w:rPr>
                <w:rFonts w:ascii="Humnst777 Lt BT" w:hAnsi="Humnst777 Lt BT" w:eastAsia="Humnst777 Lt BT" w:cs="Arial"/>
                <w:b/>
                <w:bCs/>
                <w:color w:val="000000"/>
              </w:rPr>
            </w:pPr>
          </w:p>
        </w:tc>
        <w:tc>
          <w:tcPr>
            <w:tcW w:w="2127" w:type="dxa"/>
          </w:tcPr>
          <w:p w:rsidRPr="00BE78E7" w:rsidR="00986B40" w:rsidP="00844D2F" w:rsidRDefault="00986B40" w14:paraId="2B877DF1" w14:textId="77777777">
            <w:pPr>
              <w:rPr>
                <w:rFonts w:ascii="Humnst777 Lt BT" w:hAnsi="Humnst777 Lt BT" w:eastAsia="Humnst777 Lt BT" w:cs="Arial"/>
                <w:b/>
                <w:bCs/>
                <w:color w:val="000000"/>
              </w:rPr>
            </w:pPr>
          </w:p>
        </w:tc>
      </w:tr>
      <w:tr w:rsidRPr="00BE78E7" w:rsidR="00986B40" w:rsidTr="00844D2F" w14:paraId="231B6BED" w14:textId="77777777">
        <w:tc>
          <w:tcPr>
            <w:tcW w:w="764" w:type="dxa"/>
          </w:tcPr>
          <w:p w:rsidRPr="00BE78E7" w:rsidR="00986B40" w:rsidP="00844D2F" w:rsidRDefault="00986B40" w14:paraId="3514D236" w14:textId="77777777">
            <w:pPr>
              <w:rPr>
                <w:rFonts w:ascii="Humnst777 Lt BT" w:hAnsi="Humnst777 Lt BT" w:eastAsia="Humnst777 Lt BT" w:cs="Arial"/>
                <w:b/>
                <w:bCs/>
                <w:color w:val="000000"/>
              </w:rPr>
            </w:pPr>
          </w:p>
          <w:p w:rsidRPr="00BE78E7" w:rsidR="00986B40" w:rsidP="00844D2F" w:rsidRDefault="00986B40" w14:paraId="7AD13E00" w14:textId="77777777">
            <w:pPr>
              <w:rPr>
                <w:rFonts w:ascii="Humnst777 Lt BT" w:hAnsi="Humnst777 Lt BT" w:eastAsia="Humnst777 Lt BT" w:cs="Arial"/>
                <w:b/>
                <w:bCs/>
                <w:color w:val="000000"/>
              </w:rPr>
            </w:pPr>
          </w:p>
        </w:tc>
        <w:tc>
          <w:tcPr>
            <w:tcW w:w="1259" w:type="dxa"/>
          </w:tcPr>
          <w:p w:rsidRPr="00BE78E7" w:rsidR="00986B40" w:rsidP="00844D2F" w:rsidRDefault="00986B40" w14:paraId="484484C7" w14:textId="77777777">
            <w:pPr>
              <w:rPr>
                <w:rFonts w:ascii="Humnst777 Lt BT" w:hAnsi="Humnst777 Lt BT" w:eastAsia="Humnst777 Lt BT" w:cs="Arial"/>
                <w:b/>
                <w:bCs/>
                <w:color w:val="000000"/>
              </w:rPr>
            </w:pPr>
          </w:p>
        </w:tc>
        <w:tc>
          <w:tcPr>
            <w:tcW w:w="2508" w:type="dxa"/>
          </w:tcPr>
          <w:p w:rsidRPr="00BE78E7" w:rsidR="00986B40" w:rsidP="00844D2F" w:rsidRDefault="00986B40" w14:paraId="07A6AD06" w14:textId="77777777">
            <w:pPr>
              <w:rPr>
                <w:rFonts w:ascii="Humnst777 Lt BT" w:hAnsi="Humnst777 Lt BT" w:eastAsia="Humnst777 Lt BT" w:cs="Arial"/>
                <w:b/>
                <w:bCs/>
                <w:color w:val="000000"/>
              </w:rPr>
            </w:pPr>
          </w:p>
        </w:tc>
        <w:tc>
          <w:tcPr>
            <w:tcW w:w="1701" w:type="dxa"/>
          </w:tcPr>
          <w:p w:rsidRPr="00BE78E7" w:rsidR="00986B40" w:rsidP="00844D2F" w:rsidRDefault="00986B40" w14:paraId="204873C8" w14:textId="77777777">
            <w:pPr>
              <w:rPr>
                <w:rFonts w:ascii="Humnst777 Lt BT" w:hAnsi="Humnst777 Lt BT" w:eastAsia="Humnst777 Lt BT" w:cs="Arial"/>
                <w:b/>
                <w:bCs/>
                <w:color w:val="000000"/>
              </w:rPr>
            </w:pPr>
          </w:p>
        </w:tc>
        <w:tc>
          <w:tcPr>
            <w:tcW w:w="1701" w:type="dxa"/>
          </w:tcPr>
          <w:p w:rsidRPr="00BE78E7" w:rsidR="00986B40" w:rsidP="00844D2F" w:rsidRDefault="00986B40" w14:paraId="168E86C4" w14:textId="77777777">
            <w:pPr>
              <w:rPr>
                <w:rFonts w:ascii="Humnst777 Lt BT" w:hAnsi="Humnst777 Lt BT" w:eastAsia="Humnst777 Lt BT" w:cs="Arial"/>
                <w:b/>
                <w:bCs/>
                <w:color w:val="000000"/>
              </w:rPr>
            </w:pPr>
          </w:p>
        </w:tc>
        <w:tc>
          <w:tcPr>
            <w:tcW w:w="2127" w:type="dxa"/>
          </w:tcPr>
          <w:p w:rsidRPr="00BE78E7" w:rsidR="00986B40" w:rsidP="00844D2F" w:rsidRDefault="00986B40" w14:paraId="74D4CF23" w14:textId="77777777">
            <w:pPr>
              <w:rPr>
                <w:rFonts w:ascii="Humnst777 Lt BT" w:hAnsi="Humnst777 Lt BT" w:eastAsia="Humnst777 Lt BT" w:cs="Arial"/>
                <w:b/>
                <w:bCs/>
                <w:color w:val="000000"/>
              </w:rPr>
            </w:pPr>
          </w:p>
        </w:tc>
      </w:tr>
      <w:tr w:rsidRPr="00BE78E7" w:rsidR="00986B40" w:rsidTr="00844D2F" w14:paraId="7AAAE056" w14:textId="77777777">
        <w:tc>
          <w:tcPr>
            <w:tcW w:w="764" w:type="dxa"/>
          </w:tcPr>
          <w:p w:rsidRPr="00BE78E7" w:rsidR="00986B40" w:rsidP="00844D2F" w:rsidRDefault="00986B40" w14:paraId="6E082076" w14:textId="77777777">
            <w:pPr>
              <w:rPr>
                <w:rFonts w:ascii="Humnst777 Lt BT" w:hAnsi="Humnst777 Lt BT" w:eastAsia="Humnst777 Lt BT" w:cs="Arial"/>
                <w:b/>
                <w:bCs/>
                <w:color w:val="000000"/>
              </w:rPr>
            </w:pPr>
          </w:p>
          <w:p w:rsidRPr="00BE78E7" w:rsidR="00986B40" w:rsidP="00844D2F" w:rsidRDefault="00986B40" w14:paraId="48D24601" w14:textId="77777777">
            <w:pPr>
              <w:rPr>
                <w:rFonts w:ascii="Humnst777 Lt BT" w:hAnsi="Humnst777 Lt BT" w:eastAsia="Humnst777 Lt BT" w:cs="Arial"/>
                <w:b/>
                <w:bCs/>
                <w:color w:val="000000"/>
              </w:rPr>
            </w:pPr>
          </w:p>
        </w:tc>
        <w:tc>
          <w:tcPr>
            <w:tcW w:w="1259" w:type="dxa"/>
          </w:tcPr>
          <w:p w:rsidRPr="00BE78E7" w:rsidR="00986B40" w:rsidP="00844D2F" w:rsidRDefault="00986B40" w14:paraId="45D46702" w14:textId="77777777">
            <w:pPr>
              <w:rPr>
                <w:rFonts w:ascii="Humnst777 Lt BT" w:hAnsi="Humnst777 Lt BT" w:eastAsia="Humnst777 Lt BT" w:cs="Arial"/>
                <w:b/>
                <w:bCs/>
                <w:color w:val="000000"/>
              </w:rPr>
            </w:pPr>
          </w:p>
        </w:tc>
        <w:tc>
          <w:tcPr>
            <w:tcW w:w="2508" w:type="dxa"/>
          </w:tcPr>
          <w:p w:rsidRPr="00BE78E7" w:rsidR="00986B40" w:rsidP="00844D2F" w:rsidRDefault="00986B40" w14:paraId="00809EFB" w14:textId="77777777">
            <w:pPr>
              <w:rPr>
                <w:rFonts w:ascii="Humnst777 Lt BT" w:hAnsi="Humnst777 Lt BT" w:eastAsia="Humnst777 Lt BT" w:cs="Arial"/>
                <w:b/>
                <w:bCs/>
                <w:color w:val="000000"/>
              </w:rPr>
            </w:pPr>
          </w:p>
        </w:tc>
        <w:tc>
          <w:tcPr>
            <w:tcW w:w="1701" w:type="dxa"/>
          </w:tcPr>
          <w:p w:rsidRPr="00BE78E7" w:rsidR="00986B40" w:rsidP="00844D2F" w:rsidRDefault="00986B40" w14:paraId="615FC232" w14:textId="77777777">
            <w:pPr>
              <w:rPr>
                <w:rFonts w:ascii="Humnst777 Lt BT" w:hAnsi="Humnst777 Lt BT" w:eastAsia="Humnst777 Lt BT" w:cs="Arial"/>
                <w:b/>
                <w:bCs/>
                <w:color w:val="000000"/>
              </w:rPr>
            </w:pPr>
          </w:p>
        </w:tc>
        <w:tc>
          <w:tcPr>
            <w:tcW w:w="1701" w:type="dxa"/>
          </w:tcPr>
          <w:p w:rsidRPr="00BE78E7" w:rsidR="00986B40" w:rsidP="00844D2F" w:rsidRDefault="00986B40" w14:paraId="31A9EF27" w14:textId="77777777">
            <w:pPr>
              <w:rPr>
                <w:rFonts w:ascii="Humnst777 Lt BT" w:hAnsi="Humnst777 Lt BT" w:eastAsia="Humnst777 Lt BT" w:cs="Arial"/>
                <w:b/>
                <w:bCs/>
                <w:color w:val="000000"/>
              </w:rPr>
            </w:pPr>
          </w:p>
        </w:tc>
        <w:tc>
          <w:tcPr>
            <w:tcW w:w="2127" w:type="dxa"/>
          </w:tcPr>
          <w:p w:rsidRPr="00BE78E7" w:rsidR="00986B40" w:rsidP="00844D2F" w:rsidRDefault="00986B40" w14:paraId="5F487B31" w14:textId="77777777">
            <w:pPr>
              <w:rPr>
                <w:rFonts w:ascii="Humnst777 Lt BT" w:hAnsi="Humnst777 Lt BT" w:eastAsia="Humnst777 Lt BT" w:cs="Arial"/>
                <w:b/>
                <w:bCs/>
                <w:color w:val="000000"/>
              </w:rPr>
            </w:pPr>
          </w:p>
        </w:tc>
      </w:tr>
      <w:tr w:rsidRPr="00BE78E7" w:rsidR="00986B40" w:rsidTr="00844D2F" w14:paraId="4AC654AF" w14:textId="77777777">
        <w:tc>
          <w:tcPr>
            <w:tcW w:w="764" w:type="dxa"/>
          </w:tcPr>
          <w:p w:rsidRPr="00BE78E7" w:rsidR="00986B40" w:rsidP="00844D2F" w:rsidRDefault="00986B40" w14:paraId="086D45C5" w14:textId="77777777">
            <w:pPr>
              <w:rPr>
                <w:rFonts w:ascii="Humnst777 Lt BT" w:hAnsi="Humnst777 Lt BT" w:eastAsia="Humnst777 Lt BT" w:cs="Arial"/>
                <w:b/>
                <w:bCs/>
                <w:color w:val="000000"/>
              </w:rPr>
            </w:pPr>
          </w:p>
          <w:p w:rsidRPr="00BE78E7" w:rsidR="00986B40" w:rsidP="00844D2F" w:rsidRDefault="00986B40" w14:paraId="631A5A3A" w14:textId="77777777">
            <w:pPr>
              <w:rPr>
                <w:rFonts w:ascii="Humnst777 Lt BT" w:hAnsi="Humnst777 Lt BT" w:eastAsia="Humnst777 Lt BT" w:cs="Arial"/>
                <w:b/>
                <w:bCs/>
                <w:color w:val="000000"/>
              </w:rPr>
            </w:pPr>
          </w:p>
        </w:tc>
        <w:tc>
          <w:tcPr>
            <w:tcW w:w="1259" w:type="dxa"/>
          </w:tcPr>
          <w:p w:rsidRPr="00BE78E7" w:rsidR="00986B40" w:rsidP="00844D2F" w:rsidRDefault="00986B40" w14:paraId="05043DBD" w14:textId="77777777">
            <w:pPr>
              <w:rPr>
                <w:rFonts w:ascii="Humnst777 Lt BT" w:hAnsi="Humnst777 Lt BT" w:eastAsia="Humnst777 Lt BT" w:cs="Arial"/>
                <w:b/>
                <w:bCs/>
                <w:color w:val="000000"/>
              </w:rPr>
            </w:pPr>
          </w:p>
        </w:tc>
        <w:tc>
          <w:tcPr>
            <w:tcW w:w="2508" w:type="dxa"/>
          </w:tcPr>
          <w:p w:rsidRPr="00BE78E7" w:rsidR="00986B40" w:rsidP="00844D2F" w:rsidRDefault="00986B40" w14:paraId="0EC126E6" w14:textId="77777777">
            <w:pPr>
              <w:rPr>
                <w:rFonts w:ascii="Humnst777 Lt BT" w:hAnsi="Humnst777 Lt BT" w:eastAsia="Humnst777 Lt BT" w:cs="Arial"/>
                <w:b/>
                <w:bCs/>
                <w:color w:val="000000"/>
              </w:rPr>
            </w:pPr>
          </w:p>
        </w:tc>
        <w:tc>
          <w:tcPr>
            <w:tcW w:w="1701" w:type="dxa"/>
          </w:tcPr>
          <w:p w:rsidRPr="00BE78E7" w:rsidR="00986B40" w:rsidP="00844D2F" w:rsidRDefault="00986B40" w14:paraId="22FDF19D" w14:textId="77777777">
            <w:pPr>
              <w:rPr>
                <w:rFonts w:ascii="Humnst777 Lt BT" w:hAnsi="Humnst777 Lt BT" w:eastAsia="Humnst777 Lt BT" w:cs="Arial"/>
                <w:b/>
                <w:bCs/>
                <w:color w:val="000000"/>
              </w:rPr>
            </w:pPr>
          </w:p>
        </w:tc>
        <w:tc>
          <w:tcPr>
            <w:tcW w:w="1701" w:type="dxa"/>
          </w:tcPr>
          <w:p w:rsidRPr="00BE78E7" w:rsidR="00986B40" w:rsidP="00844D2F" w:rsidRDefault="00986B40" w14:paraId="032AE663" w14:textId="77777777">
            <w:pPr>
              <w:rPr>
                <w:rFonts w:ascii="Humnst777 Lt BT" w:hAnsi="Humnst777 Lt BT" w:eastAsia="Humnst777 Lt BT" w:cs="Arial"/>
                <w:b/>
                <w:bCs/>
                <w:color w:val="000000"/>
              </w:rPr>
            </w:pPr>
          </w:p>
        </w:tc>
        <w:tc>
          <w:tcPr>
            <w:tcW w:w="2127" w:type="dxa"/>
          </w:tcPr>
          <w:p w:rsidRPr="00BE78E7" w:rsidR="00986B40" w:rsidP="00844D2F" w:rsidRDefault="00986B40" w14:paraId="1FD508FB" w14:textId="77777777">
            <w:pPr>
              <w:rPr>
                <w:rFonts w:ascii="Humnst777 Lt BT" w:hAnsi="Humnst777 Lt BT" w:eastAsia="Humnst777 Lt BT" w:cs="Arial"/>
                <w:b/>
                <w:bCs/>
                <w:color w:val="000000"/>
              </w:rPr>
            </w:pPr>
          </w:p>
        </w:tc>
      </w:tr>
    </w:tbl>
    <w:p w:rsidR="00986B40" w:rsidP="00986B40" w:rsidRDefault="00986B40" w14:paraId="26DE58C5" w14:textId="77777777"/>
    <w:p w:rsidR="00EB2F6E" w:rsidRDefault="00EB2F6E" w14:paraId="6E1FFE47" w14:textId="77777777">
      <w:pPr>
        <w:rPr>
          <w:rFonts w:ascii="Humnst777 Lt BT" w:hAnsi="Humnst777 Lt BT" w:eastAsia="Humnst777 Lt BT" w:cs="Arial"/>
          <w:b/>
          <w:bCs/>
          <w:color w:val="000000"/>
          <w:kern w:val="0"/>
          <w:sz w:val="24"/>
          <w:szCs w:val="24"/>
          <w14:ligatures w14:val="none"/>
        </w:rPr>
      </w:pPr>
      <w:r>
        <w:rPr>
          <w:rFonts w:ascii="Humnst777 Lt BT" w:hAnsi="Humnst777 Lt BT" w:eastAsia="Humnst777 Lt BT" w:cs="Arial"/>
          <w:b/>
          <w:bCs/>
          <w:color w:val="000000"/>
          <w:kern w:val="0"/>
          <w:sz w:val="24"/>
          <w:szCs w:val="24"/>
          <w14:ligatures w14:val="none"/>
        </w:rPr>
        <w:br w:type="page"/>
      </w:r>
    </w:p>
    <w:p w:rsidR="006A2B01" w:rsidP="00986B40" w:rsidRDefault="006A2B01" w14:paraId="7293352C" w14:textId="77777777">
      <w:pPr>
        <w:spacing w:after="0"/>
        <w:rPr>
          <w:rFonts w:ascii="Humnst777 Lt BT" w:hAnsi="Humnst777 Lt BT" w:eastAsia="Humnst777 Lt BT" w:cs="Arial"/>
          <w:b/>
          <w:bCs/>
          <w:color w:val="000000"/>
          <w:kern w:val="0"/>
          <w:sz w:val="24"/>
          <w:szCs w:val="24"/>
          <w14:ligatures w14:val="none"/>
        </w:rPr>
        <w:sectPr w:rsidR="006A2B01" w:rsidSect="00AA3813">
          <w:headerReference w:type="default" r:id="rId6"/>
          <w:pgSz w:w="11906" w:h="16838"/>
          <w:pgMar w:top="1440" w:right="1077" w:bottom="1440" w:left="1077" w:header="709" w:footer="709" w:gutter="0"/>
          <w:cols w:space="708"/>
          <w:docGrid w:linePitch="360"/>
        </w:sectPr>
      </w:pPr>
    </w:p>
    <w:p w:rsidRPr="00BE78E7" w:rsidR="00986B40" w:rsidP="00986B40" w:rsidRDefault="00986B40" w14:paraId="4CCAAF1C" w14:textId="4003D570">
      <w:pPr>
        <w:spacing w:after="0"/>
        <w:rPr>
          <w:rFonts w:ascii="Humnst777 Lt BT" w:hAnsi="Humnst777 Lt BT" w:eastAsia="Arial Unicode MS" w:cs="Arial"/>
          <w:b/>
          <w:bCs/>
          <w:color w:val="000000"/>
          <w:kern w:val="0"/>
          <w:sz w:val="24"/>
          <w:szCs w:val="24"/>
          <w14:ligatures w14:val="none"/>
        </w:rPr>
      </w:pPr>
      <w:r w:rsidRPr="00BE78E7">
        <w:rPr>
          <w:rFonts w:ascii="Humnst777 Lt BT" w:hAnsi="Humnst777 Lt BT" w:eastAsia="Humnst777 Lt BT" w:cs="Arial"/>
          <w:b/>
          <w:bCs/>
          <w:color w:val="000000"/>
          <w:kern w:val="0"/>
          <w:sz w:val="24"/>
          <w:szCs w:val="24"/>
          <w14:ligatures w14:val="none"/>
        </w:rPr>
        <w:lastRenderedPageBreak/>
        <w:t xml:space="preserve">Clinical Case Log Summary Form </w:t>
      </w:r>
    </w:p>
    <w:p w:rsidRPr="00BE78E7" w:rsidR="00986B40" w:rsidP="00986B40" w:rsidRDefault="00986B40" w14:paraId="16ACAEE6" w14:textId="77777777">
      <w:pPr>
        <w:spacing w:after="0"/>
        <w:rPr>
          <w:rFonts w:ascii="Humnst777 Lt BT" w:hAnsi="Humnst777 Lt BT" w:eastAsia="Humnst777 Lt BT" w:cs="Arial"/>
          <w:b/>
          <w:color w:val="000000"/>
          <w:kern w:val="0"/>
          <w:sz w:val="24"/>
          <w:szCs w:val="24"/>
          <w14:ligatures w14:val="none"/>
        </w:rPr>
      </w:pPr>
    </w:p>
    <w:tbl>
      <w:tblPr>
        <w:tblStyle w:val="TableGrid"/>
        <w:tblW w:w="15480" w:type="dxa"/>
        <w:tblInd w:w="-176" w:type="dxa"/>
        <w:tblLook w:val="04A0" w:firstRow="1" w:lastRow="0" w:firstColumn="1" w:lastColumn="0" w:noHBand="0" w:noVBand="1"/>
      </w:tblPr>
      <w:tblGrid>
        <w:gridCol w:w="772"/>
        <w:gridCol w:w="834"/>
        <w:gridCol w:w="850"/>
        <w:gridCol w:w="1439"/>
        <w:gridCol w:w="3825"/>
        <w:gridCol w:w="4092"/>
        <w:gridCol w:w="3668"/>
      </w:tblGrid>
      <w:tr w:rsidRPr="00BE78E7" w:rsidR="00986B40" w:rsidTr="00844D2F" w14:paraId="2B637161" w14:textId="77777777">
        <w:trPr>
          <w:trHeight w:val="1629"/>
        </w:trPr>
        <w:tc>
          <w:tcPr>
            <w:tcW w:w="772" w:type="dxa"/>
          </w:tcPr>
          <w:p w:rsidRPr="00BE78E7" w:rsidR="00986B40" w:rsidP="00484875" w:rsidRDefault="00986B40" w14:paraId="79BE6C57" w14:textId="77777777">
            <w:pPr>
              <w:spacing w:before="40" w:after="60"/>
              <w:rPr>
                <w:rFonts w:ascii="Humnst777 Lt BT" w:hAnsi="Humnst777 Lt BT" w:eastAsia="Humnst777 Lt BT" w:cs="Arial"/>
                <w:b/>
                <w:color w:val="000000"/>
              </w:rPr>
            </w:pPr>
            <w:r w:rsidRPr="00BE78E7">
              <w:rPr>
                <w:rFonts w:ascii="Humnst777 Lt BT" w:hAnsi="Humnst777 Lt BT" w:eastAsia="Humnst777 Lt BT" w:cs="Arial"/>
                <w:b/>
                <w:color w:val="000000"/>
              </w:rPr>
              <w:t>Case no.</w:t>
            </w:r>
          </w:p>
        </w:tc>
        <w:tc>
          <w:tcPr>
            <w:tcW w:w="834" w:type="dxa"/>
          </w:tcPr>
          <w:p w:rsidRPr="00BE78E7" w:rsidR="00986B40" w:rsidP="00484875" w:rsidRDefault="00986B40" w14:paraId="194F4E0D" w14:textId="77777777">
            <w:pPr>
              <w:spacing w:before="40" w:after="60"/>
              <w:rPr>
                <w:rFonts w:ascii="Humnst777 Lt BT" w:hAnsi="Humnst777 Lt BT" w:eastAsia="Humnst777 Lt BT" w:cs="Arial"/>
                <w:b/>
                <w:color w:val="000000"/>
              </w:rPr>
            </w:pPr>
            <w:r w:rsidRPr="00BE78E7">
              <w:rPr>
                <w:rFonts w:ascii="Humnst777 Lt BT" w:hAnsi="Humnst777 Lt BT" w:eastAsia="Humnst777 Lt BT" w:cs="Arial"/>
                <w:b/>
                <w:color w:val="000000"/>
              </w:rPr>
              <w:t>Sex</w:t>
            </w:r>
          </w:p>
        </w:tc>
        <w:tc>
          <w:tcPr>
            <w:tcW w:w="850" w:type="dxa"/>
          </w:tcPr>
          <w:p w:rsidRPr="00BE78E7" w:rsidR="00986B40" w:rsidP="00484875" w:rsidRDefault="00986B40" w14:paraId="127219B9" w14:textId="77777777">
            <w:pPr>
              <w:spacing w:before="40" w:after="60"/>
              <w:rPr>
                <w:rFonts w:ascii="Humnst777 Lt BT" w:hAnsi="Humnst777 Lt BT" w:eastAsia="Humnst777 Lt BT" w:cs="Arial"/>
                <w:b/>
                <w:color w:val="000000"/>
              </w:rPr>
            </w:pPr>
            <w:r w:rsidRPr="00BE78E7">
              <w:rPr>
                <w:rFonts w:ascii="Humnst777 Lt BT" w:hAnsi="Humnst777 Lt BT" w:eastAsia="Humnst777 Lt BT" w:cs="Arial"/>
                <w:b/>
                <w:color w:val="000000"/>
              </w:rPr>
              <w:t>Age</w:t>
            </w:r>
          </w:p>
        </w:tc>
        <w:tc>
          <w:tcPr>
            <w:tcW w:w="1439" w:type="dxa"/>
          </w:tcPr>
          <w:p w:rsidRPr="00BE78E7" w:rsidR="00986B40" w:rsidP="00484875" w:rsidRDefault="00986B40" w14:paraId="3E518F3F" w14:textId="77777777">
            <w:pPr>
              <w:spacing w:before="40" w:after="60"/>
              <w:rPr>
                <w:rFonts w:ascii="Humnst777 Lt BT" w:hAnsi="Humnst777 Lt BT" w:eastAsia="Humnst777 Lt BT" w:cs="Arial"/>
                <w:b/>
                <w:color w:val="000000"/>
              </w:rPr>
            </w:pPr>
            <w:r w:rsidRPr="00BE78E7">
              <w:rPr>
                <w:rFonts w:ascii="Humnst777 Lt BT" w:hAnsi="Humnst777 Lt BT" w:eastAsia="Humnst777 Lt BT" w:cs="Arial"/>
                <w:b/>
                <w:color w:val="000000"/>
              </w:rPr>
              <w:t>Diagnosis</w:t>
            </w:r>
          </w:p>
        </w:tc>
        <w:tc>
          <w:tcPr>
            <w:tcW w:w="3825" w:type="dxa"/>
          </w:tcPr>
          <w:p w:rsidRPr="00BE78E7" w:rsidR="00986B40" w:rsidP="00484875" w:rsidRDefault="00986B40" w14:paraId="59F130D6" w14:textId="77777777">
            <w:pPr>
              <w:spacing w:before="40" w:after="60"/>
              <w:rPr>
                <w:rFonts w:ascii="Humnst777 Lt BT" w:hAnsi="Humnst777 Lt BT" w:eastAsia="Humnst777 Lt BT" w:cs="Arial"/>
                <w:b/>
                <w:color w:val="000000"/>
              </w:rPr>
            </w:pPr>
            <w:r w:rsidRPr="00BE78E7">
              <w:rPr>
                <w:rFonts w:ascii="Humnst777 Lt BT" w:hAnsi="Humnst777 Lt BT" w:eastAsia="Humnst777 Lt BT" w:cs="Arial"/>
                <w:b/>
                <w:color w:val="000000"/>
              </w:rPr>
              <w:t>Assessment/intervention/both</w:t>
            </w:r>
          </w:p>
        </w:tc>
        <w:tc>
          <w:tcPr>
            <w:tcW w:w="4092" w:type="dxa"/>
          </w:tcPr>
          <w:p w:rsidRPr="00BE78E7" w:rsidR="00986B40" w:rsidP="00484875" w:rsidRDefault="00986B40" w14:paraId="14EB707D" w14:textId="77777777">
            <w:pPr>
              <w:spacing w:before="40" w:after="60"/>
              <w:rPr>
                <w:rFonts w:ascii="Humnst777 Lt BT" w:hAnsi="Humnst777 Lt BT" w:eastAsia="Humnst777 Lt BT" w:cs="Arial"/>
                <w:b/>
                <w:color w:val="000000"/>
              </w:rPr>
            </w:pPr>
            <w:r w:rsidRPr="00BE78E7">
              <w:rPr>
                <w:rFonts w:ascii="Humnst777 Lt BT" w:hAnsi="Humnst777 Lt BT" w:eastAsia="Humnst777 Lt BT" w:cs="Arial"/>
                <w:b/>
                <w:color w:val="000000"/>
              </w:rPr>
              <w:t xml:space="preserve">Competencies covered </w:t>
            </w:r>
          </w:p>
          <w:p w:rsidRPr="00BE78E7" w:rsidR="00986B40" w:rsidP="00484875" w:rsidRDefault="00986B40" w14:paraId="274730B8" w14:textId="77777777">
            <w:pPr>
              <w:spacing w:before="40" w:after="60"/>
              <w:rPr>
                <w:rFonts w:ascii="Humnst777 Lt BT" w:hAnsi="Humnst777 Lt BT" w:eastAsia="Humnst777 Lt BT" w:cs="Arial"/>
                <w:b/>
                <w:color w:val="000000"/>
              </w:rPr>
            </w:pPr>
            <w:r w:rsidRPr="00BE78E7">
              <w:rPr>
                <w:rFonts w:ascii="Humnst777 Lt BT" w:hAnsi="Humnst777 Lt BT" w:eastAsia="Humnst777 Lt BT" w:cs="Arial"/>
                <w:b/>
                <w:color w:val="000000"/>
              </w:rPr>
              <w:t xml:space="preserve">(See attached list for reference numbers) </w:t>
            </w:r>
          </w:p>
        </w:tc>
        <w:tc>
          <w:tcPr>
            <w:tcW w:w="3668" w:type="dxa"/>
          </w:tcPr>
          <w:p w:rsidRPr="00BE78E7" w:rsidR="00986B40" w:rsidP="00484875" w:rsidRDefault="00986B40" w14:paraId="7124DD5B" w14:textId="77777777">
            <w:pPr>
              <w:spacing w:before="40" w:after="60"/>
              <w:ind w:right="-111"/>
              <w:rPr>
                <w:rFonts w:ascii="Humnst777 Lt BT" w:hAnsi="Humnst777 Lt BT" w:eastAsia="Humnst777 Lt BT" w:cs="Arial"/>
                <w:b/>
                <w:color w:val="000000"/>
              </w:rPr>
            </w:pPr>
            <w:r w:rsidRPr="00BE78E7">
              <w:rPr>
                <w:rFonts w:ascii="Humnst777 Lt BT" w:hAnsi="Humnst777 Lt BT" w:eastAsia="Humnst777 Lt BT" w:cs="Arial"/>
                <w:b/>
                <w:color w:val="000000"/>
              </w:rPr>
              <w:t xml:space="preserve">Hours of contact </w:t>
            </w:r>
          </w:p>
          <w:p w:rsidRPr="00BE78E7" w:rsidR="00986B40" w:rsidP="00484875" w:rsidRDefault="00986B40" w14:paraId="2E4CD615" w14:textId="77777777">
            <w:pPr>
              <w:spacing w:before="40" w:after="60"/>
              <w:ind w:right="-111"/>
              <w:rPr>
                <w:rFonts w:ascii="Humnst777 Lt BT" w:hAnsi="Humnst777 Lt BT" w:eastAsia="Humnst777 Lt BT" w:cs="Arial"/>
                <w:b/>
                <w:color w:val="000000"/>
              </w:rPr>
            </w:pPr>
            <w:r w:rsidRPr="00BE78E7">
              <w:rPr>
                <w:rFonts w:ascii="Humnst777 Lt BT" w:hAnsi="Humnst777 Lt BT" w:eastAsia="Humnst777 Lt BT" w:cs="Arial"/>
                <w:b/>
                <w:color w:val="000000"/>
              </w:rPr>
              <w:t>Specify if:</w:t>
            </w:r>
          </w:p>
          <w:p w:rsidRPr="00BE78E7" w:rsidR="00986B40" w:rsidP="00484875" w:rsidRDefault="00986B40" w14:paraId="54BDBE5E" w14:textId="77777777">
            <w:pPr>
              <w:spacing w:before="40" w:after="60"/>
              <w:ind w:right="-111"/>
              <w:rPr>
                <w:rFonts w:ascii="Humnst777 Lt BT" w:hAnsi="Humnst777 Lt BT" w:eastAsia="Humnst777 Lt BT" w:cs="Arial"/>
                <w:b/>
                <w:color w:val="000000"/>
              </w:rPr>
            </w:pPr>
            <w:r w:rsidRPr="00BE78E7">
              <w:rPr>
                <w:rFonts w:ascii="Humnst777 Lt BT" w:hAnsi="Humnst777 Lt BT" w:eastAsia="Humnst777 Lt BT" w:cs="Arial"/>
                <w:b/>
                <w:color w:val="000000"/>
              </w:rPr>
              <w:t>C = Client 1:1</w:t>
            </w:r>
          </w:p>
          <w:p w:rsidRPr="00BE78E7" w:rsidR="00986B40" w:rsidP="00484875" w:rsidRDefault="00986B40" w14:paraId="0E3CF4B8" w14:textId="77777777">
            <w:pPr>
              <w:spacing w:before="40" w:after="60"/>
              <w:ind w:right="-111"/>
              <w:rPr>
                <w:rFonts w:ascii="Humnst777 Lt BT" w:hAnsi="Humnst777 Lt BT" w:eastAsia="Humnst777 Lt BT" w:cs="Arial"/>
                <w:b/>
                <w:color w:val="000000"/>
              </w:rPr>
            </w:pPr>
            <w:r w:rsidRPr="00BE78E7">
              <w:rPr>
                <w:rFonts w:ascii="Humnst777 Lt BT" w:hAnsi="Humnst777 Lt BT" w:eastAsia="Humnst777 Lt BT" w:cs="Arial"/>
                <w:b/>
                <w:color w:val="000000"/>
              </w:rPr>
              <w:t xml:space="preserve">S = Significant other </w:t>
            </w:r>
          </w:p>
          <w:p w:rsidRPr="00BE78E7" w:rsidR="00986B40" w:rsidP="00484875" w:rsidRDefault="00986B40" w14:paraId="5384DEC8" w14:textId="77777777">
            <w:pPr>
              <w:spacing w:before="40" w:after="60"/>
              <w:ind w:right="-111"/>
              <w:rPr>
                <w:rFonts w:eastAsia="Humnst777 Lt BT" w:cs="Arial"/>
                <w:b/>
                <w:color w:val="000000"/>
              </w:rPr>
            </w:pPr>
            <w:r w:rsidRPr="00BE78E7">
              <w:rPr>
                <w:rFonts w:ascii="Humnst777 Lt BT" w:hAnsi="Humnst777 Lt BT" w:eastAsia="Humnst777 Lt BT" w:cs="Arial"/>
                <w:b/>
                <w:color w:val="000000"/>
              </w:rPr>
              <w:t xml:space="preserve">OP = other professional </w:t>
            </w:r>
          </w:p>
        </w:tc>
      </w:tr>
      <w:tr w:rsidRPr="00BE78E7" w:rsidR="00986B40" w:rsidTr="00844D2F" w14:paraId="5FF26D80" w14:textId="77777777">
        <w:tc>
          <w:tcPr>
            <w:tcW w:w="772" w:type="dxa"/>
          </w:tcPr>
          <w:p w:rsidRPr="00BE78E7" w:rsidR="00986B40" w:rsidP="00484875" w:rsidRDefault="00986B40" w14:paraId="21015E19" w14:textId="77777777">
            <w:pPr>
              <w:spacing w:before="40" w:after="60"/>
              <w:rPr>
                <w:rFonts w:eastAsia="Humnst777 Lt BT" w:cs="Arial"/>
                <w:b/>
                <w:color w:val="000000"/>
              </w:rPr>
            </w:pPr>
          </w:p>
        </w:tc>
        <w:tc>
          <w:tcPr>
            <w:tcW w:w="834" w:type="dxa"/>
          </w:tcPr>
          <w:p w:rsidRPr="00BE78E7" w:rsidR="00986B40" w:rsidP="00484875" w:rsidRDefault="00986B40" w14:paraId="4C839FFA" w14:textId="77777777">
            <w:pPr>
              <w:spacing w:before="40" w:after="60"/>
              <w:rPr>
                <w:rFonts w:eastAsia="Humnst777 Lt BT" w:cs="Arial"/>
                <w:b/>
                <w:color w:val="000000"/>
              </w:rPr>
            </w:pPr>
          </w:p>
        </w:tc>
        <w:tc>
          <w:tcPr>
            <w:tcW w:w="850" w:type="dxa"/>
          </w:tcPr>
          <w:p w:rsidRPr="00BE78E7" w:rsidR="00986B40" w:rsidP="00484875" w:rsidRDefault="00986B40" w14:paraId="709D0AD1" w14:textId="77777777">
            <w:pPr>
              <w:spacing w:before="40" w:after="60"/>
              <w:rPr>
                <w:rFonts w:eastAsia="Humnst777 Lt BT" w:cs="Arial"/>
                <w:b/>
                <w:color w:val="000000"/>
              </w:rPr>
            </w:pPr>
          </w:p>
        </w:tc>
        <w:tc>
          <w:tcPr>
            <w:tcW w:w="1439" w:type="dxa"/>
          </w:tcPr>
          <w:p w:rsidRPr="00BE78E7" w:rsidR="00986B40" w:rsidP="00484875" w:rsidRDefault="00986B40" w14:paraId="53B4DB53" w14:textId="77777777">
            <w:pPr>
              <w:spacing w:before="40" w:after="60"/>
              <w:rPr>
                <w:rFonts w:eastAsia="Humnst777 Lt BT" w:cs="Arial"/>
                <w:b/>
                <w:color w:val="000000"/>
              </w:rPr>
            </w:pPr>
          </w:p>
        </w:tc>
        <w:tc>
          <w:tcPr>
            <w:tcW w:w="3825" w:type="dxa"/>
          </w:tcPr>
          <w:p w:rsidRPr="00BE78E7" w:rsidR="00986B40" w:rsidP="00484875" w:rsidRDefault="00986B40" w14:paraId="5C4EF277" w14:textId="77777777">
            <w:pPr>
              <w:spacing w:before="40" w:after="60"/>
              <w:rPr>
                <w:rFonts w:eastAsia="Humnst777 Lt BT" w:cs="Arial"/>
                <w:b/>
                <w:color w:val="000000"/>
              </w:rPr>
            </w:pPr>
          </w:p>
        </w:tc>
        <w:tc>
          <w:tcPr>
            <w:tcW w:w="4092" w:type="dxa"/>
          </w:tcPr>
          <w:p w:rsidRPr="00BE78E7" w:rsidR="00986B40" w:rsidP="00484875" w:rsidRDefault="00986B40" w14:paraId="5BB8ADF9" w14:textId="77777777">
            <w:pPr>
              <w:spacing w:before="40" w:after="60"/>
              <w:jc w:val="center"/>
              <w:rPr>
                <w:rFonts w:eastAsia="Humnst777 Lt BT" w:cs="Arial"/>
                <w:b/>
                <w:color w:val="000000"/>
              </w:rPr>
            </w:pPr>
          </w:p>
        </w:tc>
        <w:tc>
          <w:tcPr>
            <w:tcW w:w="3668" w:type="dxa"/>
          </w:tcPr>
          <w:p w:rsidRPr="00BE78E7" w:rsidR="00986B40" w:rsidP="00484875" w:rsidRDefault="00986B40" w14:paraId="56F71521" w14:textId="77777777">
            <w:pPr>
              <w:spacing w:before="40" w:after="60"/>
              <w:jc w:val="center"/>
              <w:rPr>
                <w:rFonts w:eastAsia="Humnst777 Lt BT" w:cs="Arial"/>
                <w:b/>
                <w:color w:val="000000"/>
              </w:rPr>
            </w:pPr>
          </w:p>
        </w:tc>
      </w:tr>
      <w:tr w:rsidRPr="00BE78E7" w:rsidR="00986B40" w:rsidTr="00844D2F" w14:paraId="3F18AFBF" w14:textId="77777777">
        <w:tc>
          <w:tcPr>
            <w:tcW w:w="772" w:type="dxa"/>
          </w:tcPr>
          <w:p w:rsidRPr="00BE78E7" w:rsidR="00986B40" w:rsidP="00484875" w:rsidRDefault="00986B40" w14:paraId="725FB185" w14:textId="77777777">
            <w:pPr>
              <w:spacing w:before="40" w:after="60"/>
              <w:rPr>
                <w:rFonts w:eastAsia="Humnst777 Lt BT" w:cs="Arial"/>
                <w:b/>
                <w:color w:val="000000"/>
              </w:rPr>
            </w:pPr>
          </w:p>
        </w:tc>
        <w:tc>
          <w:tcPr>
            <w:tcW w:w="834" w:type="dxa"/>
          </w:tcPr>
          <w:p w:rsidRPr="00BE78E7" w:rsidR="00986B40" w:rsidP="00484875" w:rsidRDefault="00986B40" w14:paraId="5C2A3C57" w14:textId="77777777">
            <w:pPr>
              <w:spacing w:before="40" w:after="60"/>
              <w:rPr>
                <w:rFonts w:eastAsia="Humnst777 Lt BT" w:cs="Arial"/>
                <w:b/>
                <w:color w:val="000000"/>
              </w:rPr>
            </w:pPr>
          </w:p>
        </w:tc>
        <w:tc>
          <w:tcPr>
            <w:tcW w:w="850" w:type="dxa"/>
          </w:tcPr>
          <w:p w:rsidRPr="00BE78E7" w:rsidR="00986B40" w:rsidP="00484875" w:rsidRDefault="00986B40" w14:paraId="5B59CDB7" w14:textId="77777777">
            <w:pPr>
              <w:spacing w:before="40" w:after="60"/>
              <w:rPr>
                <w:rFonts w:eastAsia="Humnst777 Lt BT" w:cs="Arial"/>
                <w:b/>
                <w:color w:val="000000"/>
              </w:rPr>
            </w:pPr>
          </w:p>
        </w:tc>
        <w:tc>
          <w:tcPr>
            <w:tcW w:w="1439" w:type="dxa"/>
          </w:tcPr>
          <w:p w:rsidRPr="00BE78E7" w:rsidR="00986B40" w:rsidP="00484875" w:rsidRDefault="00986B40" w14:paraId="1F35C5D7" w14:textId="77777777">
            <w:pPr>
              <w:spacing w:before="40" w:after="60"/>
              <w:rPr>
                <w:rFonts w:eastAsia="Humnst777 Lt BT" w:cs="Arial"/>
                <w:b/>
                <w:color w:val="000000"/>
              </w:rPr>
            </w:pPr>
          </w:p>
        </w:tc>
        <w:tc>
          <w:tcPr>
            <w:tcW w:w="3825" w:type="dxa"/>
          </w:tcPr>
          <w:p w:rsidRPr="00BE78E7" w:rsidR="00986B40" w:rsidP="00484875" w:rsidRDefault="00986B40" w14:paraId="6CF39335" w14:textId="77777777">
            <w:pPr>
              <w:spacing w:before="40" w:after="60"/>
              <w:rPr>
                <w:rFonts w:eastAsia="Humnst777 Lt BT" w:cs="Arial"/>
                <w:b/>
                <w:color w:val="000000"/>
              </w:rPr>
            </w:pPr>
          </w:p>
        </w:tc>
        <w:tc>
          <w:tcPr>
            <w:tcW w:w="4092" w:type="dxa"/>
          </w:tcPr>
          <w:p w:rsidRPr="00BE78E7" w:rsidR="00986B40" w:rsidP="00484875" w:rsidRDefault="00986B40" w14:paraId="57634ABE" w14:textId="77777777">
            <w:pPr>
              <w:spacing w:before="40" w:after="60"/>
              <w:jc w:val="center"/>
              <w:rPr>
                <w:rFonts w:eastAsia="Humnst777 Lt BT" w:cs="Arial"/>
                <w:b/>
                <w:color w:val="000000"/>
              </w:rPr>
            </w:pPr>
          </w:p>
        </w:tc>
        <w:tc>
          <w:tcPr>
            <w:tcW w:w="3668" w:type="dxa"/>
          </w:tcPr>
          <w:p w:rsidRPr="00BE78E7" w:rsidR="00986B40" w:rsidP="00484875" w:rsidRDefault="00986B40" w14:paraId="173749D8" w14:textId="77777777">
            <w:pPr>
              <w:spacing w:before="40" w:after="60"/>
              <w:jc w:val="center"/>
              <w:rPr>
                <w:rFonts w:eastAsia="Humnst777 Lt BT" w:cs="Arial"/>
                <w:b/>
                <w:color w:val="000000"/>
              </w:rPr>
            </w:pPr>
          </w:p>
        </w:tc>
      </w:tr>
      <w:tr w:rsidRPr="00BE78E7" w:rsidR="00986B40" w:rsidTr="00844D2F" w14:paraId="2AC0B8F1" w14:textId="77777777">
        <w:tc>
          <w:tcPr>
            <w:tcW w:w="772" w:type="dxa"/>
          </w:tcPr>
          <w:p w:rsidRPr="00BE78E7" w:rsidR="00986B40" w:rsidP="00484875" w:rsidRDefault="00986B40" w14:paraId="311B08C8" w14:textId="77777777">
            <w:pPr>
              <w:spacing w:before="40" w:after="60"/>
              <w:rPr>
                <w:rFonts w:eastAsia="Humnst777 Lt BT" w:cs="Arial"/>
                <w:b/>
                <w:color w:val="000000"/>
              </w:rPr>
            </w:pPr>
          </w:p>
        </w:tc>
        <w:tc>
          <w:tcPr>
            <w:tcW w:w="834" w:type="dxa"/>
          </w:tcPr>
          <w:p w:rsidRPr="00BE78E7" w:rsidR="00986B40" w:rsidP="00484875" w:rsidRDefault="00986B40" w14:paraId="752CA4B0" w14:textId="77777777">
            <w:pPr>
              <w:spacing w:before="40" w:after="60"/>
              <w:rPr>
                <w:rFonts w:eastAsia="Humnst777 Lt BT" w:cs="Arial"/>
                <w:b/>
                <w:color w:val="000000"/>
              </w:rPr>
            </w:pPr>
          </w:p>
        </w:tc>
        <w:tc>
          <w:tcPr>
            <w:tcW w:w="850" w:type="dxa"/>
          </w:tcPr>
          <w:p w:rsidRPr="00BE78E7" w:rsidR="00986B40" w:rsidP="00484875" w:rsidRDefault="00986B40" w14:paraId="4CB6F171" w14:textId="77777777">
            <w:pPr>
              <w:spacing w:before="40" w:after="60"/>
              <w:rPr>
                <w:rFonts w:eastAsia="Humnst777 Lt BT" w:cs="Arial"/>
                <w:b/>
                <w:color w:val="000000"/>
              </w:rPr>
            </w:pPr>
          </w:p>
        </w:tc>
        <w:tc>
          <w:tcPr>
            <w:tcW w:w="1439" w:type="dxa"/>
          </w:tcPr>
          <w:p w:rsidRPr="00BE78E7" w:rsidR="00986B40" w:rsidP="00484875" w:rsidRDefault="00986B40" w14:paraId="21595F7C" w14:textId="77777777">
            <w:pPr>
              <w:spacing w:before="40" w:after="60"/>
              <w:rPr>
                <w:rFonts w:eastAsia="Humnst777 Lt BT" w:cs="Arial"/>
                <w:b/>
                <w:color w:val="000000"/>
              </w:rPr>
            </w:pPr>
          </w:p>
        </w:tc>
        <w:tc>
          <w:tcPr>
            <w:tcW w:w="3825" w:type="dxa"/>
          </w:tcPr>
          <w:p w:rsidRPr="00BE78E7" w:rsidR="00986B40" w:rsidP="00484875" w:rsidRDefault="00986B40" w14:paraId="7CB0CCF1" w14:textId="77777777">
            <w:pPr>
              <w:spacing w:before="40" w:after="60"/>
              <w:rPr>
                <w:rFonts w:eastAsia="Humnst777 Lt BT" w:cs="Arial"/>
                <w:b/>
                <w:color w:val="000000"/>
              </w:rPr>
            </w:pPr>
          </w:p>
        </w:tc>
        <w:tc>
          <w:tcPr>
            <w:tcW w:w="4092" w:type="dxa"/>
          </w:tcPr>
          <w:p w:rsidRPr="00BE78E7" w:rsidR="00986B40" w:rsidP="00484875" w:rsidRDefault="00986B40" w14:paraId="25B342E5" w14:textId="77777777">
            <w:pPr>
              <w:spacing w:before="40" w:after="60"/>
              <w:jc w:val="center"/>
              <w:rPr>
                <w:rFonts w:eastAsia="Humnst777 Lt BT" w:cs="Arial"/>
                <w:b/>
                <w:color w:val="000000"/>
              </w:rPr>
            </w:pPr>
          </w:p>
        </w:tc>
        <w:tc>
          <w:tcPr>
            <w:tcW w:w="3668" w:type="dxa"/>
          </w:tcPr>
          <w:p w:rsidRPr="00BE78E7" w:rsidR="00986B40" w:rsidP="00484875" w:rsidRDefault="00986B40" w14:paraId="691A2315" w14:textId="77777777">
            <w:pPr>
              <w:spacing w:before="40" w:after="60"/>
              <w:jc w:val="center"/>
              <w:rPr>
                <w:rFonts w:eastAsia="Humnst777 Lt BT" w:cs="Arial"/>
                <w:b/>
                <w:color w:val="000000"/>
              </w:rPr>
            </w:pPr>
          </w:p>
        </w:tc>
      </w:tr>
      <w:tr w:rsidRPr="00BE78E7" w:rsidR="00986B40" w:rsidTr="00844D2F" w14:paraId="06E4653A" w14:textId="77777777">
        <w:tc>
          <w:tcPr>
            <w:tcW w:w="772" w:type="dxa"/>
          </w:tcPr>
          <w:p w:rsidRPr="00BE78E7" w:rsidR="00986B40" w:rsidP="00484875" w:rsidRDefault="00986B40" w14:paraId="3E83C700" w14:textId="77777777">
            <w:pPr>
              <w:spacing w:before="40" w:after="60"/>
              <w:rPr>
                <w:rFonts w:eastAsia="Humnst777 Lt BT" w:cs="Arial"/>
                <w:b/>
                <w:color w:val="000000"/>
              </w:rPr>
            </w:pPr>
          </w:p>
        </w:tc>
        <w:tc>
          <w:tcPr>
            <w:tcW w:w="834" w:type="dxa"/>
          </w:tcPr>
          <w:p w:rsidRPr="00BE78E7" w:rsidR="00986B40" w:rsidP="00484875" w:rsidRDefault="00986B40" w14:paraId="60760F7C" w14:textId="77777777">
            <w:pPr>
              <w:spacing w:before="40" w:after="60"/>
              <w:rPr>
                <w:rFonts w:eastAsia="Humnst777 Lt BT" w:cs="Arial"/>
                <w:b/>
                <w:color w:val="000000"/>
              </w:rPr>
            </w:pPr>
          </w:p>
        </w:tc>
        <w:tc>
          <w:tcPr>
            <w:tcW w:w="850" w:type="dxa"/>
          </w:tcPr>
          <w:p w:rsidRPr="00BE78E7" w:rsidR="00986B40" w:rsidP="00484875" w:rsidRDefault="00986B40" w14:paraId="2C3CE2A3" w14:textId="77777777">
            <w:pPr>
              <w:spacing w:before="40" w:after="60"/>
              <w:rPr>
                <w:rFonts w:eastAsia="Humnst777 Lt BT" w:cs="Arial"/>
                <w:b/>
                <w:color w:val="000000"/>
              </w:rPr>
            </w:pPr>
          </w:p>
        </w:tc>
        <w:tc>
          <w:tcPr>
            <w:tcW w:w="1439" w:type="dxa"/>
          </w:tcPr>
          <w:p w:rsidRPr="00BE78E7" w:rsidR="00986B40" w:rsidP="00484875" w:rsidRDefault="00986B40" w14:paraId="36CF51D8" w14:textId="77777777">
            <w:pPr>
              <w:spacing w:before="40" w:after="60"/>
              <w:rPr>
                <w:rFonts w:eastAsia="Humnst777 Lt BT" w:cs="Arial"/>
                <w:b/>
                <w:color w:val="000000"/>
              </w:rPr>
            </w:pPr>
          </w:p>
        </w:tc>
        <w:tc>
          <w:tcPr>
            <w:tcW w:w="3825" w:type="dxa"/>
          </w:tcPr>
          <w:p w:rsidRPr="00BE78E7" w:rsidR="00986B40" w:rsidP="00484875" w:rsidRDefault="00986B40" w14:paraId="4A83A203" w14:textId="77777777">
            <w:pPr>
              <w:spacing w:before="40" w:after="60"/>
              <w:rPr>
                <w:rFonts w:eastAsia="Humnst777 Lt BT" w:cs="Arial"/>
                <w:b/>
                <w:color w:val="000000"/>
              </w:rPr>
            </w:pPr>
          </w:p>
        </w:tc>
        <w:tc>
          <w:tcPr>
            <w:tcW w:w="4092" w:type="dxa"/>
          </w:tcPr>
          <w:p w:rsidRPr="00BE78E7" w:rsidR="00986B40" w:rsidP="00484875" w:rsidRDefault="00986B40" w14:paraId="36EB1F10" w14:textId="77777777">
            <w:pPr>
              <w:spacing w:before="40" w:after="60"/>
              <w:jc w:val="center"/>
              <w:rPr>
                <w:rFonts w:eastAsia="Humnst777 Lt BT" w:cs="Arial"/>
                <w:b/>
                <w:color w:val="000000"/>
              </w:rPr>
            </w:pPr>
          </w:p>
        </w:tc>
        <w:tc>
          <w:tcPr>
            <w:tcW w:w="3668" w:type="dxa"/>
          </w:tcPr>
          <w:p w:rsidRPr="00BE78E7" w:rsidR="00986B40" w:rsidP="00484875" w:rsidRDefault="00986B40" w14:paraId="751377B6" w14:textId="77777777">
            <w:pPr>
              <w:spacing w:before="40" w:after="60"/>
              <w:jc w:val="center"/>
              <w:rPr>
                <w:rFonts w:eastAsia="Humnst777 Lt BT" w:cs="Arial"/>
                <w:b/>
                <w:color w:val="000000"/>
              </w:rPr>
            </w:pPr>
          </w:p>
        </w:tc>
      </w:tr>
      <w:tr w:rsidRPr="00BE78E7" w:rsidR="00986B40" w:rsidTr="00844D2F" w14:paraId="13B9C506" w14:textId="77777777">
        <w:tc>
          <w:tcPr>
            <w:tcW w:w="772" w:type="dxa"/>
          </w:tcPr>
          <w:p w:rsidRPr="00BE78E7" w:rsidR="00986B40" w:rsidP="00484875" w:rsidRDefault="00986B40" w14:paraId="030C08F6" w14:textId="77777777">
            <w:pPr>
              <w:spacing w:before="40" w:after="60"/>
              <w:rPr>
                <w:rFonts w:eastAsia="Humnst777 Lt BT" w:cs="Arial"/>
                <w:b/>
                <w:color w:val="000000"/>
              </w:rPr>
            </w:pPr>
          </w:p>
        </w:tc>
        <w:tc>
          <w:tcPr>
            <w:tcW w:w="834" w:type="dxa"/>
          </w:tcPr>
          <w:p w:rsidRPr="00BE78E7" w:rsidR="00986B40" w:rsidP="00484875" w:rsidRDefault="00986B40" w14:paraId="7FC08341" w14:textId="77777777">
            <w:pPr>
              <w:spacing w:before="40" w:after="60"/>
              <w:rPr>
                <w:rFonts w:eastAsia="Humnst777 Lt BT" w:cs="Arial"/>
                <w:b/>
                <w:color w:val="000000"/>
              </w:rPr>
            </w:pPr>
          </w:p>
        </w:tc>
        <w:tc>
          <w:tcPr>
            <w:tcW w:w="850" w:type="dxa"/>
          </w:tcPr>
          <w:p w:rsidRPr="00BE78E7" w:rsidR="00986B40" w:rsidP="00484875" w:rsidRDefault="00986B40" w14:paraId="1778562B" w14:textId="77777777">
            <w:pPr>
              <w:spacing w:before="40" w:after="60"/>
              <w:rPr>
                <w:rFonts w:eastAsia="Humnst777 Lt BT" w:cs="Arial"/>
                <w:b/>
                <w:color w:val="000000"/>
              </w:rPr>
            </w:pPr>
          </w:p>
        </w:tc>
        <w:tc>
          <w:tcPr>
            <w:tcW w:w="1439" w:type="dxa"/>
          </w:tcPr>
          <w:p w:rsidRPr="00BE78E7" w:rsidR="00986B40" w:rsidP="00484875" w:rsidRDefault="00986B40" w14:paraId="7E8E7C45" w14:textId="77777777">
            <w:pPr>
              <w:spacing w:before="40" w:after="60"/>
              <w:rPr>
                <w:rFonts w:eastAsia="Humnst777 Lt BT" w:cs="Arial"/>
                <w:b/>
                <w:color w:val="000000"/>
              </w:rPr>
            </w:pPr>
          </w:p>
        </w:tc>
        <w:tc>
          <w:tcPr>
            <w:tcW w:w="3825" w:type="dxa"/>
          </w:tcPr>
          <w:p w:rsidRPr="00BE78E7" w:rsidR="00986B40" w:rsidP="00484875" w:rsidRDefault="00986B40" w14:paraId="3B425C4D" w14:textId="77777777">
            <w:pPr>
              <w:spacing w:before="40" w:after="60"/>
              <w:rPr>
                <w:rFonts w:eastAsia="Humnst777 Lt BT" w:cs="Arial"/>
                <w:b/>
                <w:color w:val="000000"/>
              </w:rPr>
            </w:pPr>
          </w:p>
        </w:tc>
        <w:tc>
          <w:tcPr>
            <w:tcW w:w="4092" w:type="dxa"/>
          </w:tcPr>
          <w:p w:rsidRPr="00BE78E7" w:rsidR="00986B40" w:rsidP="00484875" w:rsidRDefault="00986B40" w14:paraId="7BDBCBE9" w14:textId="77777777">
            <w:pPr>
              <w:spacing w:before="40" w:after="60"/>
              <w:jc w:val="center"/>
              <w:rPr>
                <w:rFonts w:eastAsia="Humnst777 Lt BT" w:cs="Arial"/>
                <w:b/>
                <w:color w:val="000000"/>
              </w:rPr>
            </w:pPr>
          </w:p>
        </w:tc>
        <w:tc>
          <w:tcPr>
            <w:tcW w:w="3668" w:type="dxa"/>
          </w:tcPr>
          <w:p w:rsidRPr="00BE78E7" w:rsidR="00986B40" w:rsidP="00484875" w:rsidRDefault="00986B40" w14:paraId="3A2AB6F6" w14:textId="77777777">
            <w:pPr>
              <w:spacing w:before="40" w:after="60"/>
              <w:jc w:val="center"/>
              <w:rPr>
                <w:rFonts w:eastAsia="Humnst777 Lt BT" w:cs="Arial"/>
                <w:b/>
                <w:color w:val="000000"/>
              </w:rPr>
            </w:pPr>
          </w:p>
        </w:tc>
      </w:tr>
      <w:tr w:rsidRPr="00BE78E7" w:rsidR="00986B40" w:rsidTr="00844D2F" w14:paraId="1DD9AE6E" w14:textId="77777777">
        <w:tc>
          <w:tcPr>
            <w:tcW w:w="772" w:type="dxa"/>
          </w:tcPr>
          <w:p w:rsidRPr="00BE78E7" w:rsidR="00986B40" w:rsidP="00484875" w:rsidRDefault="00986B40" w14:paraId="58C83FDC" w14:textId="77777777">
            <w:pPr>
              <w:spacing w:before="40" w:after="60"/>
              <w:rPr>
                <w:rFonts w:eastAsia="Humnst777 Lt BT" w:cs="Arial"/>
                <w:b/>
                <w:color w:val="000000"/>
              </w:rPr>
            </w:pPr>
          </w:p>
        </w:tc>
        <w:tc>
          <w:tcPr>
            <w:tcW w:w="834" w:type="dxa"/>
          </w:tcPr>
          <w:p w:rsidRPr="00BE78E7" w:rsidR="00986B40" w:rsidP="00484875" w:rsidRDefault="00986B40" w14:paraId="1546BC1B" w14:textId="77777777">
            <w:pPr>
              <w:spacing w:before="40" w:after="60"/>
              <w:rPr>
                <w:rFonts w:eastAsia="Humnst777 Lt BT" w:cs="Arial"/>
                <w:b/>
                <w:color w:val="000000"/>
              </w:rPr>
            </w:pPr>
          </w:p>
        </w:tc>
        <w:tc>
          <w:tcPr>
            <w:tcW w:w="850" w:type="dxa"/>
          </w:tcPr>
          <w:p w:rsidRPr="00BE78E7" w:rsidR="00986B40" w:rsidP="00484875" w:rsidRDefault="00986B40" w14:paraId="55AB21D6" w14:textId="77777777">
            <w:pPr>
              <w:spacing w:before="40" w:after="60"/>
              <w:rPr>
                <w:rFonts w:eastAsia="Humnst777 Lt BT" w:cs="Arial"/>
                <w:b/>
                <w:color w:val="000000"/>
              </w:rPr>
            </w:pPr>
          </w:p>
        </w:tc>
        <w:tc>
          <w:tcPr>
            <w:tcW w:w="1439" w:type="dxa"/>
          </w:tcPr>
          <w:p w:rsidRPr="00BE78E7" w:rsidR="00986B40" w:rsidP="00484875" w:rsidRDefault="00986B40" w14:paraId="213DFA44" w14:textId="77777777">
            <w:pPr>
              <w:spacing w:before="40" w:after="60"/>
              <w:rPr>
                <w:rFonts w:eastAsia="Humnst777 Lt BT" w:cs="Arial"/>
                <w:b/>
                <w:color w:val="000000"/>
              </w:rPr>
            </w:pPr>
          </w:p>
        </w:tc>
        <w:tc>
          <w:tcPr>
            <w:tcW w:w="3825" w:type="dxa"/>
          </w:tcPr>
          <w:p w:rsidRPr="00BE78E7" w:rsidR="00986B40" w:rsidP="00484875" w:rsidRDefault="00986B40" w14:paraId="61B6CF47" w14:textId="77777777">
            <w:pPr>
              <w:spacing w:before="40" w:after="60"/>
              <w:rPr>
                <w:rFonts w:eastAsia="Humnst777 Lt BT" w:cs="Arial"/>
                <w:b/>
                <w:color w:val="000000"/>
              </w:rPr>
            </w:pPr>
          </w:p>
        </w:tc>
        <w:tc>
          <w:tcPr>
            <w:tcW w:w="4092" w:type="dxa"/>
          </w:tcPr>
          <w:p w:rsidRPr="00BE78E7" w:rsidR="00986B40" w:rsidP="00484875" w:rsidRDefault="00986B40" w14:paraId="3D3AC90F" w14:textId="77777777">
            <w:pPr>
              <w:spacing w:before="40" w:after="60"/>
              <w:jc w:val="center"/>
              <w:rPr>
                <w:rFonts w:eastAsia="Humnst777 Lt BT" w:cs="Arial"/>
                <w:b/>
                <w:color w:val="000000"/>
              </w:rPr>
            </w:pPr>
          </w:p>
        </w:tc>
        <w:tc>
          <w:tcPr>
            <w:tcW w:w="3668" w:type="dxa"/>
          </w:tcPr>
          <w:p w:rsidRPr="00BE78E7" w:rsidR="00986B40" w:rsidP="00484875" w:rsidRDefault="00986B40" w14:paraId="13401E5E" w14:textId="77777777">
            <w:pPr>
              <w:spacing w:before="40" w:after="60"/>
              <w:jc w:val="center"/>
              <w:rPr>
                <w:rFonts w:eastAsia="Humnst777 Lt BT" w:cs="Arial"/>
                <w:b/>
                <w:color w:val="000000"/>
              </w:rPr>
            </w:pPr>
          </w:p>
        </w:tc>
      </w:tr>
      <w:tr w:rsidRPr="00BE78E7" w:rsidR="00986B40" w:rsidTr="00844D2F" w14:paraId="257FAF12" w14:textId="77777777">
        <w:tc>
          <w:tcPr>
            <w:tcW w:w="772" w:type="dxa"/>
          </w:tcPr>
          <w:p w:rsidRPr="00BE78E7" w:rsidR="00986B40" w:rsidP="00484875" w:rsidRDefault="00986B40" w14:paraId="430560DE" w14:textId="77777777">
            <w:pPr>
              <w:spacing w:before="40" w:after="60"/>
              <w:rPr>
                <w:rFonts w:eastAsia="Humnst777 Lt BT" w:cs="Arial"/>
                <w:b/>
                <w:color w:val="000000"/>
              </w:rPr>
            </w:pPr>
          </w:p>
        </w:tc>
        <w:tc>
          <w:tcPr>
            <w:tcW w:w="834" w:type="dxa"/>
          </w:tcPr>
          <w:p w:rsidRPr="00BE78E7" w:rsidR="00986B40" w:rsidP="00484875" w:rsidRDefault="00986B40" w14:paraId="4061F340" w14:textId="77777777">
            <w:pPr>
              <w:spacing w:before="40" w:after="60"/>
              <w:rPr>
                <w:rFonts w:eastAsia="Humnst777 Lt BT" w:cs="Arial"/>
                <w:b/>
                <w:color w:val="000000"/>
              </w:rPr>
            </w:pPr>
          </w:p>
        </w:tc>
        <w:tc>
          <w:tcPr>
            <w:tcW w:w="850" w:type="dxa"/>
          </w:tcPr>
          <w:p w:rsidRPr="00BE78E7" w:rsidR="00986B40" w:rsidP="00484875" w:rsidRDefault="00986B40" w14:paraId="08BDA67C" w14:textId="77777777">
            <w:pPr>
              <w:spacing w:before="40" w:after="60"/>
              <w:rPr>
                <w:rFonts w:eastAsia="Humnst777 Lt BT" w:cs="Arial"/>
                <w:b/>
                <w:color w:val="000000"/>
              </w:rPr>
            </w:pPr>
          </w:p>
        </w:tc>
        <w:tc>
          <w:tcPr>
            <w:tcW w:w="1439" w:type="dxa"/>
          </w:tcPr>
          <w:p w:rsidRPr="00BE78E7" w:rsidR="00986B40" w:rsidP="00484875" w:rsidRDefault="00986B40" w14:paraId="6EA89A6B" w14:textId="77777777">
            <w:pPr>
              <w:spacing w:before="40" w:after="60"/>
              <w:rPr>
                <w:rFonts w:eastAsia="Humnst777 Lt BT" w:cs="Arial"/>
                <w:b/>
                <w:color w:val="000000"/>
              </w:rPr>
            </w:pPr>
          </w:p>
        </w:tc>
        <w:tc>
          <w:tcPr>
            <w:tcW w:w="3825" w:type="dxa"/>
          </w:tcPr>
          <w:p w:rsidRPr="00BE78E7" w:rsidR="00986B40" w:rsidP="00484875" w:rsidRDefault="00986B40" w14:paraId="5538DDA0" w14:textId="77777777">
            <w:pPr>
              <w:spacing w:before="40" w:after="60"/>
              <w:rPr>
                <w:rFonts w:eastAsia="Humnst777 Lt BT" w:cs="Arial"/>
                <w:b/>
                <w:color w:val="000000"/>
              </w:rPr>
            </w:pPr>
          </w:p>
        </w:tc>
        <w:tc>
          <w:tcPr>
            <w:tcW w:w="4092" w:type="dxa"/>
          </w:tcPr>
          <w:p w:rsidRPr="00BE78E7" w:rsidR="00986B40" w:rsidP="00484875" w:rsidRDefault="00986B40" w14:paraId="019B2C8E" w14:textId="77777777">
            <w:pPr>
              <w:spacing w:before="40" w:after="60"/>
              <w:jc w:val="center"/>
              <w:rPr>
                <w:rFonts w:eastAsia="Humnst777 Lt BT" w:cs="Arial"/>
                <w:b/>
                <w:color w:val="000000"/>
              </w:rPr>
            </w:pPr>
          </w:p>
        </w:tc>
        <w:tc>
          <w:tcPr>
            <w:tcW w:w="3668" w:type="dxa"/>
          </w:tcPr>
          <w:p w:rsidRPr="00BE78E7" w:rsidR="00986B40" w:rsidP="00484875" w:rsidRDefault="00986B40" w14:paraId="3908E681" w14:textId="77777777">
            <w:pPr>
              <w:spacing w:before="40" w:after="60"/>
              <w:jc w:val="center"/>
              <w:rPr>
                <w:rFonts w:eastAsia="Humnst777 Lt BT" w:cs="Arial"/>
                <w:b/>
                <w:color w:val="000000"/>
              </w:rPr>
            </w:pPr>
          </w:p>
        </w:tc>
      </w:tr>
      <w:tr w:rsidRPr="00BE78E7" w:rsidR="00986B40" w:rsidTr="00844D2F" w14:paraId="42202307" w14:textId="77777777">
        <w:tc>
          <w:tcPr>
            <w:tcW w:w="772" w:type="dxa"/>
          </w:tcPr>
          <w:p w:rsidRPr="00BE78E7" w:rsidR="00986B40" w:rsidP="00484875" w:rsidRDefault="00986B40" w14:paraId="2E6BFA11" w14:textId="77777777">
            <w:pPr>
              <w:spacing w:before="40" w:after="60"/>
              <w:rPr>
                <w:rFonts w:eastAsia="Humnst777 Lt BT" w:cs="Arial"/>
                <w:b/>
                <w:color w:val="000000"/>
              </w:rPr>
            </w:pPr>
          </w:p>
        </w:tc>
        <w:tc>
          <w:tcPr>
            <w:tcW w:w="834" w:type="dxa"/>
          </w:tcPr>
          <w:p w:rsidRPr="00BE78E7" w:rsidR="00986B40" w:rsidP="00484875" w:rsidRDefault="00986B40" w14:paraId="7F651E50" w14:textId="77777777">
            <w:pPr>
              <w:spacing w:before="40" w:after="60"/>
              <w:rPr>
                <w:rFonts w:eastAsia="Humnst777 Lt BT" w:cs="Arial"/>
                <w:b/>
                <w:color w:val="000000"/>
              </w:rPr>
            </w:pPr>
          </w:p>
        </w:tc>
        <w:tc>
          <w:tcPr>
            <w:tcW w:w="850" w:type="dxa"/>
          </w:tcPr>
          <w:p w:rsidRPr="00BE78E7" w:rsidR="00986B40" w:rsidP="00484875" w:rsidRDefault="00986B40" w14:paraId="6548CF7B" w14:textId="77777777">
            <w:pPr>
              <w:spacing w:before="40" w:after="60"/>
              <w:rPr>
                <w:rFonts w:eastAsia="Humnst777 Lt BT" w:cs="Arial"/>
                <w:b/>
                <w:color w:val="000000"/>
              </w:rPr>
            </w:pPr>
          </w:p>
        </w:tc>
        <w:tc>
          <w:tcPr>
            <w:tcW w:w="1439" w:type="dxa"/>
          </w:tcPr>
          <w:p w:rsidRPr="00BE78E7" w:rsidR="00986B40" w:rsidP="00484875" w:rsidRDefault="00986B40" w14:paraId="354C9B98" w14:textId="77777777">
            <w:pPr>
              <w:spacing w:before="40" w:after="60"/>
              <w:rPr>
                <w:rFonts w:eastAsia="Humnst777 Lt BT" w:cs="Arial"/>
                <w:b/>
                <w:color w:val="000000"/>
              </w:rPr>
            </w:pPr>
          </w:p>
        </w:tc>
        <w:tc>
          <w:tcPr>
            <w:tcW w:w="3825" w:type="dxa"/>
          </w:tcPr>
          <w:p w:rsidRPr="00BE78E7" w:rsidR="00986B40" w:rsidP="00484875" w:rsidRDefault="00986B40" w14:paraId="56F9DE00" w14:textId="77777777">
            <w:pPr>
              <w:spacing w:before="40" w:after="60"/>
              <w:rPr>
                <w:rFonts w:eastAsia="Humnst777 Lt BT" w:cs="Arial"/>
                <w:b/>
                <w:color w:val="000000"/>
              </w:rPr>
            </w:pPr>
          </w:p>
        </w:tc>
        <w:tc>
          <w:tcPr>
            <w:tcW w:w="4092" w:type="dxa"/>
          </w:tcPr>
          <w:p w:rsidRPr="00BE78E7" w:rsidR="00986B40" w:rsidP="00484875" w:rsidRDefault="00986B40" w14:paraId="4AC6804A" w14:textId="77777777">
            <w:pPr>
              <w:spacing w:before="40" w:after="60"/>
              <w:jc w:val="center"/>
              <w:rPr>
                <w:rFonts w:eastAsia="Humnst777 Lt BT" w:cs="Arial"/>
                <w:b/>
                <w:color w:val="000000"/>
              </w:rPr>
            </w:pPr>
          </w:p>
        </w:tc>
        <w:tc>
          <w:tcPr>
            <w:tcW w:w="3668" w:type="dxa"/>
          </w:tcPr>
          <w:p w:rsidRPr="00BE78E7" w:rsidR="00986B40" w:rsidP="00484875" w:rsidRDefault="00986B40" w14:paraId="3C346C00" w14:textId="77777777">
            <w:pPr>
              <w:spacing w:before="40" w:after="60"/>
              <w:jc w:val="center"/>
              <w:rPr>
                <w:rFonts w:eastAsia="Humnst777 Lt BT" w:cs="Arial"/>
                <w:b/>
                <w:color w:val="000000"/>
              </w:rPr>
            </w:pPr>
          </w:p>
        </w:tc>
      </w:tr>
      <w:tr w:rsidRPr="00BE78E7" w:rsidR="00986B40" w:rsidTr="00844D2F" w14:paraId="7742E50E" w14:textId="77777777">
        <w:tc>
          <w:tcPr>
            <w:tcW w:w="772" w:type="dxa"/>
          </w:tcPr>
          <w:p w:rsidRPr="00BE78E7" w:rsidR="00986B40" w:rsidP="00484875" w:rsidRDefault="00986B40" w14:paraId="65EC9404" w14:textId="77777777">
            <w:pPr>
              <w:spacing w:before="40" w:after="60"/>
              <w:rPr>
                <w:rFonts w:eastAsia="Humnst777 Lt BT" w:cs="Arial"/>
                <w:b/>
                <w:color w:val="000000"/>
              </w:rPr>
            </w:pPr>
          </w:p>
        </w:tc>
        <w:tc>
          <w:tcPr>
            <w:tcW w:w="834" w:type="dxa"/>
          </w:tcPr>
          <w:p w:rsidRPr="00BE78E7" w:rsidR="00986B40" w:rsidP="00484875" w:rsidRDefault="00986B40" w14:paraId="3FF73A71" w14:textId="77777777">
            <w:pPr>
              <w:spacing w:before="40" w:after="60"/>
              <w:rPr>
                <w:rFonts w:eastAsia="Humnst777 Lt BT" w:cs="Arial"/>
                <w:b/>
                <w:color w:val="000000"/>
              </w:rPr>
            </w:pPr>
          </w:p>
        </w:tc>
        <w:tc>
          <w:tcPr>
            <w:tcW w:w="850" w:type="dxa"/>
          </w:tcPr>
          <w:p w:rsidRPr="00BE78E7" w:rsidR="00986B40" w:rsidP="00484875" w:rsidRDefault="00986B40" w14:paraId="0A89C47D" w14:textId="77777777">
            <w:pPr>
              <w:spacing w:before="40" w:after="60"/>
              <w:rPr>
                <w:rFonts w:eastAsia="Humnst777 Lt BT" w:cs="Arial"/>
                <w:b/>
                <w:color w:val="000000"/>
              </w:rPr>
            </w:pPr>
          </w:p>
        </w:tc>
        <w:tc>
          <w:tcPr>
            <w:tcW w:w="1439" w:type="dxa"/>
          </w:tcPr>
          <w:p w:rsidRPr="00BE78E7" w:rsidR="00986B40" w:rsidP="00484875" w:rsidRDefault="00986B40" w14:paraId="6243B52B" w14:textId="77777777">
            <w:pPr>
              <w:spacing w:before="40" w:after="60"/>
              <w:rPr>
                <w:rFonts w:eastAsia="Humnst777 Lt BT" w:cs="Arial"/>
                <w:b/>
                <w:color w:val="000000"/>
              </w:rPr>
            </w:pPr>
          </w:p>
        </w:tc>
        <w:tc>
          <w:tcPr>
            <w:tcW w:w="3825" w:type="dxa"/>
          </w:tcPr>
          <w:p w:rsidRPr="00BE78E7" w:rsidR="00986B40" w:rsidP="00484875" w:rsidRDefault="00986B40" w14:paraId="5A8A1094" w14:textId="77777777">
            <w:pPr>
              <w:spacing w:before="40" w:after="60"/>
              <w:rPr>
                <w:rFonts w:eastAsia="Humnst777 Lt BT" w:cs="Arial"/>
                <w:b/>
                <w:color w:val="000000"/>
              </w:rPr>
            </w:pPr>
          </w:p>
        </w:tc>
        <w:tc>
          <w:tcPr>
            <w:tcW w:w="4092" w:type="dxa"/>
          </w:tcPr>
          <w:p w:rsidRPr="00BE78E7" w:rsidR="00986B40" w:rsidP="00484875" w:rsidRDefault="00986B40" w14:paraId="7DAAF56C" w14:textId="77777777">
            <w:pPr>
              <w:spacing w:before="40" w:after="60"/>
              <w:jc w:val="center"/>
              <w:rPr>
                <w:rFonts w:eastAsia="Humnst777 Lt BT" w:cs="Arial"/>
                <w:b/>
                <w:color w:val="000000"/>
              </w:rPr>
            </w:pPr>
          </w:p>
        </w:tc>
        <w:tc>
          <w:tcPr>
            <w:tcW w:w="3668" w:type="dxa"/>
          </w:tcPr>
          <w:p w:rsidRPr="00BE78E7" w:rsidR="00986B40" w:rsidP="00484875" w:rsidRDefault="00986B40" w14:paraId="22963383" w14:textId="77777777">
            <w:pPr>
              <w:spacing w:before="40" w:after="60"/>
              <w:jc w:val="center"/>
              <w:rPr>
                <w:rFonts w:eastAsia="Humnst777 Lt BT" w:cs="Arial"/>
                <w:b/>
                <w:color w:val="000000"/>
              </w:rPr>
            </w:pPr>
          </w:p>
        </w:tc>
      </w:tr>
      <w:tr w:rsidRPr="00BE78E7" w:rsidR="00986B40" w:rsidTr="00844D2F" w14:paraId="4B63BB2A" w14:textId="77777777">
        <w:tc>
          <w:tcPr>
            <w:tcW w:w="772" w:type="dxa"/>
          </w:tcPr>
          <w:p w:rsidRPr="00BE78E7" w:rsidR="00986B40" w:rsidP="00484875" w:rsidRDefault="00986B40" w14:paraId="5C5A3A54" w14:textId="77777777">
            <w:pPr>
              <w:spacing w:before="40" w:after="60"/>
              <w:rPr>
                <w:rFonts w:eastAsia="Humnst777 Lt BT" w:cs="Arial"/>
                <w:b/>
                <w:color w:val="000000"/>
              </w:rPr>
            </w:pPr>
          </w:p>
        </w:tc>
        <w:tc>
          <w:tcPr>
            <w:tcW w:w="834" w:type="dxa"/>
          </w:tcPr>
          <w:p w:rsidRPr="00BE78E7" w:rsidR="00986B40" w:rsidP="00484875" w:rsidRDefault="00986B40" w14:paraId="0C7C8641" w14:textId="77777777">
            <w:pPr>
              <w:spacing w:before="40" w:after="60"/>
              <w:rPr>
                <w:rFonts w:eastAsia="Humnst777 Lt BT" w:cs="Arial"/>
                <w:b/>
                <w:color w:val="000000"/>
              </w:rPr>
            </w:pPr>
          </w:p>
        </w:tc>
        <w:tc>
          <w:tcPr>
            <w:tcW w:w="850" w:type="dxa"/>
          </w:tcPr>
          <w:p w:rsidRPr="00BE78E7" w:rsidR="00986B40" w:rsidP="00484875" w:rsidRDefault="00986B40" w14:paraId="20372802" w14:textId="77777777">
            <w:pPr>
              <w:spacing w:before="40" w:after="60"/>
              <w:rPr>
                <w:rFonts w:eastAsia="Humnst777 Lt BT" w:cs="Arial"/>
                <w:b/>
                <w:color w:val="000000"/>
              </w:rPr>
            </w:pPr>
          </w:p>
        </w:tc>
        <w:tc>
          <w:tcPr>
            <w:tcW w:w="1439" w:type="dxa"/>
          </w:tcPr>
          <w:p w:rsidRPr="00BE78E7" w:rsidR="00986B40" w:rsidP="00484875" w:rsidRDefault="00986B40" w14:paraId="7F0697A2" w14:textId="77777777">
            <w:pPr>
              <w:spacing w:before="40" w:after="60"/>
              <w:rPr>
                <w:rFonts w:eastAsia="Humnst777 Lt BT" w:cs="Arial"/>
                <w:b/>
                <w:color w:val="000000"/>
              </w:rPr>
            </w:pPr>
          </w:p>
        </w:tc>
        <w:tc>
          <w:tcPr>
            <w:tcW w:w="3825" w:type="dxa"/>
          </w:tcPr>
          <w:p w:rsidRPr="00BE78E7" w:rsidR="00986B40" w:rsidP="00484875" w:rsidRDefault="00986B40" w14:paraId="3AF429EC" w14:textId="77777777">
            <w:pPr>
              <w:spacing w:before="40" w:after="60"/>
              <w:rPr>
                <w:rFonts w:eastAsia="Humnst777 Lt BT" w:cs="Arial"/>
                <w:b/>
                <w:color w:val="000000"/>
              </w:rPr>
            </w:pPr>
          </w:p>
        </w:tc>
        <w:tc>
          <w:tcPr>
            <w:tcW w:w="4092" w:type="dxa"/>
          </w:tcPr>
          <w:p w:rsidRPr="00BE78E7" w:rsidR="00986B40" w:rsidP="00484875" w:rsidRDefault="00986B40" w14:paraId="43F9172E" w14:textId="77777777">
            <w:pPr>
              <w:spacing w:before="40" w:after="60"/>
              <w:jc w:val="center"/>
              <w:rPr>
                <w:rFonts w:eastAsia="Humnst777 Lt BT" w:cs="Arial"/>
                <w:b/>
                <w:color w:val="000000"/>
              </w:rPr>
            </w:pPr>
          </w:p>
        </w:tc>
        <w:tc>
          <w:tcPr>
            <w:tcW w:w="3668" w:type="dxa"/>
          </w:tcPr>
          <w:p w:rsidRPr="00BE78E7" w:rsidR="00986B40" w:rsidP="00484875" w:rsidRDefault="00986B40" w14:paraId="45FB0E63" w14:textId="77777777">
            <w:pPr>
              <w:spacing w:before="40" w:after="60"/>
              <w:jc w:val="center"/>
              <w:rPr>
                <w:rFonts w:eastAsia="Humnst777 Lt BT" w:cs="Arial"/>
                <w:b/>
                <w:color w:val="000000"/>
              </w:rPr>
            </w:pPr>
          </w:p>
        </w:tc>
      </w:tr>
      <w:tr w:rsidRPr="00BE78E7" w:rsidR="00986B40" w:rsidTr="00844D2F" w14:paraId="39C683B0" w14:textId="77777777">
        <w:tc>
          <w:tcPr>
            <w:tcW w:w="772" w:type="dxa"/>
          </w:tcPr>
          <w:p w:rsidRPr="00BE78E7" w:rsidR="00986B40" w:rsidP="00484875" w:rsidRDefault="00986B40" w14:paraId="4C1013DF" w14:textId="77777777">
            <w:pPr>
              <w:spacing w:before="40" w:after="60"/>
              <w:rPr>
                <w:rFonts w:eastAsia="Humnst777 Lt BT" w:cs="Arial"/>
                <w:b/>
                <w:color w:val="000000"/>
              </w:rPr>
            </w:pPr>
          </w:p>
        </w:tc>
        <w:tc>
          <w:tcPr>
            <w:tcW w:w="834" w:type="dxa"/>
          </w:tcPr>
          <w:p w:rsidRPr="00BE78E7" w:rsidR="00986B40" w:rsidP="00484875" w:rsidRDefault="00986B40" w14:paraId="1FD73525" w14:textId="77777777">
            <w:pPr>
              <w:spacing w:before="40" w:after="60"/>
              <w:rPr>
                <w:rFonts w:eastAsia="Humnst777 Lt BT" w:cs="Arial"/>
                <w:b/>
                <w:color w:val="000000"/>
              </w:rPr>
            </w:pPr>
          </w:p>
        </w:tc>
        <w:tc>
          <w:tcPr>
            <w:tcW w:w="850" w:type="dxa"/>
          </w:tcPr>
          <w:p w:rsidRPr="00BE78E7" w:rsidR="00986B40" w:rsidP="00484875" w:rsidRDefault="00986B40" w14:paraId="1E1E8BD5" w14:textId="77777777">
            <w:pPr>
              <w:spacing w:before="40" w:after="60"/>
              <w:rPr>
                <w:rFonts w:eastAsia="Humnst777 Lt BT" w:cs="Arial"/>
                <w:b/>
                <w:color w:val="000000"/>
              </w:rPr>
            </w:pPr>
          </w:p>
        </w:tc>
        <w:tc>
          <w:tcPr>
            <w:tcW w:w="1439" w:type="dxa"/>
          </w:tcPr>
          <w:p w:rsidRPr="00BE78E7" w:rsidR="00986B40" w:rsidP="00484875" w:rsidRDefault="00986B40" w14:paraId="14E7377C" w14:textId="77777777">
            <w:pPr>
              <w:spacing w:before="40" w:after="60"/>
              <w:rPr>
                <w:rFonts w:eastAsia="Humnst777 Lt BT" w:cs="Arial"/>
                <w:b/>
                <w:color w:val="000000"/>
              </w:rPr>
            </w:pPr>
          </w:p>
        </w:tc>
        <w:tc>
          <w:tcPr>
            <w:tcW w:w="3825" w:type="dxa"/>
          </w:tcPr>
          <w:p w:rsidRPr="00BE78E7" w:rsidR="00986B40" w:rsidP="00484875" w:rsidRDefault="00986B40" w14:paraId="05484001" w14:textId="77777777">
            <w:pPr>
              <w:spacing w:before="40" w:after="60"/>
              <w:rPr>
                <w:rFonts w:eastAsia="Humnst777 Lt BT" w:cs="Arial"/>
                <w:b/>
                <w:color w:val="000000"/>
              </w:rPr>
            </w:pPr>
          </w:p>
        </w:tc>
        <w:tc>
          <w:tcPr>
            <w:tcW w:w="4092" w:type="dxa"/>
          </w:tcPr>
          <w:p w:rsidRPr="00BE78E7" w:rsidR="00986B40" w:rsidP="00484875" w:rsidRDefault="00986B40" w14:paraId="3FCC236E" w14:textId="77777777">
            <w:pPr>
              <w:spacing w:before="40" w:after="60"/>
              <w:jc w:val="center"/>
              <w:rPr>
                <w:rFonts w:eastAsia="Humnst777 Lt BT" w:cs="Arial"/>
                <w:b/>
                <w:color w:val="000000"/>
              </w:rPr>
            </w:pPr>
          </w:p>
        </w:tc>
        <w:tc>
          <w:tcPr>
            <w:tcW w:w="3668" w:type="dxa"/>
          </w:tcPr>
          <w:p w:rsidRPr="00BE78E7" w:rsidR="00986B40" w:rsidP="00484875" w:rsidRDefault="00986B40" w14:paraId="15780E3A" w14:textId="77777777">
            <w:pPr>
              <w:spacing w:before="40" w:after="60"/>
              <w:jc w:val="center"/>
              <w:rPr>
                <w:rFonts w:eastAsia="Humnst777 Lt BT" w:cs="Arial"/>
                <w:b/>
                <w:color w:val="000000"/>
              </w:rPr>
            </w:pPr>
          </w:p>
        </w:tc>
      </w:tr>
      <w:tr w:rsidRPr="00BE78E7" w:rsidR="00986B40" w:rsidTr="00844D2F" w14:paraId="737A086A" w14:textId="77777777">
        <w:tc>
          <w:tcPr>
            <w:tcW w:w="772" w:type="dxa"/>
          </w:tcPr>
          <w:p w:rsidRPr="00BE78E7" w:rsidR="00986B40" w:rsidP="00484875" w:rsidRDefault="00986B40" w14:paraId="0FB6CEC2" w14:textId="77777777">
            <w:pPr>
              <w:spacing w:before="40" w:after="60"/>
              <w:rPr>
                <w:rFonts w:eastAsia="Humnst777 Lt BT" w:cs="Arial"/>
                <w:b/>
                <w:color w:val="000000"/>
              </w:rPr>
            </w:pPr>
          </w:p>
        </w:tc>
        <w:tc>
          <w:tcPr>
            <w:tcW w:w="834" w:type="dxa"/>
          </w:tcPr>
          <w:p w:rsidRPr="00BE78E7" w:rsidR="00986B40" w:rsidP="00484875" w:rsidRDefault="00986B40" w14:paraId="73269774" w14:textId="77777777">
            <w:pPr>
              <w:spacing w:before="40" w:after="60"/>
              <w:rPr>
                <w:rFonts w:eastAsia="Humnst777 Lt BT" w:cs="Arial"/>
                <w:b/>
                <w:color w:val="000000"/>
              </w:rPr>
            </w:pPr>
          </w:p>
        </w:tc>
        <w:tc>
          <w:tcPr>
            <w:tcW w:w="850" w:type="dxa"/>
          </w:tcPr>
          <w:p w:rsidRPr="00BE78E7" w:rsidR="00986B40" w:rsidP="00484875" w:rsidRDefault="00986B40" w14:paraId="2A8D3913" w14:textId="77777777">
            <w:pPr>
              <w:spacing w:before="40" w:after="60"/>
              <w:rPr>
                <w:rFonts w:eastAsia="Humnst777 Lt BT" w:cs="Arial"/>
                <w:b/>
                <w:color w:val="000000"/>
              </w:rPr>
            </w:pPr>
          </w:p>
        </w:tc>
        <w:tc>
          <w:tcPr>
            <w:tcW w:w="1439" w:type="dxa"/>
          </w:tcPr>
          <w:p w:rsidRPr="00BE78E7" w:rsidR="00986B40" w:rsidP="00484875" w:rsidRDefault="00986B40" w14:paraId="06D3522A" w14:textId="77777777">
            <w:pPr>
              <w:spacing w:before="40" w:after="60"/>
              <w:rPr>
                <w:rFonts w:eastAsia="Humnst777 Lt BT" w:cs="Arial"/>
                <w:b/>
                <w:color w:val="000000"/>
              </w:rPr>
            </w:pPr>
          </w:p>
        </w:tc>
        <w:tc>
          <w:tcPr>
            <w:tcW w:w="3825" w:type="dxa"/>
          </w:tcPr>
          <w:p w:rsidRPr="00BE78E7" w:rsidR="00986B40" w:rsidP="00484875" w:rsidRDefault="00986B40" w14:paraId="7403DAF0" w14:textId="77777777">
            <w:pPr>
              <w:spacing w:before="40" w:after="60"/>
              <w:rPr>
                <w:rFonts w:eastAsia="Humnst777 Lt BT" w:cs="Arial"/>
                <w:b/>
                <w:color w:val="000000"/>
              </w:rPr>
            </w:pPr>
          </w:p>
        </w:tc>
        <w:tc>
          <w:tcPr>
            <w:tcW w:w="4092" w:type="dxa"/>
          </w:tcPr>
          <w:p w:rsidRPr="00BE78E7" w:rsidR="00986B40" w:rsidP="00484875" w:rsidRDefault="00986B40" w14:paraId="52F3268B" w14:textId="77777777">
            <w:pPr>
              <w:spacing w:before="40" w:after="60"/>
              <w:jc w:val="center"/>
              <w:rPr>
                <w:rFonts w:eastAsia="Humnst777 Lt BT" w:cs="Arial"/>
                <w:b/>
                <w:color w:val="000000"/>
              </w:rPr>
            </w:pPr>
          </w:p>
        </w:tc>
        <w:tc>
          <w:tcPr>
            <w:tcW w:w="3668" w:type="dxa"/>
          </w:tcPr>
          <w:p w:rsidRPr="00BE78E7" w:rsidR="00986B40" w:rsidP="00484875" w:rsidRDefault="00986B40" w14:paraId="551A77FD" w14:textId="77777777">
            <w:pPr>
              <w:spacing w:before="40" w:after="60"/>
              <w:jc w:val="center"/>
              <w:rPr>
                <w:rFonts w:eastAsia="Humnst777 Lt BT" w:cs="Arial"/>
                <w:b/>
                <w:color w:val="000000"/>
              </w:rPr>
            </w:pPr>
          </w:p>
        </w:tc>
      </w:tr>
      <w:tr w:rsidRPr="00BE78E7" w:rsidR="00986B40" w:rsidTr="00844D2F" w14:paraId="792909C4" w14:textId="77777777">
        <w:tc>
          <w:tcPr>
            <w:tcW w:w="772" w:type="dxa"/>
          </w:tcPr>
          <w:p w:rsidRPr="00BE78E7" w:rsidR="00986B40" w:rsidP="00484875" w:rsidRDefault="00986B40" w14:paraId="2BA1ACBE" w14:textId="77777777">
            <w:pPr>
              <w:spacing w:before="40" w:after="60"/>
              <w:rPr>
                <w:rFonts w:eastAsia="Humnst777 Lt BT" w:cs="Arial"/>
                <w:b/>
                <w:color w:val="000000"/>
              </w:rPr>
            </w:pPr>
          </w:p>
        </w:tc>
        <w:tc>
          <w:tcPr>
            <w:tcW w:w="834" w:type="dxa"/>
          </w:tcPr>
          <w:p w:rsidRPr="00BE78E7" w:rsidR="00986B40" w:rsidP="00484875" w:rsidRDefault="00986B40" w14:paraId="746CAD97" w14:textId="77777777">
            <w:pPr>
              <w:spacing w:before="40" w:after="60"/>
              <w:rPr>
                <w:rFonts w:eastAsia="Humnst777 Lt BT" w:cs="Arial"/>
                <w:b/>
                <w:color w:val="000000"/>
              </w:rPr>
            </w:pPr>
          </w:p>
        </w:tc>
        <w:tc>
          <w:tcPr>
            <w:tcW w:w="850" w:type="dxa"/>
          </w:tcPr>
          <w:p w:rsidRPr="00BE78E7" w:rsidR="00986B40" w:rsidP="00484875" w:rsidRDefault="00986B40" w14:paraId="084C7F62" w14:textId="77777777">
            <w:pPr>
              <w:spacing w:before="40" w:after="60"/>
              <w:rPr>
                <w:rFonts w:eastAsia="Humnst777 Lt BT" w:cs="Arial"/>
                <w:b/>
                <w:color w:val="000000"/>
              </w:rPr>
            </w:pPr>
          </w:p>
        </w:tc>
        <w:tc>
          <w:tcPr>
            <w:tcW w:w="1439" w:type="dxa"/>
          </w:tcPr>
          <w:p w:rsidRPr="00BE78E7" w:rsidR="00986B40" w:rsidP="00484875" w:rsidRDefault="00986B40" w14:paraId="79BF7A16" w14:textId="77777777">
            <w:pPr>
              <w:spacing w:before="40" w:after="60"/>
              <w:rPr>
                <w:rFonts w:eastAsia="Humnst777 Lt BT" w:cs="Arial"/>
                <w:b/>
                <w:color w:val="000000"/>
              </w:rPr>
            </w:pPr>
          </w:p>
        </w:tc>
        <w:tc>
          <w:tcPr>
            <w:tcW w:w="3825" w:type="dxa"/>
          </w:tcPr>
          <w:p w:rsidRPr="00BE78E7" w:rsidR="00986B40" w:rsidP="00484875" w:rsidRDefault="00986B40" w14:paraId="41BB93A1" w14:textId="77777777">
            <w:pPr>
              <w:spacing w:before="40" w:after="60"/>
              <w:rPr>
                <w:rFonts w:eastAsia="Humnst777 Lt BT" w:cs="Arial"/>
                <w:b/>
                <w:color w:val="000000"/>
              </w:rPr>
            </w:pPr>
          </w:p>
        </w:tc>
        <w:tc>
          <w:tcPr>
            <w:tcW w:w="4092" w:type="dxa"/>
          </w:tcPr>
          <w:p w:rsidRPr="00BE78E7" w:rsidR="00986B40" w:rsidP="00484875" w:rsidRDefault="00986B40" w14:paraId="541B6838" w14:textId="77777777">
            <w:pPr>
              <w:spacing w:before="40" w:after="60"/>
              <w:jc w:val="center"/>
              <w:rPr>
                <w:rFonts w:eastAsia="Humnst777 Lt BT" w:cs="Arial"/>
                <w:b/>
                <w:color w:val="000000"/>
              </w:rPr>
            </w:pPr>
          </w:p>
        </w:tc>
        <w:tc>
          <w:tcPr>
            <w:tcW w:w="3668" w:type="dxa"/>
          </w:tcPr>
          <w:p w:rsidRPr="00BE78E7" w:rsidR="00986B40" w:rsidP="00484875" w:rsidRDefault="00986B40" w14:paraId="3A7A194A" w14:textId="77777777">
            <w:pPr>
              <w:spacing w:before="40" w:after="60"/>
              <w:jc w:val="center"/>
              <w:rPr>
                <w:rFonts w:eastAsia="Humnst777 Lt BT" w:cs="Arial"/>
                <w:b/>
                <w:color w:val="000000"/>
              </w:rPr>
            </w:pPr>
          </w:p>
        </w:tc>
      </w:tr>
    </w:tbl>
    <w:p w:rsidRPr="00BE78E7" w:rsidR="00986B40" w:rsidP="00986B40" w:rsidRDefault="00986B40" w14:paraId="366894E5" w14:textId="77777777">
      <w:pPr>
        <w:spacing w:after="0"/>
        <w:rPr>
          <w:rFonts w:ascii="Humnst777 Lt BT" w:hAnsi="Humnst777 Lt BT" w:eastAsia="Humnst777 Lt BT" w:cs="Arial"/>
          <w:color w:val="000000"/>
          <w:kern w:val="0"/>
          <w:sz w:val="24"/>
          <w:szCs w:val="24"/>
          <w14:ligatures w14:val="none"/>
        </w:rPr>
      </w:pPr>
    </w:p>
    <w:p w:rsidRPr="00BE78E7" w:rsidR="00986B40" w:rsidP="00986B40" w:rsidRDefault="00986B40" w14:paraId="6524F639" w14:textId="77777777">
      <w:pPr>
        <w:spacing w:after="0"/>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The above record accurately reflects the candidate's work with the client.</w:t>
      </w:r>
    </w:p>
    <w:p w:rsidRPr="00BE78E7" w:rsidR="00986B40" w:rsidP="00986B40" w:rsidRDefault="00986B40" w14:paraId="5606CB29" w14:textId="77777777">
      <w:pPr>
        <w:spacing w:after="0"/>
        <w:rPr>
          <w:rFonts w:ascii="Humnst777 Lt BT" w:hAnsi="Humnst777 Lt BT" w:eastAsia="Humnst777 Lt BT" w:cs="Arial"/>
          <w:color w:val="000000"/>
          <w:kern w:val="0"/>
          <w:sz w:val="24"/>
          <w:szCs w:val="24"/>
          <w14:ligatures w14:val="none"/>
        </w:rPr>
      </w:pPr>
    </w:p>
    <w:p w:rsidRPr="00BE78E7" w:rsidR="00986B40" w:rsidP="00986B40" w:rsidRDefault="00986B40" w14:paraId="5DACD7A8" w14:textId="45E0366E">
      <w:pPr>
        <w:spacing w:after="0"/>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Signed and dated:</w:t>
      </w:r>
      <w:r w:rsidRPr="00BE78E7">
        <w:rPr>
          <w:rFonts w:ascii="Humnst777 Lt BT" w:hAnsi="Humnst777 Lt BT" w:eastAsia="Humnst777 Lt BT" w:cs="Arial"/>
          <w:color w:val="000000"/>
          <w:kern w:val="0"/>
          <w:sz w:val="24"/>
          <w:szCs w:val="24"/>
          <w14:ligatures w14:val="none"/>
        </w:rPr>
        <w:tab/>
      </w:r>
      <w:r w:rsidRPr="00BE78E7">
        <w:rPr>
          <w:rFonts w:ascii="Humnst777 Lt BT" w:hAnsi="Humnst777 Lt BT" w:eastAsia="Humnst777 Lt BT" w:cs="Arial"/>
          <w:color w:val="000000"/>
          <w:kern w:val="0"/>
          <w:sz w:val="24"/>
          <w:szCs w:val="24"/>
          <w14:ligatures w14:val="none"/>
        </w:rPr>
        <w:tab/>
      </w:r>
      <w:r w:rsidRPr="00BE78E7">
        <w:rPr>
          <w:rFonts w:ascii="Humnst777 Lt BT" w:hAnsi="Humnst777 Lt BT" w:eastAsia="Humnst777 Lt BT" w:cs="Arial"/>
          <w:color w:val="000000"/>
          <w:kern w:val="0"/>
          <w:sz w:val="24"/>
          <w:szCs w:val="24"/>
          <w14:ligatures w14:val="none"/>
        </w:rPr>
        <w:tab/>
      </w:r>
      <w:r w:rsidRPr="00BE78E7">
        <w:rPr>
          <w:rFonts w:ascii="Humnst777 Lt BT" w:hAnsi="Humnst777 Lt BT" w:eastAsia="Humnst777 Lt BT" w:cs="Arial"/>
          <w:color w:val="000000"/>
          <w:kern w:val="0"/>
          <w:sz w:val="24"/>
          <w:szCs w:val="24"/>
          <w14:ligatures w14:val="none"/>
        </w:rPr>
        <w:tab/>
      </w:r>
      <w:r w:rsidRPr="00BE78E7">
        <w:rPr>
          <w:rFonts w:ascii="Humnst777 Lt BT" w:hAnsi="Humnst777 Lt BT" w:eastAsia="Humnst777 Lt BT" w:cs="Arial"/>
          <w:color w:val="000000"/>
          <w:kern w:val="0"/>
          <w:sz w:val="24"/>
          <w:szCs w:val="24"/>
          <w14:ligatures w14:val="none"/>
        </w:rPr>
        <w:tab/>
      </w:r>
      <w:r w:rsidRPr="00BE78E7">
        <w:rPr>
          <w:rFonts w:ascii="Humnst777 Lt BT" w:hAnsi="Humnst777 Lt BT" w:eastAsia="Humnst777 Lt BT" w:cs="Arial"/>
          <w:color w:val="000000"/>
          <w:kern w:val="0"/>
          <w:sz w:val="24"/>
          <w:szCs w:val="24"/>
          <w14:ligatures w14:val="none"/>
        </w:rPr>
        <w:tab/>
        <w:t>(candidate)</w:t>
      </w:r>
    </w:p>
    <w:p w:rsidRPr="00BE78E7" w:rsidR="00986B40" w:rsidP="00986B40" w:rsidRDefault="00986B40" w14:paraId="4ADA3A39" w14:textId="77777777">
      <w:pPr>
        <w:spacing w:after="0"/>
        <w:rPr>
          <w:rFonts w:ascii="Humnst777 Lt BT" w:hAnsi="Humnst777 Lt BT" w:eastAsia="Humnst777 Lt BT" w:cs="Arial"/>
          <w:color w:val="000000"/>
          <w:kern w:val="0"/>
          <w:sz w:val="24"/>
          <w:szCs w:val="24"/>
          <w14:ligatures w14:val="none"/>
        </w:rPr>
      </w:pPr>
    </w:p>
    <w:p w:rsidRPr="00C47BAC" w:rsidR="00EB2F6E" w:rsidP="00C47BAC" w:rsidRDefault="00986B40" w14:paraId="0D0A0887" w14:textId="5B13D460">
      <w:pPr>
        <w:spacing w:after="0"/>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 xml:space="preserve">Signed and dated: </w:t>
      </w:r>
      <w:r w:rsidRPr="00BE78E7">
        <w:rPr>
          <w:rFonts w:ascii="Humnst777 Lt BT" w:hAnsi="Humnst777 Lt BT" w:eastAsia="Humnst777 Lt BT" w:cs="Arial"/>
          <w:color w:val="000000"/>
          <w:kern w:val="0"/>
          <w:sz w:val="24"/>
          <w:szCs w:val="24"/>
          <w14:ligatures w14:val="none"/>
        </w:rPr>
        <w:tab/>
      </w:r>
      <w:r w:rsidRPr="00BE78E7">
        <w:rPr>
          <w:rFonts w:ascii="Humnst777 Lt BT" w:hAnsi="Humnst777 Lt BT" w:eastAsia="Humnst777 Lt BT" w:cs="Arial"/>
          <w:color w:val="000000"/>
          <w:kern w:val="0"/>
          <w:sz w:val="24"/>
          <w:szCs w:val="24"/>
          <w14:ligatures w14:val="none"/>
        </w:rPr>
        <w:tab/>
      </w:r>
      <w:r w:rsidRPr="00BE78E7">
        <w:rPr>
          <w:rFonts w:ascii="Humnst777 Lt BT" w:hAnsi="Humnst777 Lt BT" w:eastAsia="Humnst777 Lt BT" w:cs="Arial"/>
          <w:color w:val="000000"/>
          <w:kern w:val="0"/>
          <w:sz w:val="24"/>
          <w:szCs w:val="24"/>
          <w14:ligatures w14:val="none"/>
        </w:rPr>
        <w:tab/>
      </w:r>
      <w:r w:rsidRPr="00BE78E7">
        <w:rPr>
          <w:rFonts w:ascii="Humnst777 Lt BT" w:hAnsi="Humnst777 Lt BT" w:eastAsia="Humnst777 Lt BT" w:cs="Arial"/>
          <w:color w:val="000000"/>
          <w:kern w:val="0"/>
          <w:sz w:val="24"/>
          <w:szCs w:val="24"/>
          <w14:ligatures w14:val="none"/>
        </w:rPr>
        <w:tab/>
      </w:r>
      <w:r w:rsidRPr="00BE78E7">
        <w:rPr>
          <w:rFonts w:ascii="Humnst777 Lt BT" w:hAnsi="Humnst777 Lt BT" w:eastAsia="Humnst777 Lt BT" w:cs="Arial"/>
          <w:color w:val="000000"/>
          <w:kern w:val="0"/>
          <w:sz w:val="24"/>
          <w:szCs w:val="24"/>
          <w14:ligatures w14:val="none"/>
        </w:rPr>
        <w:tab/>
      </w:r>
      <w:r w:rsidRPr="00BE78E7">
        <w:rPr>
          <w:rFonts w:ascii="Humnst777 Lt BT" w:hAnsi="Humnst777 Lt BT" w:eastAsia="Humnst777 Lt BT" w:cs="Arial"/>
          <w:color w:val="000000"/>
          <w:kern w:val="0"/>
          <w:sz w:val="24"/>
          <w:szCs w:val="24"/>
          <w14:ligatures w14:val="none"/>
        </w:rPr>
        <w:tab/>
        <w:t>(supervisor)</w:t>
      </w:r>
    </w:p>
    <w:p w:rsidR="00986B40" w:rsidP="00986B40" w:rsidRDefault="00986B40" w14:paraId="46FE9303" w14:textId="5C6AECC4">
      <w:pPr>
        <w:spacing w:after="0" w:line="240" w:lineRule="auto"/>
        <w:rPr>
          <w:rFonts w:ascii="Humnst777 Lt BT" w:hAnsi="Humnst777 Lt BT" w:eastAsia="Humnst777 Lt BT" w:cs="Arial"/>
          <w:bCs/>
          <w:color w:val="000000"/>
          <w:kern w:val="0"/>
          <w:sz w:val="24"/>
          <w:szCs w:val="24"/>
          <w14:ligatures w14:val="none"/>
        </w:rPr>
      </w:pPr>
      <w:r w:rsidRPr="00BE78E7">
        <w:rPr>
          <w:rFonts w:ascii="Humnst777 Lt BT" w:hAnsi="Humnst777 Lt BT" w:eastAsia="Humnst777 Lt BT" w:cs="Arial"/>
          <w:bCs/>
          <w:color w:val="000000"/>
          <w:kern w:val="0"/>
          <w:sz w:val="24"/>
          <w:szCs w:val="24"/>
          <w14:ligatures w14:val="none"/>
        </w:rPr>
        <w:t xml:space="preserve">Competencies list please use the number codes on the case summary sheet to highlight which competencies apply to each case. This should also be referenced and demonstrated in the case log sheets. </w:t>
      </w:r>
    </w:p>
    <w:p w:rsidRPr="00BE78E7" w:rsidR="00C47BAC" w:rsidP="00986B40" w:rsidRDefault="00C47BAC" w14:paraId="5579EB11" w14:textId="77777777">
      <w:pPr>
        <w:spacing w:after="0" w:line="240" w:lineRule="auto"/>
        <w:rPr>
          <w:rFonts w:ascii="Humnst777 Lt BT" w:hAnsi="Humnst777 Lt BT" w:eastAsia="Humnst777 Lt BT" w:cs="Arial"/>
          <w:bCs/>
          <w:color w:val="000000"/>
          <w:kern w:val="0"/>
          <w:sz w:val="24"/>
          <w:szCs w:val="24"/>
          <w14:ligatures w14:val="none"/>
        </w:rPr>
      </w:pPr>
    </w:p>
    <w:tbl>
      <w:tblPr>
        <w:tblStyle w:val="TableGrid"/>
        <w:tblW w:w="15021" w:type="dxa"/>
        <w:tblLook w:val="04A0" w:firstRow="1" w:lastRow="0" w:firstColumn="1" w:lastColumn="0" w:noHBand="0" w:noVBand="1"/>
      </w:tblPr>
      <w:tblGrid>
        <w:gridCol w:w="15021"/>
      </w:tblGrid>
      <w:tr w:rsidRPr="00BE78E7" w:rsidR="00986B40" w:rsidTr="00844D2F" w14:paraId="465F1B81" w14:textId="77777777">
        <w:tc>
          <w:tcPr>
            <w:tcW w:w="15021" w:type="dxa"/>
            <w:shd w:val="clear" w:color="auto" w:fill="E0E0E0"/>
          </w:tcPr>
          <w:p w:rsidRPr="00BE78E7" w:rsidR="00986B40" w:rsidP="00C47BAC" w:rsidRDefault="00986B40" w14:paraId="2F5AB85A" w14:textId="77777777">
            <w:pPr>
              <w:spacing w:before="20" w:after="20"/>
              <w:rPr>
                <w:rFonts w:ascii="Humnst777 Lt BT" w:hAnsi="Humnst777 Lt BT" w:eastAsia="Humnst777 Lt BT" w:cs="Arial"/>
                <w:b/>
                <w:bCs/>
                <w:color w:val="000000"/>
              </w:rPr>
            </w:pPr>
            <w:r w:rsidRPr="00BE78E7">
              <w:rPr>
                <w:rFonts w:ascii="Humnst777 Lt BT" w:hAnsi="Humnst777 Lt BT" w:eastAsia="Humnst777 Lt BT" w:cs="Arial"/>
                <w:b/>
                <w:bCs/>
                <w:iCs/>
                <w:color w:val="000000"/>
              </w:rPr>
              <w:t>UNDERPINNING KNOWLEDGE</w:t>
            </w:r>
          </w:p>
        </w:tc>
      </w:tr>
      <w:tr w:rsidRPr="00BE78E7" w:rsidR="00986B40" w:rsidTr="00844D2F" w14:paraId="57452B36" w14:textId="77777777">
        <w:tc>
          <w:tcPr>
            <w:tcW w:w="15021" w:type="dxa"/>
          </w:tcPr>
          <w:p w:rsidRPr="00BE78E7" w:rsidR="00986B40" w:rsidP="00C47BAC" w:rsidRDefault="00986B40" w14:paraId="49AEF04A"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1.12:</w:t>
            </w:r>
            <w:r w:rsidRPr="00BE78E7">
              <w:rPr>
                <w:rFonts w:ascii="Humnst777 Lt BT" w:hAnsi="Humnst777 Lt BT" w:eastAsia="Humnst777 Lt BT" w:cs="Arial"/>
                <w:color w:val="000000"/>
              </w:rPr>
              <w:t xml:space="preserve"> fundamental principles underpinning neuroscience </w:t>
            </w:r>
          </w:p>
        </w:tc>
      </w:tr>
      <w:tr w:rsidRPr="00BE78E7" w:rsidR="00986B40" w:rsidTr="00844D2F" w14:paraId="39CCBBD2" w14:textId="77777777">
        <w:tc>
          <w:tcPr>
            <w:tcW w:w="15021" w:type="dxa"/>
          </w:tcPr>
          <w:p w:rsidRPr="00BE78E7" w:rsidR="00986B40" w:rsidP="00C47BAC" w:rsidRDefault="00986B40" w14:paraId="139798C7"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1.13:</w:t>
            </w:r>
            <w:r w:rsidRPr="00BE78E7">
              <w:rPr>
                <w:rFonts w:ascii="Humnst777 Lt BT" w:hAnsi="Humnst777 Lt BT" w:eastAsia="Humnst777 Lt BT" w:cs="Arial"/>
                <w:color w:val="000000"/>
              </w:rPr>
              <w:t xml:space="preserve"> normal aging, brain pathology/injury &amp; neurological recovery</w:t>
            </w:r>
          </w:p>
        </w:tc>
      </w:tr>
      <w:tr w:rsidRPr="00BE78E7" w:rsidR="00986B40" w:rsidTr="00844D2F" w14:paraId="1B843C65" w14:textId="77777777">
        <w:tc>
          <w:tcPr>
            <w:tcW w:w="15021" w:type="dxa"/>
          </w:tcPr>
          <w:p w:rsidRPr="00BE78E7" w:rsidR="00986B40" w:rsidP="00C47BAC" w:rsidRDefault="00986B40" w14:paraId="7E4E4399"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1.14:</w:t>
            </w:r>
            <w:r w:rsidRPr="00BE78E7">
              <w:rPr>
                <w:rFonts w:ascii="Humnst777 Lt BT" w:hAnsi="Humnst777 Lt BT" w:eastAsia="Humnst777 Lt BT" w:cs="Arial"/>
                <w:color w:val="000000"/>
              </w:rPr>
              <w:t xml:space="preserve"> conceptual approaches adopted in clinical neuropsychology &amp; their historical foundations</w:t>
            </w:r>
          </w:p>
        </w:tc>
      </w:tr>
      <w:tr w:rsidRPr="00BE78E7" w:rsidR="00986B40" w:rsidTr="00844D2F" w14:paraId="17A27FCF" w14:textId="77777777">
        <w:tc>
          <w:tcPr>
            <w:tcW w:w="15021" w:type="dxa"/>
          </w:tcPr>
          <w:p w:rsidRPr="00BE78E7" w:rsidR="00986B40" w:rsidP="00C47BAC" w:rsidRDefault="00986B40" w14:paraId="3B0DB340"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1.15</w:t>
            </w:r>
            <w:r w:rsidRPr="00BE78E7">
              <w:rPr>
                <w:rFonts w:ascii="Humnst777 Lt BT" w:hAnsi="Humnst777 Lt BT" w:eastAsia="Humnst777 Lt BT" w:cs="Arial"/>
                <w:color w:val="000000"/>
              </w:rPr>
              <w:t>: contemporary theories of brain/behaviour relationships &amp; their implications for clinical practice</w:t>
            </w:r>
          </w:p>
        </w:tc>
      </w:tr>
      <w:tr w:rsidRPr="00BE78E7" w:rsidR="00986B40" w:rsidTr="00844D2F" w14:paraId="418B6CAC" w14:textId="77777777">
        <w:tc>
          <w:tcPr>
            <w:tcW w:w="15021" w:type="dxa"/>
          </w:tcPr>
          <w:p w:rsidRPr="00BE78E7" w:rsidR="00986B40" w:rsidP="00C47BAC" w:rsidRDefault="00986B40" w14:paraId="500DEEB5"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 xml:space="preserve">1.16: </w:t>
            </w:r>
            <w:r w:rsidRPr="00BE78E7">
              <w:rPr>
                <w:rFonts w:ascii="Humnst777 Lt BT" w:hAnsi="Humnst777 Lt BT" w:eastAsia="Humnst777 Lt BT" w:cs="Arial"/>
                <w:color w:val="000000"/>
              </w:rPr>
              <w:t>psychometric and statistical principles</w:t>
            </w:r>
          </w:p>
        </w:tc>
      </w:tr>
      <w:tr w:rsidRPr="00BE78E7" w:rsidR="00986B40" w:rsidTr="00844D2F" w14:paraId="2B60417C" w14:textId="77777777">
        <w:tc>
          <w:tcPr>
            <w:tcW w:w="15021" w:type="dxa"/>
          </w:tcPr>
          <w:p w:rsidRPr="00BE78E7" w:rsidR="00986B40" w:rsidP="00C47BAC" w:rsidRDefault="00986B40" w14:paraId="1CD4D0F0"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1.17:</w:t>
            </w:r>
            <w:r w:rsidRPr="00BE78E7">
              <w:rPr>
                <w:rFonts w:ascii="Humnst777 Lt BT" w:hAnsi="Humnst777 Lt BT" w:eastAsia="Humnst777 Lt BT" w:cs="Arial"/>
                <w:color w:val="000000"/>
              </w:rPr>
              <w:t xml:space="preserve"> methods, terminology &amp; conceptual approaches of clinical medical disciplines allied to clinical neuropsychology</w:t>
            </w:r>
          </w:p>
        </w:tc>
      </w:tr>
      <w:tr w:rsidRPr="00BE78E7" w:rsidR="00986B40" w:rsidTr="00844D2F" w14:paraId="398FC267" w14:textId="77777777">
        <w:tc>
          <w:tcPr>
            <w:tcW w:w="15021" w:type="dxa"/>
          </w:tcPr>
          <w:p w:rsidRPr="00BE78E7" w:rsidR="00986B40" w:rsidP="00C47BAC" w:rsidRDefault="00986B40" w14:paraId="26BCF1AA"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1.18:</w:t>
            </w:r>
            <w:r w:rsidRPr="00BE78E7">
              <w:rPr>
                <w:rFonts w:ascii="Humnst777 Lt BT" w:hAnsi="Humnst777 Lt BT" w:eastAsia="Humnst777 Lt BT" w:cs="Arial"/>
                <w:color w:val="000000"/>
              </w:rPr>
              <w:t xml:space="preserve"> advances in neuroscience research/practice &amp; its implications for neuropsychological theory/practice</w:t>
            </w:r>
          </w:p>
        </w:tc>
      </w:tr>
      <w:tr w:rsidRPr="00BE78E7" w:rsidR="00986B40" w:rsidTr="00844D2F" w14:paraId="36EB2811" w14:textId="77777777">
        <w:tc>
          <w:tcPr>
            <w:tcW w:w="15021" w:type="dxa"/>
          </w:tcPr>
          <w:p w:rsidRPr="00BE78E7" w:rsidR="00986B40" w:rsidP="00C47BAC" w:rsidRDefault="00986B40" w14:paraId="5B21B35F"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1.19:</w:t>
            </w:r>
            <w:r w:rsidRPr="00BE78E7">
              <w:rPr>
                <w:rFonts w:ascii="Humnst777 Lt BT" w:hAnsi="Humnst777 Lt BT" w:eastAsia="Humnst777 Lt BT" w:cs="Arial"/>
                <w:color w:val="000000"/>
              </w:rPr>
              <w:t xml:space="preserve"> contemporary models/frameworks of health, disability &amp; participation</w:t>
            </w:r>
          </w:p>
        </w:tc>
      </w:tr>
      <w:tr w:rsidRPr="00BE78E7" w:rsidR="00986B40" w:rsidTr="00844D2F" w14:paraId="4A9530E7" w14:textId="77777777">
        <w:tc>
          <w:tcPr>
            <w:tcW w:w="15021" w:type="dxa"/>
          </w:tcPr>
          <w:p w:rsidRPr="00BE78E7" w:rsidR="00986B40" w:rsidP="00C47BAC" w:rsidRDefault="00986B40" w14:paraId="766CE4DF"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1.20:</w:t>
            </w:r>
            <w:r w:rsidRPr="00BE78E7">
              <w:rPr>
                <w:rFonts w:ascii="Humnst777 Lt BT" w:hAnsi="Humnst777 Lt BT" w:eastAsia="Humnst777 Lt BT" w:cs="Arial"/>
                <w:color w:val="000000"/>
              </w:rPr>
              <w:t xml:space="preserve"> all aspects of common neuropsychological, neurological &amp; neuropsychiatric conditions</w:t>
            </w:r>
          </w:p>
        </w:tc>
      </w:tr>
      <w:tr w:rsidRPr="00BE78E7" w:rsidR="00986B40" w:rsidTr="00844D2F" w14:paraId="0B2EC8F2" w14:textId="77777777">
        <w:tc>
          <w:tcPr>
            <w:tcW w:w="15021" w:type="dxa"/>
            <w:shd w:val="clear" w:color="auto" w:fill="E0E0E0"/>
          </w:tcPr>
          <w:p w:rsidRPr="00BE78E7" w:rsidR="00986B40" w:rsidP="00C47BAC" w:rsidRDefault="00986B40" w14:paraId="5881EB5A" w14:textId="77777777">
            <w:pPr>
              <w:tabs>
                <w:tab w:val="left" w:pos="2728"/>
                <w:tab w:val="left" w:pos="3011"/>
              </w:tabs>
              <w:spacing w:before="20" w:after="20"/>
              <w:rPr>
                <w:rFonts w:ascii="Humnst777 Lt BT" w:hAnsi="Humnst777 Lt BT" w:eastAsia="Humnst777 Lt BT" w:cs="Arial"/>
                <w:b/>
                <w:bCs/>
                <w:color w:val="000000"/>
              </w:rPr>
            </w:pPr>
            <w:r w:rsidRPr="00BE78E7">
              <w:rPr>
                <w:rFonts w:ascii="Humnst777 Lt BT" w:hAnsi="Humnst777 Lt BT" w:eastAsia="Humnst777 Lt BT" w:cs="Arial"/>
                <w:b/>
                <w:bCs/>
                <w:iCs/>
                <w:color w:val="000000"/>
              </w:rPr>
              <w:t>CLINICAL SKILLS</w:t>
            </w:r>
          </w:p>
        </w:tc>
      </w:tr>
      <w:tr w:rsidRPr="00BE78E7" w:rsidR="00986B40" w:rsidTr="00844D2F" w14:paraId="48FB5C1F" w14:textId="77777777">
        <w:tc>
          <w:tcPr>
            <w:tcW w:w="15021" w:type="dxa"/>
          </w:tcPr>
          <w:p w:rsidRPr="00BE78E7" w:rsidR="00986B40" w:rsidP="00C47BAC" w:rsidRDefault="00986B40" w14:paraId="1CDF98F3"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2.13:</w:t>
            </w:r>
            <w:r w:rsidRPr="00BE78E7">
              <w:rPr>
                <w:rFonts w:ascii="Humnst777 Lt BT" w:hAnsi="Humnst777 Lt BT" w:eastAsia="Humnst777 Lt BT" w:cs="Arial"/>
                <w:color w:val="000000"/>
              </w:rPr>
              <w:t xml:space="preserve"> demonstrate a holistic understanding of the social, psychological, cognitive &amp; vocational impact of acquired brain injury and neurological conditions both for individuals &amp; systems</w:t>
            </w:r>
          </w:p>
        </w:tc>
      </w:tr>
      <w:tr w:rsidRPr="00BE78E7" w:rsidR="00986B40" w:rsidTr="00844D2F" w14:paraId="0EDA871E" w14:textId="77777777">
        <w:tc>
          <w:tcPr>
            <w:tcW w:w="15021" w:type="dxa"/>
          </w:tcPr>
          <w:p w:rsidRPr="00BE78E7" w:rsidR="00986B40" w:rsidP="00C47BAC" w:rsidRDefault="00986B40" w14:paraId="6E09F3CA"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2.14:</w:t>
            </w:r>
            <w:r w:rsidRPr="00BE78E7">
              <w:rPr>
                <w:rFonts w:ascii="Humnst777 Lt BT" w:hAnsi="Humnst777 Lt BT" w:eastAsia="Humnst777 Lt BT" w:cs="Arial"/>
                <w:color w:val="000000"/>
              </w:rPr>
              <w:t xml:space="preserve"> identify cognitive impairment, behavioural changes &amp; emotional difficulties &amp; provide integrated psychological/neuropsychological approaches to manage these</w:t>
            </w:r>
          </w:p>
        </w:tc>
      </w:tr>
      <w:tr w:rsidRPr="00BE78E7" w:rsidR="00986B40" w:rsidTr="00844D2F" w14:paraId="39133A5F" w14:textId="77777777">
        <w:tc>
          <w:tcPr>
            <w:tcW w:w="15021" w:type="dxa"/>
          </w:tcPr>
          <w:p w:rsidRPr="00BE78E7" w:rsidR="00986B40" w:rsidP="00C47BAC" w:rsidRDefault="00986B40" w14:paraId="707E51C1"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2.15:</w:t>
            </w:r>
            <w:r w:rsidRPr="00BE78E7">
              <w:rPr>
                <w:rFonts w:ascii="Humnst777 Lt BT" w:hAnsi="Humnst777 Lt BT" w:eastAsia="Humnst777 Lt BT" w:cs="Arial"/>
                <w:color w:val="000000"/>
              </w:rPr>
              <w:t xml:space="preserve"> understand structural organisation of neurorehabilitation services &amp; the role of clinical neuropsychology within such a service</w:t>
            </w:r>
          </w:p>
        </w:tc>
      </w:tr>
      <w:tr w:rsidRPr="00BE78E7" w:rsidR="00986B40" w:rsidTr="00844D2F" w14:paraId="3FD2655F" w14:textId="77777777">
        <w:tc>
          <w:tcPr>
            <w:tcW w:w="15021" w:type="dxa"/>
          </w:tcPr>
          <w:p w:rsidRPr="00BE78E7" w:rsidR="00986B40" w:rsidP="00C47BAC" w:rsidRDefault="00986B40" w14:paraId="31B31FA9"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2.16:</w:t>
            </w:r>
            <w:r w:rsidRPr="00BE78E7">
              <w:rPr>
                <w:rFonts w:ascii="Humnst777 Lt BT" w:hAnsi="Humnst777 Lt BT" w:eastAsia="Humnst777 Lt BT" w:cs="Arial"/>
                <w:color w:val="000000"/>
              </w:rPr>
              <w:t xml:space="preserve"> use behavioural observations &amp; to map them to possible neurological, cognitive or emotional underpinnings</w:t>
            </w:r>
          </w:p>
        </w:tc>
      </w:tr>
      <w:tr w:rsidRPr="00BE78E7" w:rsidR="00986B40" w:rsidTr="00844D2F" w14:paraId="41CCFDD6" w14:textId="77777777">
        <w:tc>
          <w:tcPr>
            <w:tcW w:w="15021" w:type="dxa"/>
          </w:tcPr>
          <w:p w:rsidRPr="00BE78E7" w:rsidR="00986B40" w:rsidP="00C47BAC" w:rsidRDefault="00986B40" w14:paraId="0587B23A"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2.17:</w:t>
            </w:r>
            <w:r w:rsidRPr="00BE78E7">
              <w:rPr>
                <w:rFonts w:ascii="Humnst777 Lt BT" w:hAnsi="Humnst777 Lt BT" w:eastAsia="Humnst777 Lt BT" w:cs="Arial"/>
                <w:color w:val="000000"/>
              </w:rPr>
              <w:t xml:space="preserve"> perform clinical assessment including history taking, bedside cognitive assessment &amp; mental status examinations &amp; carrying this through to management </w:t>
            </w:r>
          </w:p>
        </w:tc>
      </w:tr>
      <w:tr w:rsidRPr="00BE78E7" w:rsidR="00986B40" w:rsidTr="00844D2F" w14:paraId="6AB0172D" w14:textId="77777777">
        <w:tc>
          <w:tcPr>
            <w:tcW w:w="15021" w:type="dxa"/>
          </w:tcPr>
          <w:p w:rsidRPr="00BE78E7" w:rsidR="00986B40" w:rsidP="00C47BAC" w:rsidRDefault="00986B40" w14:paraId="7032DF5E"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2.18:</w:t>
            </w:r>
            <w:r w:rsidRPr="00BE78E7">
              <w:rPr>
                <w:rFonts w:ascii="Humnst777 Lt BT" w:hAnsi="Humnst777 Lt BT" w:eastAsia="Humnst777 Lt BT" w:cs="Arial"/>
                <w:color w:val="000000"/>
              </w:rPr>
              <w:t xml:space="preserve"> tailor neuropsychological assessment to clients &amp; to address appropriate questions </w:t>
            </w:r>
          </w:p>
        </w:tc>
      </w:tr>
      <w:tr w:rsidRPr="00BE78E7" w:rsidR="00986B40" w:rsidTr="00844D2F" w14:paraId="4B01A773" w14:textId="77777777">
        <w:tc>
          <w:tcPr>
            <w:tcW w:w="15021" w:type="dxa"/>
          </w:tcPr>
          <w:p w:rsidRPr="00BE78E7" w:rsidR="00986B40" w:rsidP="00C47BAC" w:rsidRDefault="00986B40" w14:paraId="00760746"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2.19:</w:t>
            </w:r>
            <w:r w:rsidRPr="00BE78E7">
              <w:rPr>
                <w:rFonts w:ascii="Humnst777 Lt BT" w:hAnsi="Humnst777 Lt BT" w:eastAsia="Humnst777 Lt BT" w:cs="Arial"/>
                <w:color w:val="000000"/>
              </w:rPr>
              <w:t xml:space="preserve"> demonstrate familiarity with &amp; select, administer &amp; interpret a wide range of assessment instruments</w:t>
            </w:r>
          </w:p>
        </w:tc>
      </w:tr>
      <w:tr w:rsidRPr="00BE78E7" w:rsidR="00986B40" w:rsidTr="00844D2F" w14:paraId="22EC7D58" w14:textId="77777777">
        <w:tc>
          <w:tcPr>
            <w:tcW w:w="15021" w:type="dxa"/>
          </w:tcPr>
          <w:p w:rsidRPr="00BE78E7" w:rsidR="00986B40" w:rsidP="00C47BAC" w:rsidRDefault="00986B40" w14:paraId="1981C843"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2.20:</w:t>
            </w:r>
            <w:r w:rsidRPr="00BE78E7">
              <w:rPr>
                <w:rFonts w:ascii="Humnst777 Lt BT" w:hAnsi="Humnst777 Lt BT" w:eastAsia="Humnst777 Lt BT" w:cs="Arial"/>
                <w:color w:val="000000"/>
              </w:rPr>
              <w:t xml:space="preserve"> understand psychometric principles underpinning cognitive testing</w:t>
            </w:r>
          </w:p>
        </w:tc>
      </w:tr>
      <w:tr w:rsidRPr="00BE78E7" w:rsidR="00986B40" w:rsidTr="00844D2F" w14:paraId="16E8ACA4" w14:textId="77777777">
        <w:tc>
          <w:tcPr>
            <w:tcW w:w="15021" w:type="dxa"/>
          </w:tcPr>
          <w:p w:rsidRPr="00BE78E7" w:rsidR="00986B40" w:rsidP="00C47BAC" w:rsidRDefault="00986B40" w14:paraId="65916BFD"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lastRenderedPageBreak/>
              <w:t>2.21:</w:t>
            </w:r>
            <w:r w:rsidRPr="00BE78E7">
              <w:rPr>
                <w:rFonts w:ascii="Humnst777 Lt BT" w:hAnsi="Humnst777 Lt BT" w:eastAsia="Humnst777 Lt BT" w:cs="Arial"/>
                <w:color w:val="000000"/>
              </w:rPr>
              <w:t xml:space="preserve"> describe the range of factors that could affect performance on neuropsychological tests </w:t>
            </w:r>
          </w:p>
        </w:tc>
      </w:tr>
      <w:tr w:rsidRPr="00BE78E7" w:rsidR="00986B40" w:rsidTr="00844D2F" w14:paraId="1C32AF32" w14:textId="77777777">
        <w:tc>
          <w:tcPr>
            <w:tcW w:w="15021" w:type="dxa"/>
          </w:tcPr>
          <w:p w:rsidRPr="00BE78E7" w:rsidR="00986B40" w:rsidP="00C47BAC" w:rsidRDefault="00986B40" w14:paraId="7733E059"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2.22:</w:t>
            </w:r>
            <w:r w:rsidRPr="00BE78E7">
              <w:rPr>
                <w:rFonts w:ascii="Humnst777 Lt BT" w:hAnsi="Humnst777 Lt BT" w:eastAsia="Humnst777 Lt BT" w:cs="Arial"/>
                <w:color w:val="000000"/>
              </w:rPr>
              <w:t xml:space="preserve"> construct formulations about the client’s neuropsychological status by the deductive application of appropriate test instruments </w:t>
            </w:r>
            <w:proofErr w:type="gramStart"/>
            <w:r w:rsidRPr="00BE78E7">
              <w:rPr>
                <w:rFonts w:ascii="Humnst777 Lt BT" w:hAnsi="Humnst777 Lt BT" w:eastAsia="Humnst777 Lt BT" w:cs="Arial"/>
                <w:color w:val="000000"/>
              </w:rPr>
              <w:t>in the course of</w:t>
            </w:r>
            <w:proofErr w:type="gramEnd"/>
            <w:r w:rsidRPr="00BE78E7">
              <w:rPr>
                <w:rFonts w:ascii="Humnst777 Lt BT" w:hAnsi="Humnst777 Lt BT" w:eastAsia="Humnst777 Lt BT" w:cs="Arial"/>
                <w:color w:val="000000"/>
              </w:rPr>
              <w:t xml:space="preserve"> a broader investigation </w:t>
            </w:r>
          </w:p>
        </w:tc>
      </w:tr>
      <w:tr w:rsidRPr="00BE78E7" w:rsidR="00986B40" w:rsidTr="00844D2F" w14:paraId="10AE5A07" w14:textId="77777777">
        <w:tc>
          <w:tcPr>
            <w:tcW w:w="15021" w:type="dxa"/>
          </w:tcPr>
          <w:p w:rsidRPr="00BE78E7" w:rsidR="00986B40" w:rsidP="00C47BAC" w:rsidRDefault="00986B40" w14:paraId="5F77C430"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2.23:</w:t>
            </w:r>
            <w:r w:rsidRPr="00BE78E7">
              <w:rPr>
                <w:rFonts w:ascii="Humnst777 Lt BT" w:hAnsi="Humnst777 Lt BT" w:eastAsia="Humnst777 Lt BT" w:cs="Arial"/>
                <w:color w:val="000000"/>
              </w:rPr>
              <w:t xml:space="preserve"> demonstrate knowledge regarding the neuropsychological profiles associated with a range of common neuropsychological disorders</w:t>
            </w:r>
          </w:p>
        </w:tc>
      </w:tr>
      <w:tr w:rsidRPr="00BE78E7" w:rsidR="00986B40" w:rsidTr="00844D2F" w14:paraId="74865195" w14:textId="77777777">
        <w:tc>
          <w:tcPr>
            <w:tcW w:w="15021" w:type="dxa"/>
          </w:tcPr>
          <w:p w:rsidRPr="00BE78E7" w:rsidR="00986B40" w:rsidP="00C47BAC" w:rsidRDefault="00986B40" w14:paraId="0BC08A4D"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2.24:</w:t>
            </w:r>
            <w:r w:rsidRPr="00BE78E7">
              <w:rPr>
                <w:rFonts w:ascii="Humnst777 Lt BT" w:hAnsi="Humnst777 Lt BT" w:eastAsia="Humnst777 Lt BT" w:cs="Arial"/>
                <w:color w:val="000000"/>
              </w:rPr>
              <w:t xml:space="preserve"> use neuropsychological formulations dynamically to facilitate a client’s understanding &amp; adjustment, &amp; to plan interventions if required, coupled with the ability to revise formulations </w:t>
            </w:r>
          </w:p>
        </w:tc>
      </w:tr>
      <w:tr w:rsidRPr="00BE78E7" w:rsidR="00986B40" w:rsidTr="00844D2F" w14:paraId="4CB7DF78" w14:textId="77777777">
        <w:tc>
          <w:tcPr>
            <w:tcW w:w="15021" w:type="dxa"/>
          </w:tcPr>
          <w:p w:rsidRPr="00BE78E7" w:rsidR="00986B40" w:rsidP="00C47BAC" w:rsidRDefault="00986B40" w14:paraId="5FF4C85F"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2.25:</w:t>
            </w:r>
            <w:r w:rsidRPr="00BE78E7">
              <w:rPr>
                <w:rFonts w:ascii="Humnst777 Lt BT" w:hAnsi="Humnst777 Lt BT" w:eastAsia="Humnst777 Lt BT" w:cs="Arial"/>
                <w:color w:val="000000"/>
              </w:rPr>
              <w:t xml:space="preserve"> use formulation to devise &amp; deliver evidence based &amp; tailored neuropsychological interventions </w:t>
            </w:r>
          </w:p>
        </w:tc>
      </w:tr>
      <w:tr w:rsidRPr="00BE78E7" w:rsidR="00986B40" w:rsidTr="00844D2F" w14:paraId="665A4736" w14:textId="77777777">
        <w:tc>
          <w:tcPr>
            <w:tcW w:w="15021" w:type="dxa"/>
          </w:tcPr>
          <w:p w:rsidRPr="00BE78E7" w:rsidR="00986B40" w:rsidP="00C47BAC" w:rsidRDefault="00986B40" w14:paraId="4504DB35"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2.26:</w:t>
            </w:r>
            <w:r w:rsidRPr="00BE78E7">
              <w:rPr>
                <w:rFonts w:ascii="Humnst777 Lt BT" w:hAnsi="Humnst777 Lt BT" w:eastAsia="Humnst777 Lt BT" w:cs="Arial"/>
                <w:i/>
                <w:iCs/>
                <w:color w:val="000000"/>
              </w:rPr>
              <w:t xml:space="preserve"> </w:t>
            </w:r>
            <w:r w:rsidRPr="00BE78E7">
              <w:rPr>
                <w:rFonts w:ascii="Humnst777 Lt BT" w:hAnsi="Humnst777 Lt BT" w:eastAsia="Humnst777 Lt BT" w:cs="Arial"/>
                <w:color w:val="000000"/>
              </w:rPr>
              <w:t>adapt models of therapeutic intervention for psychological difficulty in the context of impaired cognitive functioning</w:t>
            </w:r>
          </w:p>
        </w:tc>
      </w:tr>
      <w:tr w:rsidRPr="00BE78E7" w:rsidR="00986B40" w:rsidTr="00844D2F" w14:paraId="09E0C546" w14:textId="77777777">
        <w:tc>
          <w:tcPr>
            <w:tcW w:w="15021" w:type="dxa"/>
          </w:tcPr>
          <w:p w:rsidRPr="00BE78E7" w:rsidR="00986B40" w:rsidP="00C47BAC" w:rsidRDefault="00986B40" w14:paraId="306ABCFB"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2.27:</w:t>
            </w:r>
            <w:r w:rsidRPr="00BE78E7">
              <w:rPr>
                <w:rFonts w:ascii="Humnst777 Lt BT" w:hAnsi="Humnst777 Lt BT" w:eastAsia="Humnst777 Lt BT" w:cs="Arial"/>
                <w:color w:val="000000"/>
              </w:rPr>
              <w:t xml:space="preserve"> implement psychological interventions appropriate to the presenting ‘neuropsychological’ difficulty &amp; to the psychological &amp; social circumstances of the client(s)</w:t>
            </w:r>
          </w:p>
        </w:tc>
      </w:tr>
      <w:tr w:rsidRPr="00BE78E7" w:rsidR="00986B40" w:rsidTr="00844D2F" w14:paraId="1303834F" w14:textId="77777777">
        <w:tc>
          <w:tcPr>
            <w:tcW w:w="15021" w:type="dxa"/>
          </w:tcPr>
          <w:p w:rsidRPr="00BE78E7" w:rsidR="00986B40" w:rsidP="00C47BAC" w:rsidRDefault="00986B40" w14:paraId="0EFCCAFA"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2.28:</w:t>
            </w:r>
            <w:r w:rsidRPr="00BE78E7">
              <w:rPr>
                <w:rFonts w:ascii="Humnst777 Lt BT" w:hAnsi="Humnst777 Lt BT" w:eastAsia="Humnst777 Lt BT" w:cs="Arial"/>
                <w:color w:val="000000"/>
              </w:rPr>
              <w:t xml:space="preserve"> apply principles of management &amp; rehabilitation of neuropsychological/neurological disorders  </w:t>
            </w:r>
          </w:p>
        </w:tc>
      </w:tr>
      <w:tr w:rsidRPr="00BE78E7" w:rsidR="00986B40" w:rsidTr="00844D2F" w14:paraId="59E42DAA" w14:textId="77777777">
        <w:tc>
          <w:tcPr>
            <w:tcW w:w="15021" w:type="dxa"/>
          </w:tcPr>
          <w:p w:rsidRPr="00BE78E7" w:rsidR="00986B40" w:rsidP="00C47BAC" w:rsidRDefault="00986B40" w14:paraId="08D120CE"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2.29:</w:t>
            </w:r>
            <w:r w:rsidRPr="00BE78E7">
              <w:rPr>
                <w:rFonts w:ascii="Humnst777 Lt BT" w:hAnsi="Humnst777 Lt BT" w:eastAsia="Humnst777 Lt BT" w:cs="Arial"/>
                <w:color w:val="000000"/>
              </w:rPr>
              <w:t xml:space="preserve"> use up to date knowledge &amp; understand the treatment approaches &amp; management of a range of common of neuropsychological, neurological &amp; neuropsychiatric conditions</w:t>
            </w:r>
          </w:p>
        </w:tc>
      </w:tr>
      <w:tr w:rsidRPr="00BE78E7" w:rsidR="00986B40" w:rsidTr="00844D2F" w14:paraId="47C77877" w14:textId="77777777">
        <w:tc>
          <w:tcPr>
            <w:tcW w:w="15021" w:type="dxa"/>
          </w:tcPr>
          <w:p w:rsidRPr="00BE78E7" w:rsidR="00986B40" w:rsidP="00C47BAC" w:rsidRDefault="00986B40" w14:paraId="21B8C0C1"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2.30:</w:t>
            </w:r>
            <w:r w:rsidRPr="00BE78E7">
              <w:rPr>
                <w:rFonts w:ascii="Humnst777 Lt BT" w:hAnsi="Humnst777 Lt BT" w:eastAsia="Humnst777 Lt BT" w:cs="Arial"/>
                <w:color w:val="000000"/>
              </w:rPr>
              <w:t xml:space="preserve"> Understand the role of clinical neuropsychology in mental health services</w:t>
            </w:r>
          </w:p>
        </w:tc>
      </w:tr>
      <w:tr w:rsidRPr="00BE78E7" w:rsidR="00986B40" w:rsidTr="00844D2F" w14:paraId="2AEB6922" w14:textId="77777777">
        <w:tc>
          <w:tcPr>
            <w:tcW w:w="15021" w:type="dxa"/>
            <w:shd w:val="clear" w:color="auto" w:fill="E0E0E0"/>
          </w:tcPr>
          <w:p w:rsidRPr="00BE78E7" w:rsidR="00986B40" w:rsidP="00C47BAC" w:rsidRDefault="00986B40" w14:paraId="4A654A97" w14:textId="77777777">
            <w:pPr>
              <w:tabs>
                <w:tab w:val="left" w:pos="2728"/>
                <w:tab w:val="left" w:pos="3011"/>
              </w:tabs>
              <w:spacing w:before="20" w:after="20"/>
              <w:rPr>
                <w:rFonts w:ascii="Humnst777 Lt BT" w:hAnsi="Humnst777 Lt BT" w:eastAsia="Humnst777 Lt BT" w:cs="Arial"/>
                <w:b/>
                <w:color w:val="000000"/>
              </w:rPr>
            </w:pPr>
            <w:r w:rsidRPr="00BE78E7">
              <w:rPr>
                <w:rFonts w:ascii="Humnst777 Lt BT" w:hAnsi="Humnst777 Lt BT" w:eastAsia="Humnst777 Lt BT" w:cs="Arial"/>
                <w:b/>
                <w:bCs/>
                <w:iCs/>
                <w:color w:val="000000"/>
              </w:rPr>
              <w:t>COMMUNICATION</w:t>
            </w:r>
          </w:p>
        </w:tc>
      </w:tr>
      <w:tr w:rsidRPr="00BE78E7" w:rsidR="00986B40" w:rsidTr="00844D2F" w14:paraId="7086687B" w14:textId="77777777">
        <w:tc>
          <w:tcPr>
            <w:tcW w:w="15021" w:type="dxa"/>
          </w:tcPr>
          <w:p w:rsidRPr="00BE78E7" w:rsidR="00986B40" w:rsidP="00C47BAC" w:rsidRDefault="00986B40" w14:paraId="242D14DF"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3.5:</w:t>
            </w:r>
            <w:r w:rsidRPr="00BE78E7">
              <w:rPr>
                <w:rFonts w:ascii="Humnst777 Lt BT" w:hAnsi="Humnst777 Lt BT" w:eastAsia="Humnst777 Lt BT" w:cs="Arial"/>
                <w:color w:val="000000"/>
              </w:rPr>
              <w:t xml:space="preserve"> communicate neuropsychological hypotheses &amp; conclusions clearly &amp; effectively to specialist &amp; non-specialist audiences</w:t>
            </w:r>
          </w:p>
        </w:tc>
      </w:tr>
      <w:tr w:rsidRPr="00BE78E7" w:rsidR="00986B40" w:rsidTr="00844D2F" w14:paraId="4852416C" w14:textId="77777777">
        <w:tc>
          <w:tcPr>
            <w:tcW w:w="15021" w:type="dxa"/>
          </w:tcPr>
          <w:p w:rsidRPr="00BE78E7" w:rsidR="00986B40" w:rsidP="00C47BAC" w:rsidRDefault="00986B40" w14:paraId="6F631CBC"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3.6:</w:t>
            </w:r>
            <w:r w:rsidRPr="00BE78E7">
              <w:rPr>
                <w:rFonts w:ascii="Humnst777 Lt BT" w:hAnsi="Humnst777 Lt BT" w:eastAsia="Humnst777 Lt BT" w:cs="Arial"/>
                <w:color w:val="000000"/>
              </w:rPr>
              <w:t xml:space="preserve"> adapt style of communication to people with a wide range of neuropsychological disorders with differing levels of cognitive ability, sensory acuity &amp; modes of communication  </w:t>
            </w:r>
          </w:p>
        </w:tc>
      </w:tr>
      <w:tr w:rsidRPr="00BE78E7" w:rsidR="00986B40" w:rsidTr="00844D2F" w14:paraId="449E02EC" w14:textId="77777777">
        <w:tc>
          <w:tcPr>
            <w:tcW w:w="15021" w:type="dxa"/>
          </w:tcPr>
          <w:p w:rsidRPr="00BE78E7" w:rsidR="00986B40" w:rsidP="00C47BAC" w:rsidRDefault="00986B40" w14:paraId="16A4A015"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3.7:</w:t>
            </w:r>
            <w:r w:rsidRPr="00BE78E7">
              <w:rPr>
                <w:rFonts w:ascii="Humnst777 Lt BT" w:hAnsi="Humnst777 Lt BT" w:eastAsia="Humnst777 Lt BT" w:cs="Arial"/>
                <w:color w:val="000000"/>
              </w:rPr>
              <w:t xml:space="preserve"> adapt communication &amp; level of detail used in communication depending on the audience</w:t>
            </w:r>
          </w:p>
        </w:tc>
      </w:tr>
      <w:tr w:rsidRPr="00BE78E7" w:rsidR="00986B40" w:rsidTr="00844D2F" w14:paraId="26F341C0" w14:textId="77777777">
        <w:tc>
          <w:tcPr>
            <w:tcW w:w="15021" w:type="dxa"/>
          </w:tcPr>
          <w:p w:rsidRPr="00BE78E7" w:rsidR="00986B40" w:rsidP="00C47BAC" w:rsidRDefault="00986B40" w14:paraId="7CE2E189"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3.8:</w:t>
            </w:r>
            <w:r w:rsidRPr="00BE78E7">
              <w:rPr>
                <w:rFonts w:ascii="Humnst777 Lt BT" w:hAnsi="Humnst777 Lt BT" w:eastAsia="Humnst777 Lt BT" w:cs="Arial"/>
                <w:color w:val="000000"/>
              </w:rPr>
              <w:t xml:space="preserve"> provide </w:t>
            </w:r>
            <w:proofErr w:type="gramStart"/>
            <w:r w:rsidRPr="00BE78E7">
              <w:rPr>
                <w:rFonts w:ascii="Humnst777 Lt BT" w:hAnsi="Humnst777 Lt BT" w:eastAsia="Humnst777 Lt BT" w:cs="Arial"/>
                <w:color w:val="000000"/>
              </w:rPr>
              <w:t>feedbacks</w:t>
            </w:r>
            <w:proofErr w:type="gramEnd"/>
            <w:r w:rsidRPr="00BE78E7">
              <w:rPr>
                <w:rFonts w:ascii="Humnst777 Lt BT" w:hAnsi="Humnst777 Lt BT" w:eastAsia="Humnst777 Lt BT" w:cs="Arial"/>
                <w:color w:val="000000"/>
              </w:rPr>
              <w:t xml:space="preserve"> to clients/systems clearly &amp;sensitively </w:t>
            </w:r>
          </w:p>
        </w:tc>
      </w:tr>
      <w:tr w:rsidRPr="00BE78E7" w:rsidR="00986B40" w:rsidTr="00844D2F" w14:paraId="51B4C014" w14:textId="77777777">
        <w:tc>
          <w:tcPr>
            <w:tcW w:w="15021" w:type="dxa"/>
          </w:tcPr>
          <w:p w:rsidRPr="00BE78E7" w:rsidR="00986B40" w:rsidP="00C47BAC" w:rsidRDefault="00986B40" w14:paraId="5D2E3BB0"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3.9:</w:t>
            </w:r>
            <w:r w:rsidRPr="00BE78E7">
              <w:rPr>
                <w:rFonts w:ascii="Humnst777 Lt BT" w:hAnsi="Humnst777 Lt BT" w:eastAsia="Humnst777 Lt BT" w:cs="Arial"/>
                <w:color w:val="000000"/>
              </w:rPr>
              <w:t xml:space="preserve"> understand the process of providing expert neuropsychological opinion &amp; advice, including the preparation &amp; presentation of evidence in formal settings</w:t>
            </w:r>
          </w:p>
        </w:tc>
      </w:tr>
      <w:tr w:rsidRPr="00BE78E7" w:rsidR="00986B40" w:rsidTr="00844D2F" w14:paraId="244BA01E" w14:textId="77777777">
        <w:tc>
          <w:tcPr>
            <w:tcW w:w="15021" w:type="dxa"/>
          </w:tcPr>
          <w:p w:rsidRPr="00BE78E7" w:rsidR="00986B40" w:rsidP="00C47BAC" w:rsidRDefault="00986B40" w14:paraId="1E39A3BF"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3.10:</w:t>
            </w:r>
            <w:r w:rsidRPr="00BE78E7">
              <w:rPr>
                <w:rFonts w:ascii="Humnst777 Lt BT" w:hAnsi="Humnst777 Lt BT" w:eastAsia="Humnst777 Lt BT" w:cs="Arial"/>
                <w:color w:val="000000"/>
              </w:rPr>
              <w:t xml:space="preserve"> supporting others’ learning in the application of neuropsychological skills, knowledge, practices &amp; procedures</w:t>
            </w:r>
          </w:p>
        </w:tc>
      </w:tr>
      <w:tr w:rsidRPr="00BE78E7" w:rsidR="00986B40" w:rsidTr="00844D2F" w14:paraId="367FCDEC" w14:textId="77777777">
        <w:tc>
          <w:tcPr>
            <w:tcW w:w="15021" w:type="dxa"/>
          </w:tcPr>
          <w:p w:rsidRPr="00BE78E7" w:rsidR="00986B40" w:rsidP="00C47BAC" w:rsidRDefault="00986B40" w14:paraId="044A6E8D"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3.11:</w:t>
            </w:r>
            <w:r w:rsidRPr="00BE78E7">
              <w:rPr>
                <w:rFonts w:ascii="Humnst777 Lt BT" w:hAnsi="Humnst777 Lt BT" w:eastAsia="Humnst777 Lt BT" w:cs="Arial"/>
                <w:color w:val="000000"/>
              </w:rPr>
              <w:t xml:space="preserve"> engage &amp; communicate with assistant psychologists in supervising the effective use of psychometric assessment tools &amp; techniques, behavioural observation &amp; elementary rehabilitation</w:t>
            </w:r>
          </w:p>
        </w:tc>
      </w:tr>
      <w:tr w:rsidRPr="00BE78E7" w:rsidR="00986B40" w:rsidTr="00844D2F" w14:paraId="3931A3B7" w14:textId="77777777">
        <w:tc>
          <w:tcPr>
            <w:tcW w:w="15021" w:type="dxa"/>
          </w:tcPr>
          <w:p w:rsidRPr="00BE78E7" w:rsidR="00986B40" w:rsidP="00C47BAC" w:rsidRDefault="00986B40" w14:paraId="600BA123"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3.12:</w:t>
            </w:r>
            <w:r w:rsidRPr="00BE78E7">
              <w:rPr>
                <w:rFonts w:ascii="Humnst777 Lt BT" w:hAnsi="Humnst777 Lt BT" w:eastAsia="Humnst777 Lt BT" w:cs="Arial"/>
                <w:color w:val="000000"/>
              </w:rPr>
              <w:t xml:space="preserve"> use neuropsychological formulations to assist multi-professional communication</w:t>
            </w:r>
          </w:p>
        </w:tc>
      </w:tr>
      <w:tr w:rsidRPr="00BE78E7" w:rsidR="00986B40" w:rsidTr="00844D2F" w14:paraId="1E1AFCB4" w14:textId="77777777">
        <w:tc>
          <w:tcPr>
            <w:tcW w:w="15021" w:type="dxa"/>
          </w:tcPr>
          <w:p w:rsidRPr="00BE78E7" w:rsidR="00986B40" w:rsidP="00C47BAC" w:rsidRDefault="00986B40" w14:paraId="406281D1"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3.13</w:t>
            </w:r>
            <w:r w:rsidRPr="00BE78E7">
              <w:rPr>
                <w:rFonts w:ascii="Humnst777 Lt BT" w:hAnsi="Humnst777 Lt BT" w:eastAsia="Humnst777 Lt BT" w:cs="Arial"/>
                <w:color w:val="000000"/>
              </w:rPr>
              <w:t>: Accommodate additional medical information from various sources</w:t>
            </w:r>
          </w:p>
        </w:tc>
      </w:tr>
      <w:tr w:rsidRPr="00BE78E7" w:rsidR="00986B40" w:rsidTr="00844D2F" w14:paraId="727A8A5D" w14:textId="77777777">
        <w:tc>
          <w:tcPr>
            <w:tcW w:w="15021" w:type="dxa"/>
            <w:shd w:val="clear" w:color="auto" w:fill="E0E0E0"/>
          </w:tcPr>
          <w:p w:rsidRPr="00BE78E7" w:rsidR="00986B40" w:rsidP="00C47BAC" w:rsidRDefault="00986B40" w14:paraId="0C5D4DB3"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b/>
                <w:bCs/>
                <w:iCs/>
                <w:color w:val="000000"/>
              </w:rPr>
              <w:lastRenderedPageBreak/>
              <w:t>PROFESSIONAL PRACTICE</w:t>
            </w:r>
          </w:p>
        </w:tc>
      </w:tr>
      <w:tr w:rsidRPr="00BE78E7" w:rsidR="00986B40" w:rsidTr="00844D2F" w14:paraId="4445E061" w14:textId="77777777">
        <w:tc>
          <w:tcPr>
            <w:tcW w:w="15021" w:type="dxa"/>
          </w:tcPr>
          <w:p w:rsidRPr="00BE78E7" w:rsidR="00986B40" w:rsidP="00C47BAC" w:rsidRDefault="00986B40" w14:paraId="621B16C8"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4.13:</w:t>
            </w:r>
            <w:r w:rsidRPr="00BE78E7">
              <w:rPr>
                <w:rFonts w:ascii="Humnst777 Lt BT" w:hAnsi="Humnst777 Lt BT" w:eastAsia="Humnst777 Lt BT" w:cs="Arial"/>
                <w:color w:val="000000"/>
              </w:rPr>
              <w:t xml:space="preserve"> formal documents in relation to ethical principles of practice, legal &amp; statutory obligations &amp; general professional standards as applied to clinical neuropsychology practice</w:t>
            </w:r>
          </w:p>
        </w:tc>
      </w:tr>
      <w:tr w:rsidRPr="00BE78E7" w:rsidR="00986B40" w:rsidTr="00844D2F" w14:paraId="57A3B468" w14:textId="77777777">
        <w:tc>
          <w:tcPr>
            <w:tcW w:w="15021" w:type="dxa"/>
          </w:tcPr>
          <w:p w:rsidRPr="00BE78E7" w:rsidR="00986B40" w:rsidP="00C47BAC" w:rsidRDefault="00986B40" w14:paraId="47BDCE64"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4.14:</w:t>
            </w:r>
            <w:r w:rsidRPr="00BE78E7">
              <w:rPr>
                <w:rFonts w:ascii="Humnst777 Lt BT" w:hAnsi="Humnst777 Lt BT" w:eastAsia="Humnst777 Lt BT" w:cs="Arial"/>
                <w:color w:val="000000"/>
              </w:rPr>
              <w:t xml:space="preserve"> the political &amp; organisational context of health care delivery as it relates to neuropsychological clients, as well as relevant aspects of NHS &amp; Social Services procedures</w:t>
            </w:r>
          </w:p>
        </w:tc>
      </w:tr>
      <w:tr w:rsidRPr="00BE78E7" w:rsidR="00986B40" w:rsidTr="00844D2F" w14:paraId="28C8F99C" w14:textId="77777777">
        <w:tc>
          <w:tcPr>
            <w:tcW w:w="15021" w:type="dxa"/>
          </w:tcPr>
          <w:p w:rsidRPr="00BE78E7" w:rsidR="00986B40" w:rsidP="00C47BAC" w:rsidRDefault="00986B40" w14:paraId="3E4CF111"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4.15:</w:t>
            </w:r>
            <w:r w:rsidRPr="00BE78E7">
              <w:rPr>
                <w:rFonts w:ascii="Humnst777 Lt BT" w:hAnsi="Humnst777 Lt BT" w:eastAsia="Humnst777 Lt BT" w:cs="Arial"/>
                <w:color w:val="000000"/>
              </w:rPr>
              <w:t xml:space="preserve"> the differing requirements for neuropsychology in a range of contexts including private practice</w:t>
            </w:r>
          </w:p>
        </w:tc>
      </w:tr>
      <w:tr w:rsidRPr="00BE78E7" w:rsidR="00986B40" w:rsidTr="00844D2F" w14:paraId="0335B566" w14:textId="77777777">
        <w:tc>
          <w:tcPr>
            <w:tcW w:w="15021" w:type="dxa"/>
          </w:tcPr>
          <w:p w:rsidRPr="00BE78E7" w:rsidR="00986B40" w:rsidP="00C47BAC" w:rsidRDefault="00986B40" w14:paraId="411CA6BF" w14:textId="77777777">
            <w:pPr>
              <w:tabs>
                <w:tab w:val="left" w:pos="2728"/>
                <w:tab w:val="left" w:pos="3011"/>
              </w:tabs>
              <w:spacing w:before="20" w:after="20"/>
              <w:rPr>
                <w:rFonts w:ascii="Humnst777 Lt BT" w:hAnsi="Humnst777 Lt BT" w:eastAsia="Humnst777 Lt BT" w:cs="Arial"/>
                <w:color w:val="000000"/>
              </w:rPr>
            </w:pPr>
            <w:r w:rsidRPr="00BE78E7">
              <w:rPr>
                <w:rFonts w:ascii="Humnst777 Lt BT" w:hAnsi="Humnst777 Lt BT" w:eastAsia="Humnst777 Lt BT" w:cs="Arial"/>
                <w:color w:val="000000"/>
                <w:u w:val="single"/>
              </w:rPr>
              <w:t>4.16:</w:t>
            </w:r>
            <w:r w:rsidRPr="00BE78E7">
              <w:rPr>
                <w:rFonts w:ascii="Humnst777 Lt BT" w:hAnsi="Humnst777 Lt BT" w:eastAsia="Humnst777 Lt BT" w:cs="Arial"/>
                <w:color w:val="000000"/>
              </w:rPr>
              <w:t xml:space="preserve"> general professional issues, &amp; developments in professional arrangements &amp; practice within a national &amp; international context</w:t>
            </w:r>
          </w:p>
        </w:tc>
      </w:tr>
    </w:tbl>
    <w:p w:rsidR="006A2B01" w:rsidRDefault="006A2B01" w14:paraId="146BDA2A" w14:textId="77777777">
      <w:pPr>
        <w:rPr>
          <w:rFonts w:ascii="Humnst777 Lt BT" w:hAnsi="Humnst777 Lt BT" w:eastAsia="Humnst777 Lt BT" w:cs="Arial"/>
          <w:b/>
          <w:bCs/>
          <w:kern w:val="0"/>
          <w:sz w:val="24"/>
          <w:szCs w:val="24"/>
          <w14:ligatures w14:val="none"/>
        </w:rPr>
        <w:sectPr w:rsidR="006A2B01" w:rsidSect="008320CF">
          <w:pgSz w:w="16838" w:h="11906" w:orient="landscape"/>
          <w:pgMar w:top="1134" w:right="1134" w:bottom="1134" w:left="1134" w:header="709" w:footer="709" w:gutter="0"/>
          <w:cols w:space="708"/>
          <w:docGrid w:linePitch="360"/>
        </w:sectPr>
      </w:pPr>
    </w:p>
    <w:p w:rsidRPr="00BE78E7" w:rsidR="003D6E4D" w:rsidP="003D6E4D" w:rsidRDefault="003D6E4D" w14:paraId="4D0D5AE1" w14:textId="53AF0711">
      <w:pPr>
        <w:rPr>
          <w:rFonts w:ascii="Humnst777 Lt BT" w:hAnsi="Humnst777 Lt BT" w:eastAsia="Humnst777 Lt BT" w:cs="Arial"/>
          <w:b/>
          <w:bCs/>
          <w:kern w:val="0"/>
          <w:sz w:val="24"/>
          <w:szCs w:val="24"/>
          <w14:ligatures w14:val="none"/>
        </w:rPr>
      </w:pPr>
      <w:r w:rsidRPr="00BE78E7">
        <w:rPr>
          <w:rFonts w:ascii="Humnst777 Lt BT" w:hAnsi="Humnst777 Lt BT" w:eastAsia="Humnst777 Lt BT" w:cs="Arial"/>
          <w:b/>
          <w:bCs/>
          <w:kern w:val="0"/>
          <w:sz w:val="24"/>
          <w:szCs w:val="24"/>
          <w14:ligatures w14:val="none"/>
        </w:rPr>
        <w:lastRenderedPageBreak/>
        <w:t>Clinical Case Log sheet (one should be submitted for each case)</w:t>
      </w:r>
    </w:p>
    <w:tbl>
      <w:tblPr>
        <w:tblW w:w="9923" w:type="dxa"/>
        <w:tblInd w:w="-8" w:type="dxa"/>
        <w:tblBorders>
          <w:top w:val="single" w:color="auto" w:sz="6" w:space="0"/>
          <w:left w:val="single" w:color="auto" w:sz="6" w:space="0"/>
          <w:bottom w:val="single" w:color="auto" w:sz="6" w:space="0"/>
          <w:right w:val="single" w:color="auto" w:sz="6" w:space="0"/>
          <w:insideH w:val="single" w:color="auto" w:sz="6" w:space="0"/>
        </w:tblBorders>
        <w:tblLayout w:type="fixed"/>
        <w:tblLook w:val="0000" w:firstRow="0" w:lastRow="0" w:firstColumn="0" w:lastColumn="0" w:noHBand="0" w:noVBand="0"/>
      </w:tblPr>
      <w:tblGrid>
        <w:gridCol w:w="236"/>
        <w:gridCol w:w="2829"/>
        <w:gridCol w:w="54"/>
        <w:gridCol w:w="2268"/>
        <w:gridCol w:w="1276"/>
        <w:gridCol w:w="3260"/>
      </w:tblGrid>
      <w:tr w:rsidRPr="00BE78E7" w:rsidR="003D6E4D" w:rsidTr="00212E85" w14:paraId="1F5CA90D" w14:textId="77777777">
        <w:trPr>
          <w:cantSplit/>
        </w:trPr>
        <w:tc>
          <w:tcPr>
            <w:tcW w:w="3065" w:type="dxa"/>
            <w:gridSpan w:val="2"/>
            <w:tcBorders>
              <w:right w:val="nil"/>
            </w:tcBorders>
          </w:tcPr>
          <w:p w:rsidRPr="00BE78E7" w:rsidR="003D6E4D" w:rsidP="00167CAB" w:rsidRDefault="003D6E4D" w14:paraId="14644348" w14:textId="77777777">
            <w:pPr>
              <w:spacing w:before="20" w:after="120" w:line="240" w:lineRule="auto"/>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Case number:</w:t>
            </w:r>
          </w:p>
        </w:tc>
        <w:tc>
          <w:tcPr>
            <w:tcW w:w="2322" w:type="dxa"/>
            <w:gridSpan w:val="2"/>
            <w:tcBorders>
              <w:left w:val="nil"/>
              <w:right w:val="nil"/>
            </w:tcBorders>
          </w:tcPr>
          <w:p w:rsidRPr="00BE78E7" w:rsidR="003D6E4D" w:rsidP="00167CAB" w:rsidRDefault="003D6E4D" w14:paraId="6575D6F4" w14:textId="77777777">
            <w:pPr>
              <w:spacing w:before="20" w:after="120" w:line="240" w:lineRule="auto"/>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Age:</w:t>
            </w:r>
          </w:p>
        </w:tc>
        <w:tc>
          <w:tcPr>
            <w:tcW w:w="1276" w:type="dxa"/>
            <w:tcBorders>
              <w:left w:val="nil"/>
              <w:right w:val="nil"/>
            </w:tcBorders>
          </w:tcPr>
          <w:p w:rsidRPr="00BE78E7" w:rsidR="003D6E4D" w:rsidP="00167CAB" w:rsidRDefault="003D6E4D" w14:paraId="74C43883" w14:textId="77777777">
            <w:pPr>
              <w:spacing w:before="20" w:after="120" w:line="240" w:lineRule="auto"/>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Sex:</w:t>
            </w:r>
          </w:p>
        </w:tc>
        <w:tc>
          <w:tcPr>
            <w:tcW w:w="3260" w:type="dxa"/>
            <w:tcBorders>
              <w:left w:val="nil"/>
            </w:tcBorders>
          </w:tcPr>
          <w:p w:rsidRPr="00BE78E7" w:rsidR="003D6E4D" w:rsidP="00167CAB" w:rsidRDefault="003D6E4D" w14:paraId="26B8ECAE" w14:textId="77777777">
            <w:pPr>
              <w:spacing w:before="20" w:after="120" w:line="240" w:lineRule="auto"/>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In/out/day patient?</w:t>
            </w:r>
          </w:p>
        </w:tc>
      </w:tr>
      <w:tr w:rsidRPr="00BE78E7" w:rsidR="003D6E4D" w:rsidTr="00212E85" w14:paraId="48C5B0DB" w14:textId="77777777">
        <w:tc>
          <w:tcPr>
            <w:tcW w:w="5387" w:type="dxa"/>
            <w:gridSpan w:val="4"/>
            <w:tcBorders>
              <w:right w:val="nil"/>
            </w:tcBorders>
          </w:tcPr>
          <w:p w:rsidRPr="00BE78E7" w:rsidR="003D6E4D" w:rsidP="00167CAB" w:rsidRDefault="003D6E4D" w14:paraId="40CE2965" w14:textId="77777777">
            <w:pPr>
              <w:spacing w:before="20" w:after="120" w:line="240" w:lineRule="auto"/>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Seen as part of team? (Specify type of team)</w:t>
            </w:r>
          </w:p>
        </w:tc>
        <w:tc>
          <w:tcPr>
            <w:tcW w:w="4536" w:type="dxa"/>
            <w:gridSpan w:val="2"/>
            <w:tcBorders>
              <w:left w:val="nil"/>
            </w:tcBorders>
          </w:tcPr>
          <w:p w:rsidRPr="00BE78E7" w:rsidR="003D6E4D" w:rsidP="00167CAB" w:rsidRDefault="003D6E4D" w14:paraId="4016E115" w14:textId="77777777">
            <w:pPr>
              <w:spacing w:before="20" w:after="120" w:line="240" w:lineRule="auto"/>
              <w:rPr>
                <w:rFonts w:ascii="Humnst777 Lt BT" w:hAnsi="Humnst777 Lt BT" w:eastAsia="Humnst777 Lt BT" w:cs="Arial"/>
                <w:color w:val="000000"/>
                <w:kern w:val="0"/>
                <w:sz w:val="24"/>
                <w:szCs w:val="24"/>
                <w14:ligatures w14:val="none"/>
              </w:rPr>
            </w:pPr>
          </w:p>
        </w:tc>
      </w:tr>
      <w:tr w:rsidRPr="00BE78E7" w:rsidR="003D6E4D" w:rsidTr="00212E85" w14:paraId="34FB1A84" w14:textId="77777777">
        <w:tc>
          <w:tcPr>
            <w:tcW w:w="5387" w:type="dxa"/>
            <w:gridSpan w:val="4"/>
            <w:tcBorders>
              <w:right w:val="nil"/>
            </w:tcBorders>
          </w:tcPr>
          <w:p w:rsidRPr="00BE78E7" w:rsidR="003D6E4D" w:rsidP="00167CAB" w:rsidRDefault="003D6E4D" w14:paraId="631E8D4F" w14:textId="77777777">
            <w:pPr>
              <w:spacing w:before="20" w:after="120" w:line="240" w:lineRule="auto"/>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Date(s) seen, or period seen over:</w:t>
            </w:r>
          </w:p>
        </w:tc>
        <w:tc>
          <w:tcPr>
            <w:tcW w:w="4536" w:type="dxa"/>
            <w:gridSpan w:val="2"/>
            <w:tcBorders>
              <w:left w:val="nil"/>
            </w:tcBorders>
          </w:tcPr>
          <w:p w:rsidRPr="00BE78E7" w:rsidR="003D6E4D" w:rsidP="00167CAB" w:rsidRDefault="003D6E4D" w14:paraId="2620020B" w14:textId="77777777">
            <w:pPr>
              <w:spacing w:before="20" w:after="120" w:line="240" w:lineRule="auto"/>
              <w:rPr>
                <w:rFonts w:ascii="Humnst777 Lt BT" w:hAnsi="Humnst777 Lt BT" w:eastAsia="Humnst777 Lt BT" w:cs="Arial"/>
                <w:color w:val="000000"/>
                <w:kern w:val="0"/>
                <w:sz w:val="24"/>
                <w:szCs w:val="24"/>
                <w14:ligatures w14:val="none"/>
              </w:rPr>
            </w:pPr>
          </w:p>
        </w:tc>
      </w:tr>
      <w:tr w:rsidRPr="00BE78E7" w:rsidR="003D6E4D" w:rsidTr="00212E85" w14:paraId="750B9805" w14:textId="77777777">
        <w:tc>
          <w:tcPr>
            <w:tcW w:w="5387" w:type="dxa"/>
            <w:gridSpan w:val="4"/>
            <w:tcBorders>
              <w:right w:val="nil"/>
            </w:tcBorders>
          </w:tcPr>
          <w:p w:rsidRPr="00BE78E7" w:rsidR="003D6E4D" w:rsidP="00167CAB" w:rsidRDefault="003D6E4D" w14:paraId="20350E79" w14:textId="77777777">
            <w:pPr>
              <w:spacing w:before="20" w:after="120" w:line="240" w:lineRule="auto"/>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Source of referral:</w:t>
            </w:r>
          </w:p>
        </w:tc>
        <w:tc>
          <w:tcPr>
            <w:tcW w:w="4536" w:type="dxa"/>
            <w:gridSpan w:val="2"/>
            <w:tcBorders>
              <w:left w:val="nil"/>
            </w:tcBorders>
          </w:tcPr>
          <w:p w:rsidRPr="00BE78E7" w:rsidR="003D6E4D" w:rsidP="00167CAB" w:rsidRDefault="003D6E4D" w14:paraId="2E790D9A" w14:textId="77777777">
            <w:pPr>
              <w:spacing w:before="20" w:after="120" w:line="240" w:lineRule="auto"/>
              <w:rPr>
                <w:rFonts w:ascii="Humnst777 Lt BT" w:hAnsi="Humnst777 Lt BT" w:eastAsia="Humnst777 Lt BT" w:cs="Arial"/>
                <w:color w:val="000000"/>
                <w:kern w:val="0"/>
                <w:sz w:val="24"/>
                <w:szCs w:val="24"/>
                <w14:ligatures w14:val="none"/>
              </w:rPr>
            </w:pPr>
          </w:p>
        </w:tc>
      </w:tr>
      <w:tr w:rsidRPr="00BE78E7" w:rsidR="003D6E4D" w:rsidTr="00212E85" w14:paraId="13A8AD74" w14:textId="77777777">
        <w:tc>
          <w:tcPr>
            <w:tcW w:w="5387" w:type="dxa"/>
            <w:gridSpan w:val="4"/>
            <w:tcBorders>
              <w:right w:val="nil"/>
            </w:tcBorders>
          </w:tcPr>
          <w:p w:rsidRPr="00BE78E7" w:rsidR="003D6E4D" w:rsidP="00167CAB" w:rsidRDefault="003D6E4D" w14:paraId="58D3F82B" w14:textId="77777777">
            <w:pPr>
              <w:spacing w:before="20" w:after="120" w:line="240" w:lineRule="auto"/>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Reason for referral:</w:t>
            </w:r>
          </w:p>
        </w:tc>
        <w:tc>
          <w:tcPr>
            <w:tcW w:w="4536" w:type="dxa"/>
            <w:gridSpan w:val="2"/>
            <w:tcBorders>
              <w:left w:val="nil"/>
            </w:tcBorders>
          </w:tcPr>
          <w:p w:rsidRPr="00BE78E7" w:rsidR="003D6E4D" w:rsidP="00167CAB" w:rsidRDefault="003D6E4D" w14:paraId="56E4694E" w14:textId="77777777">
            <w:pPr>
              <w:spacing w:before="20" w:after="120" w:line="240" w:lineRule="auto"/>
              <w:rPr>
                <w:rFonts w:ascii="Humnst777 Lt BT" w:hAnsi="Humnst777 Lt BT" w:eastAsia="Humnst777 Lt BT" w:cs="Arial"/>
                <w:color w:val="000000"/>
                <w:kern w:val="0"/>
                <w:sz w:val="24"/>
                <w:szCs w:val="24"/>
                <w14:ligatures w14:val="none"/>
              </w:rPr>
            </w:pPr>
          </w:p>
        </w:tc>
      </w:tr>
      <w:tr w:rsidRPr="00BE78E7" w:rsidR="003D6E4D" w:rsidTr="00212E85" w14:paraId="27331407" w14:textId="77777777">
        <w:trPr>
          <w:cantSplit/>
        </w:trPr>
        <w:tc>
          <w:tcPr>
            <w:tcW w:w="3119" w:type="dxa"/>
            <w:gridSpan w:val="3"/>
            <w:tcBorders>
              <w:right w:val="nil"/>
            </w:tcBorders>
          </w:tcPr>
          <w:p w:rsidRPr="00BE78E7" w:rsidR="003D6E4D" w:rsidP="00167CAB" w:rsidRDefault="003D6E4D" w14:paraId="491305FE" w14:textId="77777777">
            <w:pPr>
              <w:spacing w:before="20" w:after="120" w:line="240" w:lineRule="auto"/>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 xml:space="preserve">Diagnosis/Diagnoses: </w:t>
            </w:r>
          </w:p>
        </w:tc>
        <w:tc>
          <w:tcPr>
            <w:tcW w:w="2268" w:type="dxa"/>
            <w:tcBorders>
              <w:left w:val="nil"/>
              <w:right w:val="nil"/>
            </w:tcBorders>
          </w:tcPr>
          <w:p w:rsidRPr="00BE78E7" w:rsidR="003D6E4D" w:rsidP="00167CAB" w:rsidRDefault="003D6E4D" w14:paraId="79D9CCB8" w14:textId="77777777">
            <w:pPr>
              <w:spacing w:before="20" w:after="120" w:line="240" w:lineRule="auto"/>
              <w:rPr>
                <w:rFonts w:ascii="Humnst777 Lt BT" w:hAnsi="Humnst777 Lt BT" w:eastAsia="Humnst777 Lt BT" w:cs="Arial"/>
                <w:color w:val="000000"/>
                <w:kern w:val="0"/>
                <w:sz w:val="24"/>
                <w:szCs w:val="24"/>
                <w14:ligatures w14:val="none"/>
              </w:rPr>
            </w:pPr>
          </w:p>
        </w:tc>
        <w:tc>
          <w:tcPr>
            <w:tcW w:w="4536" w:type="dxa"/>
            <w:gridSpan w:val="2"/>
            <w:tcBorders>
              <w:left w:val="nil"/>
            </w:tcBorders>
          </w:tcPr>
          <w:p w:rsidRPr="00BE78E7" w:rsidR="003D6E4D" w:rsidP="00167CAB" w:rsidRDefault="003D6E4D" w14:paraId="338F9AD1" w14:textId="77777777">
            <w:pPr>
              <w:spacing w:before="20" w:after="120" w:line="240" w:lineRule="auto"/>
              <w:rPr>
                <w:rFonts w:ascii="Humnst777 Lt BT" w:hAnsi="Humnst777 Lt BT" w:eastAsia="Humnst777 Lt BT" w:cs="Arial"/>
                <w:color w:val="000000"/>
                <w:kern w:val="0"/>
                <w:sz w:val="24"/>
                <w:szCs w:val="24"/>
                <w14:ligatures w14:val="none"/>
              </w:rPr>
            </w:pPr>
          </w:p>
        </w:tc>
      </w:tr>
      <w:tr w:rsidRPr="00BE78E7" w:rsidR="003D6E4D" w:rsidTr="00212E85" w14:paraId="05FC21DA" w14:textId="77777777">
        <w:trPr>
          <w:trHeight w:val="1191"/>
        </w:trPr>
        <w:tc>
          <w:tcPr>
            <w:tcW w:w="5387" w:type="dxa"/>
            <w:gridSpan w:val="4"/>
            <w:tcBorders>
              <w:right w:val="nil"/>
            </w:tcBorders>
          </w:tcPr>
          <w:p w:rsidRPr="00BE78E7" w:rsidR="003D6E4D" w:rsidP="00167CAB" w:rsidRDefault="003D6E4D" w14:paraId="6D940AAF" w14:textId="77777777">
            <w:pPr>
              <w:spacing w:before="20" w:after="120" w:line="240" w:lineRule="auto"/>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 xml:space="preserve">Type of neuropsychology involvement </w:t>
            </w:r>
            <w:r w:rsidRPr="00BE78E7">
              <w:rPr>
                <w:rFonts w:ascii="Humnst777 Lt BT" w:hAnsi="Humnst777 Lt BT" w:eastAsia="Humnst777 Lt BT" w:cs="Arial"/>
                <w:color w:val="000000"/>
                <w:kern w:val="0"/>
                <w:sz w:val="20"/>
                <w:szCs w:val="20"/>
                <w14:ligatures w14:val="none"/>
              </w:rPr>
              <w:t>-list all (e.g. screening assessment, assessment to aid diagnosis, rehabilitation)</w:t>
            </w:r>
            <w:r w:rsidRPr="00BE78E7">
              <w:rPr>
                <w:rFonts w:ascii="Humnst777 Lt BT" w:hAnsi="Humnst777 Lt BT" w:eastAsia="Humnst777 Lt BT" w:cs="Arial"/>
                <w:color w:val="000000"/>
                <w:kern w:val="0"/>
                <w:sz w:val="24"/>
                <w:szCs w:val="24"/>
                <w14:ligatures w14:val="none"/>
              </w:rPr>
              <w:t xml:space="preserve"> </w:t>
            </w:r>
          </w:p>
        </w:tc>
        <w:tc>
          <w:tcPr>
            <w:tcW w:w="4536" w:type="dxa"/>
            <w:gridSpan w:val="2"/>
            <w:tcBorders>
              <w:left w:val="nil"/>
            </w:tcBorders>
          </w:tcPr>
          <w:p w:rsidRPr="00BE78E7" w:rsidR="003D6E4D" w:rsidP="00167CAB" w:rsidRDefault="003D6E4D" w14:paraId="636AD9FA" w14:textId="77777777">
            <w:pPr>
              <w:spacing w:before="20" w:after="120" w:line="240" w:lineRule="auto"/>
              <w:rPr>
                <w:rFonts w:ascii="Humnst777 Lt BT" w:hAnsi="Humnst777 Lt BT" w:eastAsia="Humnst777 Lt BT" w:cs="Arial"/>
                <w:color w:val="000000"/>
                <w:kern w:val="0"/>
                <w:sz w:val="24"/>
                <w:szCs w:val="24"/>
                <w14:ligatures w14:val="none"/>
              </w:rPr>
            </w:pPr>
          </w:p>
          <w:p w:rsidRPr="00BE78E7" w:rsidR="003D6E4D" w:rsidP="00167CAB" w:rsidRDefault="003D6E4D" w14:paraId="15393626" w14:textId="77777777">
            <w:pPr>
              <w:spacing w:before="20" w:after="120" w:line="240" w:lineRule="auto"/>
              <w:rPr>
                <w:rFonts w:ascii="Humnst777 Lt BT" w:hAnsi="Humnst777 Lt BT" w:eastAsia="Humnst777 Lt BT" w:cs="Arial"/>
                <w:color w:val="000000"/>
                <w:kern w:val="0"/>
                <w:sz w:val="24"/>
                <w:szCs w:val="24"/>
                <w14:ligatures w14:val="none"/>
              </w:rPr>
            </w:pPr>
          </w:p>
          <w:p w:rsidRPr="00BE78E7" w:rsidR="003D6E4D" w:rsidP="00167CAB" w:rsidRDefault="003D6E4D" w14:paraId="4EDEF99D" w14:textId="77777777">
            <w:pPr>
              <w:spacing w:before="20" w:after="120" w:line="240" w:lineRule="auto"/>
              <w:rPr>
                <w:rFonts w:ascii="Humnst777 Lt BT" w:hAnsi="Humnst777 Lt BT" w:eastAsia="Humnst777 Lt BT" w:cs="Arial"/>
                <w:color w:val="000000"/>
                <w:kern w:val="0"/>
                <w:sz w:val="24"/>
                <w:szCs w:val="24"/>
                <w14:ligatures w14:val="none"/>
              </w:rPr>
            </w:pPr>
          </w:p>
          <w:p w:rsidRPr="00BE78E7" w:rsidR="003D6E4D" w:rsidP="00167CAB" w:rsidRDefault="003D6E4D" w14:paraId="5B1AE383" w14:textId="77777777">
            <w:pPr>
              <w:spacing w:before="20" w:after="120" w:line="240" w:lineRule="auto"/>
              <w:rPr>
                <w:rFonts w:ascii="Humnst777 Lt BT" w:hAnsi="Humnst777 Lt BT" w:eastAsia="Humnst777 Lt BT" w:cs="Arial"/>
                <w:color w:val="000000"/>
                <w:kern w:val="0"/>
                <w:sz w:val="24"/>
                <w:szCs w:val="24"/>
                <w14:ligatures w14:val="none"/>
              </w:rPr>
            </w:pPr>
          </w:p>
          <w:p w:rsidRPr="00BE78E7" w:rsidR="003D6E4D" w:rsidP="00167CAB" w:rsidRDefault="003D6E4D" w14:paraId="3196EC83" w14:textId="77777777">
            <w:pPr>
              <w:spacing w:before="20" w:after="120" w:line="240" w:lineRule="auto"/>
              <w:rPr>
                <w:rFonts w:ascii="Humnst777 Lt BT" w:hAnsi="Humnst777 Lt BT" w:eastAsia="Humnst777 Lt BT" w:cs="Arial"/>
                <w:color w:val="000000"/>
                <w:kern w:val="0"/>
                <w:sz w:val="24"/>
                <w:szCs w:val="24"/>
                <w14:ligatures w14:val="none"/>
              </w:rPr>
            </w:pPr>
          </w:p>
        </w:tc>
      </w:tr>
      <w:tr w:rsidRPr="00BE78E7" w:rsidR="003D6E4D" w:rsidTr="00212E85" w14:paraId="2B4BA5A8" w14:textId="77777777">
        <w:tc>
          <w:tcPr>
            <w:tcW w:w="5387" w:type="dxa"/>
            <w:gridSpan w:val="4"/>
            <w:tcBorders>
              <w:right w:val="nil"/>
            </w:tcBorders>
          </w:tcPr>
          <w:p w:rsidRPr="00BE78E7" w:rsidR="003D6E4D" w:rsidP="00167CAB" w:rsidRDefault="003D6E4D" w14:paraId="34AB6DE1" w14:textId="77777777">
            <w:pPr>
              <w:spacing w:before="20" w:after="120" w:line="240" w:lineRule="auto"/>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Main neuropsychological/psychological problem(s) identified:</w:t>
            </w:r>
          </w:p>
        </w:tc>
        <w:tc>
          <w:tcPr>
            <w:tcW w:w="4536" w:type="dxa"/>
            <w:gridSpan w:val="2"/>
            <w:tcBorders>
              <w:left w:val="nil"/>
            </w:tcBorders>
          </w:tcPr>
          <w:p w:rsidRPr="00BE78E7" w:rsidR="003D6E4D" w:rsidP="00167CAB" w:rsidRDefault="003D6E4D" w14:paraId="2FA327BB" w14:textId="77777777">
            <w:pPr>
              <w:spacing w:before="20" w:after="120" w:line="240" w:lineRule="auto"/>
              <w:rPr>
                <w:rFonts w:ascii="Humnst777 Lt BT" w:hAnsi="Humnst777 Lt BT" w:eastAsia="Humnst777 Lt BT" w:cs="Arial"/>
                <w:color w:val="000000"/>
                <w:kern w:val="0"/>
                <w:sz w:val="24"/>
                <w:szCs w:val="24"/>
                <w14:ligatures w14:val="none"/>
              </w:rPr>
            </w:pPr>
          </w:p>
          <w:p w:rsidRPr="00BE78E7" w:rsidR="003D6E4D" w:rsidP="00167CAB" w:rsidRDefault="003D6E4D" w14:paraId="2138065B" w14:textId="77777777">
            <w:pPr>
              <w:spacing w:before="20" w:after="120" w:line="240" w:lineRule="auto"/>
              <w:rPr>
                <w:rFonts w:ascii="Humnst777 Lt BT" w:hAnsi="Humnst777 Lt BT" w:eastAsia="Humnst777 Lt BT" w:cs="Arial"/>
                <w:color w:val="000000"/>
                <w:kern w:val="0"/>
                <w:sz w:val="24"/>
                <w:szCs w:val="24"/>
                <w14:ligatures w14:val="none"/>
              </w:rPr>
            </w:pPr>
          </w:p>
          <w:p w:rsidRPr="00BE78E7" w:rsidR="003D6E4D" w:rsidP="00167CAB" w:rsidRDefault="003D6E4D" w14:paraId="7D58873A" w14:textId="77777777">
            <w:pPr>
              <w:spacing w:before="20" w:after="120" w:line="240" w:lineRule="auto"/>
              <w:rPr>
                <w:rFonts w:ascii="Humnst777 Lt BT" w:hAnsi="Humnst777 Lt BT" w:eastAsia="Humnst777 Lt BT" w:cs="Arial"/>
                <w:color w:val="000000"/>
                <w:kern w:val="0"/>
                <w:sz w:val="24"/>
                <w:szCs w:val="24"/>
                <w14:ligatures w14:val="none"/>
              </w:rPr>
            </w:pPr>
          </w:p>
          <w:p w:rsidRPr="00BE78E7" w:rsidR="003D6E4D" w:rsidP="00167CAB" w:rsidRDefault="003D6E4D" w14:paraId="4848C8C9" w14:textId="77777777">
            <w:pPr>
              <w:spacing w:before="20" w:after="120" w:line="240" w:lineRule="auto"/>
              <w:rPr>
                <w:rFonts w:ascii="Humnst777 Lt BT" w:hAnsi="Humnst777 Lt BT" w:eastAsia="Humnst777 Lt BT" w:cs="Arial"/>
                <w:color w:val="000000"/>
                <w:kern w:val="0"/>
                <w:sz w:val="24"/>
                <w:szCs w:val="24"/>
                <w14:ligatures w14:val="none"/>
              </w:rPr>
            </w:pPr>
          </w:p>
        </w:tc>
      </w:tr>
      <w:tr w:rsidRPr="00BE78E7" w:rsidR="003D6E4D" w:rsidTr="00212E85" w14:paraId="0067677D" w14:textId="77777777">
        <w:tc>
          <w:tcPr>
            <w:tcW w:w="5387" w:type="dxa"/>
            <w:gridSpan w:val="4"/>
            <w:tcBorders>
              <w:right w:val="nil"/>
            </w:tcBorders>
          </w:tcPr>
          <w:p w:rsidRPr="00BE78E7" w:rsidR="003D6E4D" w:rsidP="00167CAB" w:rsidRDefault="003D6E4D" w14:paraId="101EE152" w14:textId="77777777">
            <w:pPr>
              <w:spacing w:before="20" w:after="120" w:line="240" w:lineRule="auto"/>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 xml:space="preserve">Assessments used (list tests, </w:t>
            </w:r>
            <w:proofErr w:type="gramStart"/>
            <w:r w:rsidRPr="00BE78E7">
              <w:rPr>
                <w:rFonts w:ascii="Humnst777 Lt BT" w:hAnsi="Humnst777 Lt BT" w:eastAsia="Humnst777 Lt BT" w:cs="Arial"/>
                <w:color w:val="000000"/>
                <w:kern w:val="0"/>
                <w:sz w:val="24"/>
                <w:szCs w:val="24"/>
                <w14:ligatures w14:val="none"/>
              </w:rPr>
              <w:t>brief summary</w:t>
            </w:r>
            <w:proofErr w:type="gramEnd"/>
            <w:r w:rsidRPr="00BE78E7">
              <w:rPr>
                <w:rFonts w:ascii="Humnst777 Lt BT" w:hAnsi="Humnst777 Lt BT" w:eastAsia="Humnst777 Lt BT" w:cs="Arial"/>
                <w:color w:val="000000"/>
                <w:kern w:val="0"/>
                <w:sz w:val="24"/>
                <w:szCs w:val="24"/>
                <w14:ligatures w14:val="none"/>
              </w:rPr>
              <w:t xml:space="preserve"> of any other types of assessment): </w:t>
            </w:r>
          </w:p>
        </w:tc>
        <w:tc>
          <w:tcPr>
            <w:tcW w:w="4536" w:type="dxa"/>
            <w:gridSpan w:val="2"/>
            <w:tcBorders>
              <w:left w:val="nil"/>
            </w:tcBorders>
          </w:tcPr>
          <w:p w:rsidRPr="00BE78E7" w:rsidR="003D6E4D" w:rsidP="00167CAB" w:rsidRDefault="003D6E4D" w14:paraId="0BB6BE9D" w14:textId="77777777">
            <w:pPr>
              <w:spacing w:before="20" w:after="120" w:line="240" w:lineRule="auto"/>
              <w:rPr>
                <w:rFonts w:ascii="Humnst777 Lt BT" w:hAnsi="Humnst777 Lt BT" w:eastAsia="Humnst777 Lt BT" w:cs="Arial"/>
                <w:color w:val="000000"/>
                <w:kern w:val="0"/>
                <w:sz w:val="24"/>
                <w:szCs w:val="24"/>
                <w14:ligatures w14:val="none"/>
              </w:rPr>
            </w:pPr>
          </w:p>
          <w:p w:rsidRPr="00BE78E7" w:rsidR="003D6E4D" w:rsidP="00167CAB" w:rsidRDefault="003D6E4D" w14:paraId="7CBB4CDF" w14:textId="77777777">
            <w:pPr>
              <w:spacing w:before="20" w:after="120" w:line="240" w:lineRule="auto"/>
              <w:rPr>
                <w:rFonts w:ascii="Humnst777 Lt BT" w:hAnsi="Humnst777 Lt BT" w:eastAsia="Humnst777 Lt BT" w:cs="Arial"/>
                <w:color w:val="000000"/>
                <w:kern w:val="0"/>
                <w:sz w:val="24"/>
                <w:szCs w:val="24"/>
                <w14:ligatures w14:val="none"/>
              </w:rPr>
            </w:pPr>
          </w:p>
          <w:p w:rsidRPr="00BE78E7" w:rsidR="003D6E4D" w:rsidP="00167CAB" w:rsidRDefault="003D6E4D" w14:paraId="3880FDEC" w14:textId="77777777">
            <w:pPr>
              <w:spacing w:before="20" w:after="120" w:line="240" w:lineRule="auto"/>
              <w:rPr>
                <w:rFonts w:ascii="Humnst777 Lt BT" w:hAnsi="Humnst777 Lt BT" w:eastAsia="Humnst777 Lt BT" w:cs="Arial"/>
                <w:color w:val="000000"/>
                <w:kern w:val="0"/>
                <w:sz w:val="24"/>
                <w:szCs w:val="24"/>
                <w14:ligatures w14:val="none"/>
              </w:rPr>
            </w:pPr>
          </w:p>
          <w:p w:rsidRPr="00BE78E7" w:rsidR="003D6E4D" w:rsidP="00167CAB" w:rsidRDefault="003D6E4D" w14:paraId="479A2AC3" w14:textId="77777777">
            <w:pPr>
              <w:spacing w:before="20" w:after="120" w:line="240" w:lineRule="auto"/>
              <w:rPr>
                <w:rFonts w:ascii="Humnst777 Lt BT" w:hAnsi="Humnst777 Lt BT" w:eastAsia="Humnst777 Lt BT" w:cs="Arial"/>
                <w:color w:val="000000"/>
                <w:kern w:val="0"/>
                <w:sz w:val="24"/>
                <w:szCs w:val="24"/>
                <w14:ligatures w14:val="none"/>
              </w:rPr>
            </w:pPr>
          </w:p>
        </w:tc>
      </w:tr>
      <w:tr w:rsidRPr="00BE78E7" w:rsidR="003D6E4D" w:rsidTr="00212E85" w14:paraId="41968443" w14:textId="77777777">
        <w:trPr>
          <w:cantSplit/>
        </w:trPr>
        <w:tc>
          <w:tcPr>
            <w:tcW w:w="9923" w:type="dxa"/>
            <w:gridSpan w:val="6"/>
          </w:tcPr>
          <w:p w:rsidRPr="00BE78E7" w:rsidR="003D6E4D" w:rsidP="00167CAB" w:rsidRDefault="003D6E4D" w14:paraId="19F9E86D" w14:textId="77777777">
            <w:pPr>
              <w:spacing w:before="20" w:after="120" w:line="240" w:lineRule="auto"/>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Intervention details: (if applicable)</w:t>
            </w:r>
          </w:p>
          <w:p w:rsidRPr="00BE78E7" w:rsidR="003D6E4D" w:rsidP="00167CAB" w:rsidRDefault="003D6E4D" w14:paraId="2356520D" w14:textId="77777777">
            <w:pPr>
              <w:spacing w:before="20" w:after="120" w:line="240" w:lineRule="auto"/>
              <w:rPr>
                <w:rFonts w:ascii="Humnst777 Lt BT" w:hAnsi="Humnst777 Lt BT" w:eastAsia="Humnst777 Lt BT" w:cs="Arial"/>
                <w:color w:val="000000"/>
                <w:kern w:val="0"/>
                <w:sz w:val="24"/>
                <w:szCs w:val="24"/>
                <w14:ligatures w14:val="none"/>
              </w:rPr>
            </w:pPr>
          </w:p>
        </w:tc>
      </w:tr>
      <w:tr w:rsidRPr="00BE78E7" w:rsidR="003D6E4D" w:rsidTr="00212E85" w14:paraId="70FB441B" w14:textId="77777777">
        <w:trPr>
          <w:cantSplit/>
        </w:trPr>
        <w:tc>
          <w:tcPr>
            <w:tcW w:w="9923" w:type="dxa"/>
            <w:gridSpan w:val="6"/>
          </w:tcPr>
          <w:p w:rsidRPr="00BE78E7" w:rsidR="003D6E4D" w:rsidP="00167CAB" w:rsidRDefault="003D6E4D" w14:paraId="465CCB97" w14:textId="77777777">
            <w:pPr>
              <w:spacing w:before="20" w:after="120" w:line="240" w:lineRule="auto"/>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Clinical Activity</w:t>
            </w:r>
          </w:p>
        </w:tc>
      </w:tr>
      <w:tr w:rsidRPr="00BE78E7" w:rsidR="003D6E4D" w:rsidTr="00212E85" w14:paraId="38834112" w14:textId="77777777">
        <w:trPr>
          <w:cantSplit/>
        </w:trPr>
        <w:tc>
          <w:tcPr>
            <w:tcW w:w="236" w:type="dxa"/>
            <w:tcBorders>
              <w:right w:val="nil"/>
            </w:tcBorders>
          </w:tcPr>
          <w:p w:rsidRPr="00BE78E7" w:rsidR="003D6E4D" w:rsidP="00167CAB" w:rsidRDefault="003D6E4D" w14:paraId="7270C15B" w14:textId="77777777">
            <w:pPr>
              <w:spacing w:before="20" w:after="120" w:line="240" w:lineRule="auto"/>
              <w:rPr>
                <w:rFonts w:ascii="Humnst777 Lt BT" w:hAnsi="Humnst777 Lt BT" w:eastAsia="Humnst777 Lt BT" w:cs="Arial"/>
                <w:color w:val="000000"/>
                <w:kern w:val="0"/>
                <w:sz w:val="24"/>
                <w:szCs w:val="24"/>
                <w14:ligatures w14:val="none"/>
              </w:rPr>
            </w:pPr>
          </w:p>
        </w:tc>
        <w:tc>
          <w:tcPr>
            <w:tcW w:w="5151" w:type="dxa"/>
            <w:gridSpan w:val="3"/>
            <w:tcBorders>
              <w:left w:val="nil"/>
              <w:right w:val="nil"/>
            </w:tcBorders>
          </w:tcPr>
          <w:p w:rsidRPr="00BE78E7" w:rsidR="003D6E4D" w:rsidP="00167CAB" w:rsidRDefault="003D6E4D" w14:paraId="6AB6C282" w14:textId="77777777">
            <w:pPr>
              <w:spacing w:before="20" w:after="120" w:line="240" w:lineRule="auto"/>
              <w:rPr>
                <w:rFonts w:ascii="Humnst777 Lt BT" w:hAnsi="Humnst777 Lt BT" w:eastAsia="Times New Roman" w:cs="Arial"/>
                <w:color w:val="000000"/>
                <w:kern w:val="0"/>
                <w:sz w:val="24"/>
                <w:szCs w:val="24"/>
                <w:lang w:eastAsia="en-GB"/>
                <w14:ligatures w14:val="none"/>
              </w:rPr>
            </w:pPr>
            <w:r w:rsidRPr="00BE78E7">
              <w:rPr>
                <w:rFonts w:ascii="Humnst777 Lt BT" w:hAnsi="Humnst777 Lt BT" w:eastAsia="Times New Roman" w:cs="Arial"/>
                <w:color w:val="000000"/>
                <w:kern w:val="0"/>
                <w:sz w:val="24"/>
                <w:szCs w:val="24"/>
                <w:lang w:eastAsia="en-GB"/>
                <w14:ligatures w14:val="none"/>
              </w:rPr>
              <w:t>Face-to face contacts (number and total time)</w:t>
            </w:r>
          </w:p>
        </w:tc>
        <w:tc>
          <w:tcPr>
            <w:tcW w:w="4536" w:type="dxa"/>
            <w:gridSpan w:val="2"/>
            <w:tcBorders>
              <w:left w:val="nil"/>
            </w:tcBorders>
          </w:tcPr>
          <w:p w:rsidRPr="00BE78E7" w:rsidR="003D6E4D" w:rsidP="00167CAB" w:rsidRDefault="003D6E4D" w14:paraId="0050D836" w14:textId="77777777">
            <w:pPr>
              <w:spacing w:before="20" w:after="120" w:line="240" w:lineRule="auto"/>
              <w:rPr>
                <w:rFonts w:ascii="Humnst777 Lt BT" w:hAnsi="Humnst777 Lt BT" w:eastAsia="Humnst777 Lt BT" w:cs="Arial"/>
                <w:color w:val="000000"/>
                <w:kern w:val="0"/>
                <w:sz w:val="24"/>
                <w:szCs w:val="24"/>
                <w14:ligatures w14:val="none"/>
              </w:rPr>
            </w:pPr>
          </w:p>
        </w:tc>
      </w:tr>
      <w:tr w:rsidRPr="00BE78E7" w:rsidR="003D6E4D" w:rsidTr="00212E85" w14:paraId="44557157" w14:textId="77777777">
        <w:tc>
          <w:tcPr>
            <w:tcW w:w="236" w:type="dxa"/>
            <w:tcBorders>
              <w:right w:val="nil"/>
            </w:tcBorders>
          </w:tcPr>
          <w:p w:rsidRPr="00BE78E7" w:rsidR="003D6E4D" w:rsidP="00167CAB" w:rsidRDefault="003D6E4D" w14:paraId="1E6424E3" w14:textId="77777777">
            <w:pPr>
              <w:spacing w:before="20" w:after="120" w:line="240" w:lineRule="auto"/>
              <w:rPr>
                <w:rFonts w:ascii="Humnst777 Lt BT" w:hAnsi="Humnst777 Lt BT" w:eastAsia="Humnst777 Lt BT" w:cs="Arial"/>
                <w:color w:val="000000"/>
                <w:kern w:val="0"/>
                <w:sz w:val="24"/>
                <w:szCs w:val="24"/>
                <w14:ligatures w14:val="none"/>
              </w:rPr>
            </w:pPr>
          </w:p>
        </w:tc>
        <w:tc>
          <w:tcPr>
            <w:tcW w:w="5151" w:type="dxa"/>
            <w:gridSpan w:val="3"/>
            <w:tcBorders>
              <w:left w:val="nil"/>
              <w:right w:val="nil"/>
            </w:tcBorders>
          </w:tcPr>
          <w:p w:rsidRPr="00BE78E7" w:rsidR="003D6E4D" w:rsidP="00167CAB" w:rsidRDefault="003D6E4D" w14:paraId="02E7D60F" w14:textId="77777777">
            <w:pPr>
              <w:spacing w:before="20" w:after="120" w:line="240" w:lineRule="auto"/>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Contacts with family or carers/friends (number, relationship and time)</w:t>
            </w:r>
          </w:p>
        </w:tc>
        <w:tc>
          <w:tcPr>
            <w:tcW w:w="4536" w:type="dxa"/>
            <w:gridSpan w:val="2"/>
            <w:tcBorders>
              <w:left w:val="nil"/>
            </w:tcBorders>
          </w:tcPr>
          <w:p w:rsidRPr="00BE78E7" w:rsidR="003D6E4D" w:rsidP="00167CAB" w:rsidRDefault="003D6E4D" w14:paraId="130BBCC4" w14:textId="77777777">
            <w:pPr>
              <w:spacing w:before="20" w:after="120" w:line="240" w:lineRule="auto"/>
              <w:rPr>
                <w:rFonts w:ascii="Humnst777 Lt BT" w:hAnsi="Humnst777 Lt BT" w:eastAsia="Humnst777 Lt BT" w:cs="Arial"/>
                <w:color w:val="000000"/>
                <w:kern w:val="0"/>
                <w:sz w:val="24"/>
                <w:szCs w:val="24"/>
                <w14:ligatures w14:val="none"/>
              </w:rPr>
            </w:pPr>
          </w:p>
        </w:tc>
      </w:tr>
      <w:tr w:rsidRPr="00BE78E7" w:rsidR="003D6E4D" w:rsidTr="00212E85" w14:paraId="26D445E2" w14:textId="77777777">
        <w:tc>
          <w:tcPr>
            <w:tcW w:w="236" w:type="dxa"/>
            <w:tcBorders>
              <w:right w:val="nil"/>
            </w:tcBorders>
          </w:tcPr>
          <w:p w:rsidRPr="00BE78E7" w:rsidR="003D6E4D" w:rsidP="00167CAB" w:rsidRDefault="003D6E4D" w14:paraId="1CE9E1B0" w14:textId="77777777">
            <w:pPr>
              <w:spacing w:before="20" w:after="120" w:line="240" w:lineRule="auto"/>
              <w:rPr>
                <w:rFonts w:ascii="Humnst777 Lt BT" w:hAnsi="Humnst777 Lt BT" w:eastAsia="Humnst777 Lt BT" w:cs="Arial"/>
                <w:color w:val="000000"/>
                <w:kern w:val="0"/>
                <w:sz w:val="24"/>
                <w:szCs w:val="24"/>
                <w14:ligatures w14:val="none"/>
              </w:rPr>
            </w:pPr>
          </w:p>
        </w:tc>
        <w:tc>
          <w:tcPr>
            <w:tcW w:w="5151" w:type="dxa"/>
            <w:gridSpan w:val="3"/>
            <w:tcBorders>
              <w:left w:val="nil"/>
              <w:right w:val="nil"/>
            </w:tcBorders>
          </w:tcPr>
          <w:p w:rsidRPr="00BE78E7" w:rsidR="003D6E4D" w:rsidP="00167CAB" w:rsidRDefault="003D6E4D" w14:paraId="5383D090" w14:textId="77777777">
            <w:pPr>
              <w:spacing w:before="20" w:after="120" w:line="240" w:lineRule="auto"/>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Contacts with other professions (nature, extent and time)</w:t>
            </w:r>
          </w:p>
        </w:tc>
        <w:tc>
          <w:tcPr>
            <w:tcW w:w="4536" w:type="dxa"/>
            <w:gridSpan w:val="2"/>
            <w:tcBorders>
              <w:left w:val="nil"/>
            </w:tcBorders>
          </w:tcPr>
          <w:p w:rsidRPr="00BE78E7" w:rsidR="003D6E4D" w:rsidP="00167CAB" w:rsidRDefault="003D6E4D" w14:paraId="02E503ED" w14:textId="77777777">
            <w:pPr>
              <w:spacing w:before="20" w:after="120" w:line="240" w:lineRule="auto"/>
              <w:rPr>
                <w:rFonts w:ascii="Humnst777 Lt BT" w:hAnsi="Humnst777 Lt BT" w:eastAsia="Humnst777 Lt BT" w:cs="Arial"/>
                <w:color w:val="000000"/>
                <w:kern w:val="0"/>
                <w:sz w:val="24"/>
                <w:szCs w:val="24"/>
                <w14:ligatures w14:val="none"/>
              </w:rPr>
            </w:pPr>
          </w:p>
        </w:tc>
      </w:tr>
      <w:tr w:rsidRPr="00BE78E7" w:rsidR="003D6E4D" w:rsidTr="00212E85" w14:paraId="1A4058F8" w14:textId="77777777">
        <w:trPr>
          <w:cantSplit/>
        </w:trPr>
        <w:tc>
          <w:tcPr>
            <w:tcW w:w="236" w:type="dxa"/>
            <w:tcBorders>
              <w:right w:val="nil"/>
            </w:tcBorders>
          </w:tcPr>
          <w:p w:rsidRPr="00BE78E7" w:rsidR="003D6E4D" w:rsidP="00167CAB" w:rsidRDefault="003D6E4D" w14:paraId="3889BE14" w14:textId="77777777">
            <w:pPr>
              <w:spacing w:before="20" w:after="120" w:line="240" w:lineRule="auto"/>
              <w:rPr>
                <w:rFonts w:ascii="Humnst777 Lt BT" w:hAnsi="Humnst777 Lt BT" w:eastAsia="Humnst777 Lt BT" w:cs="Arial"/>
                <w:color w:val="000000"/>
                <w:kern w:val="0"/>
                <w:sz w:val="24"/>
                <w:szCs w:val="24"/>
                <w14:ligatures w14:val="none"/>
              </w:rPr>
            </w:pPr>
          </w:p>
        </w:tc>
        <w:tc>
          <w:tcPr>
            <w:tcW w:w="5151" w:type="dxa"/>
            <w:gridSpan w:val="3"/>
            <w:tcBorders>
              <w:left w:val="nil"/>
              <w:right w:val="nil"/>
            </w:tcBorders>
          </w:tcPr>
          <w:p w:rsidRPr="00BE78E7" w:rsidR="003D6E4D" w:rsidP="00167CAB" w:rsidRDefault="003D6E4D" w14:paraId="174DE0FB" w14:textId="77777777">
            <w:pPr>
              <w:spacing w:before="20" w:after="120" w:line="240" w:lineRule="auto"/>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Other activity (nature and extent)</w:t>
            </w:r>
          </w:p>
          <w:p w:rsidRPr="00BE78E7" w:rsidR="003D6E4D" w:rsidP="00167CAB" w:rsidRDefault="003D6E4D" w14:paraId="21BCBD40" w14:textId="77777777">
            <w:pPr>
              <w:spacing w:before="20" w:after="120" w:line="240" w:lineRule="auto"/>
              <w:rPr>
                <w:rFonts w:ascii="Humnst777 Lt BT" w:hAnsi="Humnst777 Lt BT" w:eastAsia="Humnst777 Lt BT" w:cs="Arial"/>
                <w:color w:val="000000"/>
                <w:kern w:val="0"/>
                <w:sz w:val="24"/>
                <w:szCs w:val="24"/>
                <w14:ligatures w14:val="none"/>
              </w:rPr>
            </w:pPr>
          </w:p>
          <w:p w:rsidRPr="00BE78E7" w:rsidR="003D6E4D" w:rsidP="00167CAB" w:rsidRDefault="003D6E4D" w14:paraId="60B4FF57" w14:textId="77777777">
            <w:pPr>
              <w:spacing w:before="20" w:after="120" w:line="240" w:lineRule="auto"/>
              <w:rPr>
                <w:rFonts w:ascii="Humnst777 Lt BT" w:hAnsi="Humnst777 Lt BT" w:eastAsia="Humnst777 Lt BT" w:cs="Arial"/>
                <w:color w:val="000000"/>
                <w:kern w:val="0"/>
                <w:sz w:val="24"/>
                <w:szCs w:val="24"/>
                <w14:ligatures w14:val="none"/>
              </w:rPr>
            </w:pPr>
          </w:p>
        </w:tc>
        <w:tc>
          <w:tcPr>
            <w:tcW w:w="4536" w:type="dxa"/>
            <w:gridSpan w:val="2"/>
            <w:tcBorders>
              <w:left w:val="nil"/>
            </w:tcBorders>
          </w:tcPr>
          <w:p w:rsidRPr="00BE78E7" w:rsidR="003D6E4D" w:rsidP="00167CAB" w:rsidRDefault="003D6E4D" w14:paraId="1AB48433" w14:textId="77777777">
            <w:pPr>
              <w:spacing w:before="20" w:after="120" w:line="240" w:lineRule="auto"/>
              <w:rPr>
                <w:rFonts w:ascii="Humnst777 Lt BT" w:hAnsi="Humnst777 Lt BT" w:eastAsia="Humnst777 Lt BT" w:cs="Arial"/>
                <w:color w:val="000000"/>
                <w:kern w:val="0"/>
                <w:sz w:val="24"/>
                <w:szCs w:val="24"/>
                <w14:ligatures w14:val="none"/>
              </w:rPr>
            </w:pPr>
          </w:p>
        </w:tc>
      </w:tr>
      <w:tr w:rsidRPr="00BE78E7" w:rsidR="003D6E4D" w:rsidTr="00212E85" w14:paraId="00B84D5B" w14:textId="77777777">
        <w:tc>
          <w:tcPr>
            <w:tcW w:w="5387" w:type="dxa"/>
            <w:gridSpan w:val="4"/>
            <w:tcBorders>
              <w:right w:val="nil"/>
            </w:tcBorders>
          </w:tcPr>
          <w:p w:rsidRPr="00BE78E7" w:rsidR="003D6E4D" w:rsidP="00167CAB" w:rsidRDefault="003D6E4D" w14:paraId="31A1DDAA" w14:textId="77777777">
            <w:pPr>
              <w:spacing w:before="20" w:after="120" w:line="240" w:lineRule="auto"/>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Outcome/outputs</w:t>
            </w:r>
          </w:p>
          <w:p w:rsidRPr="00BE78E7" w:rsidR="003D6E4D" w:rsidP="00167CAB" w:rsidRDefault="003D6E4D" w14:paraId="29C185BF" w14:textId="77777777">
            <w:pPr>
              <w:spacing w:before="20" w:after="120" w:line="240" w:lineRule="auto"/>
              <w:rPr>
                <w:rFonts w:ascii="Humnst777 Lt BT" w:hAnsi="Humnst777 Lt BT" w:eastAsia="Humnst777 Lt BT" w:cs="Arial"/>
                <w:color w:val="000000"/>
                <w:kern w:val="0"/>
                <w:sz w:val="24"/>
                <w:szCs w:val="24"/>
                <w14:ligatures w14:val="none"/>
              </w:rPr>
            </w:pPr>
          </w:p>
        </w:tc>
        <w:tc>
          <w:tcPr>
            <w:tcW w:w="4536" w:type="dxa"/>
            <w:gridSpan w:val="2"/>
            <w:tcBorders>
              <w:left w:val="nil"/>
            </w:tcBorders>
          </w:tcPr>
          <w:p w:rsidRPr="00BE78E7" w:rsidR="003D6E4D" w:rsidP="00167CAB" w:rsidRDefault="003D6E4D" w14:paraId="0034B2B4" w14:textId="77777777">
            <w:pPr>
              <w:spacing w:before="20" w:after="120" w:line="240" w:lineRule="auto"/>
              <w:rPr>
                <w:rFonts w:ascii="Humnst777 Lt BT" w:hAnsi="Humnst777 Lt BT" w:eastAsia="Humnst777 Lt BT" w:cs="Arial"/>
                <w:color w:val="000000"/>
                <w:kern w:val="0"/>
                <w:sz w:val="24"/>
                <w:szCs w:val="24"/>
                <w14:ligatures w14:val="none"/>
              </w:rPr>
            </w:pPr>
          </w:p>
        </w:tc>
      </w:tr>
      <w:tr w:rsidRPr="00BE78E7" w:rsidR="003D6E4D" w:rsidTr="00212E85" w14:paraId="3EED06C6" w14:textId="77777777">
        <w:tc>
          <w:tcPr>
            <w:tcW w:w="5387" w:type="dxa"/>
            <w:gridSpan w:val="4"/>
            <w:tcBorders>
              <w:right w:val="nil"/>
            </w:tcBorders>
          </w:tcPr>
          <w:p w:rsidRPr="00BE78E7" w:rsidR="003D6E4D" w:rsidP="00167CAB" w:rsidRDefault="003D6E4D" w14:paraId="397C44BF" w14:textId="77777777">
            <w:pPr>
              <w:spacing w:before="20" w:after="120" w:line="240" w:lineRule="auto"/>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 xml:space="preserve">Demonstrates of clinical competencies (include codes and how the case demonstrates them): </w:t>
            </w:r>
          </w:p>
          <w:p w:rsidRPr="00BE78E7" w:rsidR="003D6E4D" w:rsidP="00167CAB" w:rsidRDefault="003D6E4D" w14:paraId="6F662D6F" w14:textId="77777777">
            <w:pPr>
              <w:spacing w:before="20" w:after="120" w:line="240" w:lineRule="auto"/>
              <w:rPr>
                <w:rFonts w:ascii="Humnst777 Lt BT" w:hAnsi="Humnst777 Lt BT" w:eastAsia="Humnst777 Lt BT" w:cs="Arial"/>
                <w:color w:val="000000"/>
                <w:kern w:val="0"/>
                <w:sz w:val="24"/>
                <w:szCs w:val="24"/>
                <w14:ligatures w14:val="none"/>
              </w:rPr>
            </w:pPr>
          </w:p>
          <w:p w:rsidRPr="00BE78E7" w:rsidR="003D6E4D" w:rsidP="00167CAB" w:rsidRDefault="003D6E4D" w14:paraId="3DE9FCE0" w14:textId="77777777">
            <w:pPr>
              <w:spacing w:before="20" w:after="120" w:line="240" w:lineRule="auto"/>
              <w:rPr>
                <w:rFonts w:ascii="Humnst777 Lt BT" w:hAnsi="Humnst777 Lt BT" w:eastAsia="Humnst777 Lt BT" w:cs="Arial"/>
                <w:color w:val="000000"/>
                <w:kern w:val="0"/>
                <w:sz w:val="24"/>
                <w:szCs w:val="24"/>
                <w14:ligatures w14:val="none"/>
              </w:rPr>
            </w:pPr>
          </w:p>
        </w:tc>
        <w:tc>
          <w:tcPr>
            <w:tcW w:w="4536" w:type="dxa"/>
            <w:gridSpan w:val="2"/>
            <w:tcBorders>
              <w:left w:val="nil"/>
            </w:tcBorders>
          </w:tcPr>
          <w:p w:rsidRPr="00BE78E7" w:rsidR="003D6E4D" w:rsidP="00167CAB" w:rsidRDefault="003D6E4D" w14:paraId="5496F976" w14:textId="77777777">
            <w:pPr>
              <w:spacing w:before="20" w:after="120" w:line="240" w:lineRule="auto"/>
              <w:rPr>
                <w:rFonts w:ascii="Humnst777 Lt BT" w:hAnsi="Humnst777 Lt BT" w:eastAsia="Humnst777 Lt BT" w:cs="Arial"/>
                <w:color w:val="000000"/>
                <w:kern w:val="0"/>
                <w:sz w:val="24"/>
                <w:szCs w:val="24"/>
                <w14:ligatures w14:val="none"/>
              </w:rPr>
            </w:pPr>
          </w:p>
        </w:tc>
      </w:tr>
    </w:tbl>
    <w:p w:rsidR="00E42E66" w:rsidP="003D6E4D" w:rsidRDefault="00E42E66" w14:paraId="75BAFFC0" w14:textId="77777777">
      <w:pPr>
        <w:spacing w:after="0"/>
        <w:rPr>
          <w:rFonts w:ascii="Humnst777 Lt BT" w:hAnsi="Humnst777 Lt BT" w:eastAsia="Humnst777 Lt BT" w:cs="Arial"/>
          <w:color w:val="000000"/>
          <w:kern w:val="0"/>
          <w:sz w:val="24"/>
          <w:szCs w:val="24"/>
          <w14:ligatures w14:val="none"/>
        </w:rPr>
      </w:pPr>
    </w:p>
    <w:p w:rsidRPr="00BE78E7" w:rsidR="003D6E4D" w:rsidP="003D6E4D" w:rsidRDefault="003D6E4D" w14:paraId="2629AAC7" w14:textId="49484CE6">
      <w:pPr>
        <w:spacing w:after="0"/>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The above record accurately reflects the candidate's work with the client.</w:t>
      </w:r>
    </w:p>
    <w:p w:rsidRPr="00BE78E7" w:rsidR="003D6E4D" w:rsidP="003D6E4D" w:rsidRDefault="003D6E4D" w14:paraId="27896DC2" w14:textId="77777777">
      <w:pPr>
        <w:spacing w:after="0"/>
        <w:rPr>
          <w:rFonts w:ascii="Humnst777 Lt BT" w:hAnsi="Humnst777 Lt BT" w:eastAsia="Humnst777 Lt BT" w:cs="Arial"/>
          <w:color w:val="000000"/>
          <w:kern w:val="0"/>
          <w:sz w:val="24"/>
          <w:szCs w:val="24"/>
          <w14:ligatures w14:val="none"/>
        </w:rPr>
      </w:pPr>
    </w:p>
    <w:p w:rsidRPr="00BE78E7" w:rsidR="003D6E4D" w:rsidP="003D6E4D" w:rsidRDefault="003D6E4D" w14:paraId="5E4480AB" w14:textId="77777777">
      <w:pPr>
        <w:spacing w:after="0"/>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Signed and dated ……………………………………………………</w:t>
      </w:r>
      <w:proofErr w:type="gramStart"/>
      <w:r w:rsidRPr="00BE78E7">
        <w:rPr>
          <w:rFonts w:ascii="Humnst777 Lt BT" w:hAnsi="Humnst777 Lt BT" w:eastAsia="Humnst777 Lt BT" w:cs="Arial"/>
          <w:color w:val="000000"/>
          <w:kern w:val="0"/>
          <w:sz w:val="24"/>
          <w:szCs w:val="24"/>
          <w14:ligatures w14:val="none"/>
        </w:rPr>
        <w:t>…..</w:t>
      </w:r>
      <w:proofErr w:type="gramEnd"/>
      <w:r w:rsidRPr="00BE78E7">
        <w:rPr>
          <w:rFonts w:ascii="Humnst777 Lt BT" w:hAnsi="Humnst777 Lt BT" w:eastAsia="Humnst777 Lt BT" w:cs="Arial"/>
          <w:color w:val="000000"/>
          <w:kern w:val="0"/>
          <w:sz w:val="24"/>
          <w:szCs w:val="24"/>
          <w14:ligatures w14:val="none"/>
        </w:rPr>
        <w:t xml:space="preserve"> (candidate)</w:t>
      </w:r>
    </w:p>
    <w:p w:rsidRPr="00BE78E7" w:rsidR="003D6E4D" w:rsidP="003D6E4D" w:rsidRDefault="003D6E4D" w14:paraId="05090E1F" w14:textId="77777777">
      <w:pPr>
        <w:spacing w:after="0"/>
        <w:rPr>
          <w:rFonts w:ascii="Humnst777 Lt BT" w:hAnsi="Humnst777 Lt BT" w:eastAsia="Humnst777 Lt BT" w:cs="Arial"/>
          <w:color w:val="000000"/>
          <w:kern w:val="0"/>
          <w:sz w:val="24"/>
          <w:szCs w:val="24"/>
          <w14:ligatures w14:val="none"/>
        </w:rPr>
      </w:pPr>
    </w:p>
    <w:p w:rsidRPr="00BE78E7" w:rsidR="003D6E4D" w:rsidP="003D6E4D" w:rsidRDefault="003D6E4D" w14:paraId="476F6140" w14:textId="77777777">
      <w:pPr>
        <w:spacing w:after="0"/>
        <w:rPr>
          <w:rFonts w:ascii="Humnst777 Lt BT" w:hAnsi="Humnst777 Lt BT" w:eastAsia="Humnst777 Lt BT" w:cs="Arial"/>
          <w:color w:val="000000"/>
          <w:kern w:val="0"/>
          <w:sz w:val="24"/>
          <w:szCs w:val="24"/>
          <w14:ligatures w14:val="none"/>
        </w:rPr>
      </w:pPr>
      <w:r w:rsidRPr="00BE78E7">
        <w:rPr>
          <w:rFonts w:ascii="Humnst777 Lt BT" w:hAnsi="Humnst777 Lt BT" w:eastAsia="Humnst777 Lt BT" w:cs="Arial"/>
          <w:color w:val="000000"/>
          <w:kern w:val="0"/>
          <w:sz w:val="24"/>
          <w:szCs w:val="24"/>
          <w14:ligatures w14:val="none"/>
        </w:rPr>
        <w:t>Signed and dated ……………………………………………………</w:t>
      </w:r>
      <w:proofErr w:type="gramStart"/>
      <w:r w:rsidRPr="00BE78E7">
        <w:rPr>
          <w:rFonts w:ascii="Humnst777 Lt BT" w:hAnsi="Humnst777 Lt BT" w:eastAsia="Humnst777 Lt BT" w:cs="Arial"/>
          <w:color w:val="000000"/>
          <w:kern w:val="0"/>
          <w:sz w:val="24"/>
          <w:szCs w:val="24"/>
          <w14:ligatures w14:val="none"/>
        </w:rPr>
        <w:t>…..</w:t>
      </w:r>
      <w:proofErr w:type="gramEnd"/>
      <w:r w:rsidRPr="00BE78E7">
        <w:rPr>
          <w:rFonts w:ascii="Humnst777 Lt BT" w:hAnsi="Humnst777 Lt BT" w:eastAsia="Humnst777 Lt BT" w:cs="Arial"/>
          <w:color w:val="000000"/>
          <w:kern w:val="0"/>
          <w:sz w:val="24"/>
          <w:szCs w:val="24"/>
          <w14:ligatures w14:val="none"/>
        </w:rPr>
        <w:t xml:space="preserve"> (supervisor)</w:t>
      </w:r>
    </w:p>
    <w:p w:rsidR="003D6E4D" w:rsidP="00986B40" w:rsidRDefault="003D6E4D" w14:paraId="5DDEF296" w14:textId="77777777"/>
    <w:sectPr w:rsidR="003D6E4D" w:rsidSect="00AA3813">
      <w:pgSz w:w="11906" w:h="16838"/>
      <w:pgMar w:top="1440" w:right="1077"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AF0B2E" w14:textId="77777777" w:rsidR="00ED13E7" w:rsidRDefault="00ED13E7" w:rsidP="00CC4D10">
      <w:pPr>
        <w:spacing w:after="0" w:line="240" w:lineRule="auto"/>
      </w:pPr>
      <w:r>
        <w:separator/>
      </w:r>
    </w:p>
  </w:endnote>
  <w:endnote w:type="continuationSeparator" w:id="0">
    <w:p w14:paraId="4D7E8505" w14:textId="77777777" w:rsidR="00ED13E7" w:rsidRDefault="00ED13E7" w:rsidP="00CC4D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Humnst777 Lt BT">
    <w:altName w:val="Cambria"/>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AEA1F4" w14:textId="77777777" w:rsidR="00ED13E7" w:rsidRDefault="00ED13E7" w:rsidP="00CC4D10">
      <w:pPr>
        <w:spacing w:after="0" w:line="240" w:lineRule="auto"/>
      </w:pPr>
      <w:r>
        <w:separator/>
      </w:r>
    </w:p>
  </w:footnote>
  <w:footnote w:type="continuationSeparator" w:id="0">
    <w:p w14:paraId="143E8896" w14:textId="77777777" w:rsidR="00ED13E7" w:rsidRDefault="00ED13E7" w:rsidP="00CC4D1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2ECDBD" w14:textId="4DDAFF0B" w:rsidR="00CC4D10" w:rsidRDefault="00CC4D10" w:rsidP="00CC4D10">
    <w:pPr>
      <w:pStyle w:val="Header"/>
      <w:jc w:val="center"/>
    </w:pPr>
    <w:r>
      <w:rPr>
        <w:noProof/>
      </w:rPr>
      <w:drawing>
        <wp:inline distT="0" distB="0" distL="0" distR="0" wp14:anchorId="65772FA5" wp14:editId="286BC74D">
          <wp:extent cx="2124075" cy="791210"/>
          <wp:effectExtent l="0" t="0" r="9525" b="0"/>
          <wp:docPr id="1256691999"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6691999" name="Picture 1" descr="A blue and black logo&#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2124075" cy="79121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6B40"/>
    <w:rsid w:val="00080521"/>
    <w:rsid w:val="00167CAB"/>
    <w:rsid w:val="00212E85"/>
    <w:rsid w:val="003D6E4D"/>
    <w:rsid w:val="00484875"/>
    <w:rsid w:val="004E668E"/>
    <w:rsid w:val="006A2B01"/>
    <w:rsid w:val="007C79B4"/>
    <w:rsid w:val="007D52A8"/>
    <w:rsid w:val="008320CF"/>
    <w:rsid w:val="00986B40"/>
    <w:rsid w:val="009F1A4B"/>
    <w:rsid w:val="00AA3813"/>
    <w:rsid w:val="00BA79B8"/>
    <w:rsid w:val="00BB1E7E"/>
    <w:rsid w:val="00C47BAC"/>
    <w:rsid w:val="00CB4C3A"/>
    <w:rsid w:val="00CC4D10"/>
    <w:rsid w:val="00E42E66"/>
    <w:rsid w:val="00EB2F6E"/>
    <w:rsid w:val="00ED13E7"/>
    <w:rsid w:val="00F664D6"/>
    <w:rsid w:val="00F701CD"/>
    <w:rsid w:val="00FA06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4C349F"/>
  <w15:chartTrackingRefBased/>
  <w15:docId w15:val="{62428250-7DCD-4FD2-9791-A5F4BFCF53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6B40"/>
  </w:style>
  <w:style w:type="paragraph" w:styleId="Heading1">
    <w:name w:val="heading 1"/>
    <w:basedOn w:val="Normal"/>
    <w:next w:val="Normal"/>
    <w:link w:val="Heading1Char"/>
    <w:uiPriority w:val="9"/>
    <w:qFormat/>
    <w:rsid w:val="00986B4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86B4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86B4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86B4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86B4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86B4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86B4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86B4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86B4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86B4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86B4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86B4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86B4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86B4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86B4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86B4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86B4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86B40"/>
    <w:rPr>
      <w:rFonts w:eastAsiaTheme="majorEastAsia" w:cstheme="majorBidi"/>
      <w:color w:val="272727" w:themeColor="text1" w:themeTint="D8"/>
    </w:rPr>
  </w:style>
  <w:style w:type="paragraph" w:styleId="Title">
    <w:name w:val="Title"/>
    <w:basedOn w:val="Normal"/>
    <w:next w:val="Normal"/>
    <w:link w:val="TitleChar"/>
    <w:uiPriority w:val="10"/>
    <w:qFormat/>
    <w:rsid w:val="00986B4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86B4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86B4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86B4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86B40"/>
    <w:pPr>
      <w:spacing w:before="160"/>
      <w:jc w:val="center"/>
    </w:pPr>
    <w:rPr>
      <w:i/>
      <w:iCs/>
      <w:color w:val="404040" w:themeColor="text1" w:themeTint="BF"/>
    </w:rPr>
  </w:style>
  <w:style w:type="character" w:customStyle="1" w:styleId="QuoteChar">
    <w:name w:val="Quote Char"/>
    <w:basedOn w:val="DefaultParagraphFont"/>
    <w:link w:val="Quote"/>
    <w:uiPriority w:val="29"/>
    <w:rsid w:val="00986B40"/>
    <w:rPr>
      <w:i/>
      <w:iCs/>
      <w:color w:val="404040" w:themeColor="text1" w:themeTint="BF"/>
    </w:rPr>
  </w:style>
  <w:style w:type="paragraph" w:styleId="ListParagraph">
    <w:name w:val="List Paragraph"/>
    <w:basedOn w:val="Normal"/>
    <w:uiPriority w:val="34"/>
    <w:qFormat/>
    <w:rsid w:val="00986B40"/>
    <w:pPr>
      <w:ind w:left="720"/>
      <w:contextualSpacing/>
    </w:pPr>
  </w:style>
  <w:style w:type="character" w:styleId="IntenseEmphasis">
    <w:name w:val="Intense Emphasis"/>
    <w:basedOn w:val="DefaultParagraphFont"/>
    <w:uiPriority w:val="21"/>
    <w:qFormat/>
    <w:rsid w:val="00986B40"/>
    <w:rPr>
      <w:i/>
      <w:iCs/>
      <w:color w:val="0F4761" w:themeColor="accent1" w:themeShade="BF"/>
    </w:rPr>
  </w:style>
  <w:style w:type="paragraph" w:styleId="IntenseQuote">
    <w:name w:val="Intense Quote"/>
    <w:basedOn w:val="Normal"/>
    <w:next w:val="Normal"/>
    <w:link w:val="IntenseQuoteChar"/>
    <w:uiPriority w:val="30"/>
    <w:qFormat/>
    <w:rsid w:val="00986B4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86B40"/>
    <w:rPr>
      <w:i/>
      <w:iCs/>
      <w:color w:val="0F4761" w:themeColor="accent1" w:themeShade="BF"/>
    </w:rPr>
  </w:style>
  <w:style w:type="character" w:styleId="IntenseReference">
    <w:name w:val="Intense Reference"/>
    <w:basedOn w:val="DefaultParagraphFont"/>
    <w:uiPriority w:val="32"/>
    <w:qFormat/>
    <w:rsid w:val="00986B40"/>
    <w:rPr>
      <w:b/>
      <w:bCs/>
      <w:smallCaps/>
      <w:color w:val="0F4761" w:themeColor="accent1" w:themeShade="BF"/>
      <w:spacing w:val="5"/>
    </w:rPr>
  </w:style>
  <w:style w:type="table" w:styleId="TableGrid">
    <w:name w:val="Table Grid"/>
    <w:basedOn w:val="TableNormal"/>
    <w:uiPriority w:val="39"/>
    <w:rsid w:val="00986B40"/>
    <w:pPr>
      <w:spacing w:after="0" w:line="240" w:lineRule="auto"/>
    </w:pPr>
    <w:rPr>
      <w:rFonts w:ascii="Calibri" w:hAnsi="Calibri" w:cs="Calibri"/>
      <w:kern w:val="0"/>
      <w:sz w:val="24"/>
      <w:szCs w:val="24"/>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C4D10"/>
    <w:pPr>
      <w:tabs>
        <w:tab w:val="center" w:pos="4513"/>
        <w:tab w:val="right" w:pos="9026"/>
      </w:tabs>
      <w:spacing w:after="0" w:line="240" w:lineRule="auto"/>
    </w:pPr>
  </w:style>
  <w:style w:type="character" w:customStyle="1" w:styleId="HeaderChar">
    <w:name w:val="Header Char"/>
    <w:basedOn w:val="DefaultParagraphFont"/>
    <w:link w:val="Header"/>
    <w:uiPriority w:val="99"/>
    <w:rsid w:val="00CC4D10"/>
  </w:style>
  <w:style w:type="paragraph" w:styleId="Footer">
    <w:name w:val="footer"/>
    <w:basedOn w:val="Normal"/>
    <w:link w:val="FooterChar"/>
    <w:uiPriority w:val="99"/>
    <w:unhideWhenUsed/>
    <w:rsid w:val="00CC4D10"/>
    <w:pPr>
      <w:tabs>
        <w:tab w:val="center" w:pos="4513"/>
        <w:tab w:val="right" w:pos="9026"/>
      </w:tabs>
      <w:spacing w:after="0" w:line="240" w:lineRule="auto"/>
    </w:pPr>
  </w:style>
  <w:style w:type="character" w:customStyle="1" w:styleId="FooterChar">
    <w:name w:val="Footer Char"/>
    <w:basedOn w:val="DefaultParagraphFont"/>
    <w:link w:val="Footer"/>
    <w:uiPriority w:val="99"/>
    <w:rsid w:val="00CC4D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8</Pages>
  <Words>1212</Words>
  <Characters>6913</Characters>
  <Application>Microsoft Office Word</Application>
  <DocSecurity>0</DocSecurity>
  <Lines>57</Lines>
  <Paragraphs>16</Paragraphs>
  <ScaleCrop>false</ScaleCrop>
  <Company/>
  <LinksUpToDate>false</LinksUpToDate>
  <CharactersWithSpaces>8109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Experience Form for Advanced Standing (1)</dc:title>
  <dc:subject>
  </dc:subject>
  <dc:creator>Jerry Burgess</dc:creator>
  <cp:keywords>
  </cp:keywords>
  <dc:description>
  </dc:description>
  <cp:lastModifiedBy>Lauren Podd</cp:lastModifiedBy>
  <cp:revision>17</cp:revision>
  <dcterms:created xsi:type="dcterms:W3CDTF">2025-01-23T17:14:00Z</dcterms:created>
  <dcterms:modified xsi:type="dcterms:W3CDTF">2025-03-06T13:19:42Z</dcterms:modified>
</cp:coreProperties>
</file>