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28" w:type="pct"/>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ook w:val="0000" w:firstRow="0" w:lastRow="0" w:firstColumn="0" w:lastColumn="0" w:noHBand="0" w:noVBand="0"/>
      </w:tblPr>
      <w:tblGrid>
        <w:gridCol w:w="2537"/>
        <w:gridCol w:w="2968"/>
        <w:gridCol w:w="2968"/>
        <w:gridCol w:w="2854"/>
        <w:gridCol w:w="2854"/>
        <w:gridCol w:w="2854"/>
        <w:gridCol w:w="2724"/>
        <w:gridCol w:w="2724"/>
      </w:tblGrid>
      <w:tr w:rsidRPr="00295C81" w:rsidR="002F4461" w:rsidTr="00AE1936" w14:paraId="622CCEF1" w14:textId="77777777">
        <w:trPr>
          <w:cantSplit/>
          <w:trHeight w:val="20"/>
          <w:tblHeader/>
        </w:trPr>
        <w:tc>
          <w:tcPr>
            <w:tcW w:w="2537" w:type="dxa"/>
            <w:tcBorders>
              <w:top w:val="single" w:color="auto" w:sz="12" w:space="0"/>
              <w:left w:val="single" w:color="auto" w:sz="6" w:space="0"/>
              <w:bottom w:val="single" w:color="auto" w:sz="18" w:space="0"/>
              <w:right w:val="single" w:color="auto" w:sz="6" w:space="0"/>
            </w:tcBorders>
            <w:shd w:val="clear" w:color="auto" w:fill="A5A5A5" w:themeFill="accent3"/>
            <w:tcMar>
              <w:top w:w="28" w:type="dxa"/>
              <w:bottom w:w="28" w:type="dxa"/>
            </w:tcMar>
          </w:tcPr>
          <w:p w:rsidRPr="00295C81" w:rsidR="00B61D51" w:rsidP="6AD4E475" w:rsidRDefault="164845D0" w14:paraId="53401984" w14:textId="77777777">
            <w:pPr>
              <w:suppressAutoHyphens/>
              <w:spacing w:after="0"/>
              <w:rPr>
                <w:rFonts w:ascii="Arial" w:hAnsi="Arial" w:cs="Arial" w:eastAsiaTheme="minorEastAsia"/>
                <w:b/>
                <w:bCs/>
                <w:sz w:val="20"/>
                <w:szCs w:val="20"/>
              </w:rPr>
            </w:pPr>
            <w:r w:rsidRPr="00295C81">
              <w:rPr>
                <w:rFonts w:ascii="Arial" w:hAnsi="Arial" w:cs="Arial" w:eastAsiaTheme="minorEastAsia"/>
                <w:b/>
                <w:bCs/>
                <w:sz w:val="20"/>
                <w:szCs w:val="20"/>
              </w:rPr>
              <w:t>CRITERION</w:t>
            </w:r>
          </w:p>
        </w:tc>
        <w:tc>
          <w:tcPr>
            <w:tcW w:w="2968" w:type="dxa"/>
            <w:tcBorders>
              <w:top w:val="single" w:color="auto" w:sz="12" w:space="0"/>
              <w:left w:val="single" w:color="auto" w:sz="6" w:space="0"/>
              <w:bottom w:val="single" w:color="auto" w:sz="18" w:space="0"/>
              <w:right w:val="single" w:color="auto" w:sz="6" w:space="0"/>
            </w:tcBorders>
            <w:shd w:val="clear" w:color="auto" w:fill="A5A5A5" w:themeFill="accent3"/>
            <w:tcMar>
              <w:top w:w="28" w:type="dxa"/>
              <w:bottom w:w="28" w:type="dxa"/>
            </w:tcMar>
          </w:tcPr>
          <w:p w:rsidRPr="00295C81" w:rsidR="00B61D51" w:rsidP="6AD4E475" w:rsidRDefault="164845D0" w14:paraId="42CC8711" w14:textId="77777777">
            <w:pPr>
              <w:suppressAutoHyphens/>
              <w:spacing w:after="0"/>
              <w:jc w:val="center"/>
              <w:rPr>
                <w:rFonts w:ascii="Arial" w:hAnsi="Arial" w:cs="Arial" w:eastAsiaTheme="minorEastAsia"/>
                <w:b/>
                <w:bCs/>
                <w:sz w:val="20"/>
                <w:szCs w:val="20"/>
              </w:rPr>
            </w:pPr>
            <w:r w:rsidRPr="00295C81">
              <w:rPr>
                <w:rFonts w:ascii="Arial" w:hAnsi="Arial" w:cs="Arial" w:eastAsiaTheme="minorEastAsia"/>
                <w:b/>
                <w:bCs/>
                <w:sz w:val="20"/>
                <w:szCs w:val="20"/>
              </w:rPr>
              <w:t>100</w:t>
            </w:r>
            <w:r w:rsidRPr="00295C81" w:rsidR="71E436B2">
              <w:rPr>
                <w:rFonts w:ascii="Arial" w:hAnsi="Arial" w:cs="Arial" w:eastAsiaTheme="minorEastAsia"/>
                <w:b/>
                <w:bCs/>
                <w:sz w:val="20"/>
                <w:szCs w:val="20"/>
              </w:rPr>
              <w:t>-80</w:t>
            </w:r>
          </w:p>
          <w:p w:rsidRPr="00295C81" w:rsidR="00B61D51" w:rsidP="6AD4E475" w:rsidRDefault="52983186" w14:paraId="01EB79BF" w14:textId="77777777">
            <w:pPr>
              <w:suppressAutoHyphens/>
              <w:spacing w:after="0"/>
              <w:jc w:val="center"/>
              <w:rPr>
                <w:rFonts w:ascii="Arial" w:hAnsi="Arial" w:cs="Arial" w:eastAsiaTheme="minorEastAsia"/>
                <w:b/>
                <w:bCs/>
                <w:sz w:val="20"/>
                <w:szCs w:val="20"/>
              </w:rPr>
            </w:pPr>
            <w:r w:rsidRPr="00295C81">
              <w:rPr>
                <w:rFonts w:ascii="Arial" w:hAnsi="Arial" w:cs="Arial" w:eastAsiaTheme="minorEastAsia"/>
                <w:b/>
                <w:bCs/>
                <w:sz w:val="20"/>
                <w:szCs w:val="20"/>
              </w:rPr>
              <w:t>Distinction</w:t>
            </w:r>
          </w:p>
        </w:tc>
        <w:tc>
          <w:tcPr>
            <w:tcW w:w="2968" w:type="dxa"/>
            <w:tcBorders>
              <w:top w:val="single" w:color="auto" w:sz="12" w:space="0"/>
              <w:left w:val="single" w:color="auto" w:sz="6" w:space="0"/>
              <w:bottom w:val="single" w:color="auto" w:sz="18" w:space="0"/>
              <w:right w:val="single" w:color="auto" w:sz="6" w:space="0"/>
            </w:tcBorders>
            <w:shd w:val="clear" w:color="auto" w:fill="A5A5A5" w:themeFill="accent3"/>
            <w:tcMar>
              <w:top w:w="28" w:type="dxa"/>
              <w:bottom w:w="28" w:type="dxa"/>
            </w:tcMar>
          </w:tcPr>
          <w:p w:rsidRPr="00295C81" w:rsidR="00B61D51" w:rsidP="6AD4E475" w:rsidRDefault="71E436B2" w14:paraId="044BC088" w14:textId="77777777">
            <w:pPr>
              <w:suppressAutoHyphens/>
              <w:spacing w:after="0"/>
              <w:jc w:val="center"/>
              <w:rPr>
                <w:rFonts w:ascii="Arial" w:hAnsi="Arial" w:cs="Arial" w:eastAsiaTheme="minorEastAsia"/>
                <w:b/>
                <w:bCs/>
                <w:sz w:val="20"/>
                <w:szCs w:val="20"/>
              </w:rPr>
            </w:pPr>
            <w:r w:rsidRPr="00295C81">
              <w:rPr>
                <w:rFonts w:ascii="Arial" w:hAnsi="Arial" w:cs="Arial" w:eastAsiaTheme="minorEastAsia"/>
                <w:b/>
                <w:bCs/>
                <w:sz w:val="20"/>
                <w:szCs w:val="20"/>
              </w:rPr>
              <w:t>79-70</w:t>
            </w:r>
          </w:p>
          <w:p w:rsidRPr="00295C81" w:rsidR="00ED3415" w:rsidP="6AD4E475" w:rsidRDefault="52983186" w14:paraId="0CEEF900" w14:textId="77777777">
            <w:pPr>
              <w:suppressAutoHyphens/>
              <w:spacing w:after="0"/>
              <w:jc w:val="center"/>
              <w:rPr>
                <w:rFonts w:ascii="Arial" w:hAnsi="Arial" w:cs="Arial" w:eastAsiaTheme="minorEastAsia"/>
                <w:b/>
                <w:bCs/>
                <w:sz w:val="20"/>
                <w:szCs w:val="20"/>
              </w:rPr>
            </w:pPr>
            <w:r w:rsidRPr="00295C81">
              <w:rPr>
                <w:rFonts w:ascii="Arial" w:hAnsi="Arial" w:cs="Arial" w:eastAsiaTheme="minorEastAsia"/>
                <w:b/>
                <w:bCs/>
                <w:sz w:val="20"/>
                <w:szCs w:val="20"/>
              </w:rPr>
              <w:t>Distinction</w:t>
            </w:r>
          </w:p>
        </w:tc>
        <w:tc>
          <w:tcPr>
            <w:tcW w:w="2854" w:type="dxa"/>
            <w:tcBorders>
              <w:top w:val="single" w:color="auto" w:sz="12" w:space="0"/>
              <w:left w:val="single" w:color="auto" w:sz="6" w:space="0"/>
              <w:bottom w:val="single" w:color="auto" w:sz="18" w:space="0"/>
              <w:right w:val="single" w:color="auto" w:sz="6" w:space="0"/>
            </w:tcBorders>
            <w:shd w:val="clear" w:color="auto" w:fill="A5A5A5" w:themeFill="accent3"/>
            <w:tcMar>
              <w:top w:w="28" w:type="dxa"/>
              <w:bottom w:w="28" w:type="dxa"/>
            </w:tcMar>
          </w:tcPr>
          <w:p w:rsidRPr="00295C81" w:rsidR="00B61D51" w:rsidP="6AD4E475" w:rsidRDefault="164845D0" w14:paraId="37419616" w14:textId="77777777">
            <w:pPr>
              <w:suppressAutoHyphens/>
              <w:spacing w:after="0"/>
              <w:jc w:val="center"/>
              <w:rPr>
                <w:rFonts w:ascii="Arial" w:hAnsi="Arial" w:cs="Arial" w:eastAsiaTheme="minorEastAsia"/>
                <w:b/>
                <w:bCs/>
                <w:sz w:val="20"/>
                <w:szCs w:val="20"/>
              </w:rPr>
            </w:pPr>
            <w:r w:rsidRPr="00295C81">
              <w:rPr>
                <w:rFonts w:ascii="Arial" w:hAnsi="Arial" w:cs="Arial" w:eastAsiaTheme="minorEastAsia"/>
                <w:b/>
                <w:bCs/>
                <w:sz w:val="20"/>
                <w:szCs w:val="20"/>
              </w:rPr>
              <w:t>6</w:t>
            </w:r>
            <w:r w:rsidRPr="00295C81" w:rsidR="71E436B2">
              <w:rPr>
                <w:rFonts w:ascii="Arial" w:hAnsi="Arial" w:cs="Arial" w:eastAsiaTheme="minorEastAsia"/>
                <w:b/>
                <w:bCs/>
                <w:sz w:val="20"/>
                <w:szCs w:val="20"/>
              </w:rPr>
              <w:t>9-60</w:t>
            </w:r>
          </w:p>
          <w:p w:rsidRPr="00295C81" w:rsidR="00ED3415" w:rsidP="6AD4E475" w:rsidRDefault="52983186" w14:paraId="39556CF2" w14:textId="77777777">
            <w:pPr>
              <w:suppressAutoHyphens/>
              <w:spacing w:after="0"/>
              <w:jc w:val="center"/>
              <w:rPr>
                <w:rFonts w:ascii="Arial" w:hAnsi="Arial" w:cs="Arial" w:eastAsiaTheme="minorEastAsia"/>
                <w:b/>
                <w:bCs/>
                <w:sz w:val="20"/>
                <w:szCs w:val="20"/>
              </w:rPr>
            </w:pPr>
            <w:r w:rsidRPr="00295C81">
              <w:rPr>
                <w:rFonts w:ascii="Arial" w:hAnsi="Arial" w:cs="Arial" w:eastAsiaTheme="minorEastAsia"/>
                <w:b/>
                <w:bCs/>
                <w:sz w:val="20"/>
                <w:szCs w:val="20"/>
              </w:rPr>
              <w:t>Merit</w:t>
            </w:r>
          </w:p>
        </w:tc>
        <w:tc>
          <w:tcPr>
            <w:tcW w:w="2854" w:type="dxa"/>
            <w:tcBorders>
              <w:top w:val="single" w:color="auto" w:sz="12" w:space="0"/>
              <w:left w:val="single" w:color="auto" w:sz="6" w:space="0"/>
              <w:bottom w:val="single" w:color="auto" w:sz="18" w:space="0"/>
              <w:right w:val="single" w:color="auto" w:sz="6" w:space="0"/>
            </w:tcBorders>
            <w:shd w:val="clear" w:color="auto" w:fill="A5A5A5" w:themeFill="accent3"/>
            <w:tcMar>
              <w:top w:w="28" w:type="dxa"/>
              <w:bottom w:w="28" w:type="dxa"/>
            </w:tcMar>
          </w:tcPr>
          <w:p w:rsidRPr="00295C81" w:rsidR="00B61D51" w:rsidP="6AD4E475" w:rsidRDefault="71E436B2" w14:paraId="60923571" w14:textId="77777777">
            <w:pPr>
              <w:suppressAutoHyphens/>
              <w:spacing w:after="0"/>
              <w:jc w:val="center"/>
              <w:rPr>
                <w:rFonts w:ascii="Arial" w:hAnsi="Arial" w:cs="Arial" w:eastAsiaTheme="minorEastAsia"/>
                <w:b/>
                <w:bCs/>
                <w:sz w:val="20"/>
                <w:szCs w:val="20"/>
              </w:rPr>
            </w:pPr>
            <w:r w:rsidRPr="00295C81">
              <w:rPr>
                <w:rFonts w:ascii="Arial" w:hAnsi="Arial" w:cs="Arial" w:eastAsiaTheme="minorEastAsia"/>
                <w:b/>
                <w:bCs/>
                <w:sz w:val="20"/>
                <w:szCs w:val="20"/>
              </w:rPr>
              <w:t>59-50</w:t>
            </w:r>
          </w:p>
          <w:p w:rsidRPr="00295C81" w:rsidR="00B61D51" w:rsidP="6AD4E475" w:rsidRDefault="52983186" w14:paraId="45708136" w14:textId="77777777">
            <w:pPr>
              <w:suppressAutoHyphens/>
              <w:spacing w:after="0"/>
              <w:jc w:val="center"/>
              <w:rPr>
                <w:rFonts w:ascii="Arial" w:hAnsi="Arial" w:cs="Arial" w:eastAsiaTheme="minorEastAsia"/>
                <w:b/>
                <w:bCs/>
                <w:sz w:val="20"/>
                <w:szCs w:val="20"/>
              </w:rPr>
            </w:pPr>
            <w:r w:rsidRPr="00295C81">
              <w:rPr>
                <w:rFonts w:ascii="Arial" w:hAnsi="Arial" w:cs="Arial" w:eastAsiaTheme="minorEastAsia"/>
                <w:b/>
                <w:bCs/>
                <w:sz w:val="20"/>
                <w:szCs w:val="20"/>
              </w:rPr>
              <w:t>Pass</w:t>
            </w:r>
          </w:p>
        </w:tc>
        <w:tc>
          <w:tcPr>
            <w:tcW w:w="2854" w:type="dxa"/>
            <w:tcBorders>
              <w:top w:val="single" w:color="auto" w:sz="12" w:space="0"/>
              <w:left w:val="single" w:color="auto" w:sz="6" w:space="0"/>
              <w:bottom w:val="single" w:color="auto" w:sz="18" w:space="0"/>
              <w:right w:val="single" w:color="auto" w:sz="6" w:space="0"/>
            </w:tcBorders>
            <w:shd w:val="clear" w:color="auto" w:fill="A5A5A5" w:themeFill="accent3"/>
            <w:tcMar>
              <w:top w:w="28" w:type="dxa"/>
              <w:bottom w:w="28" w:type="dxa"/>
            </w:tcMar>
          </w:tcPr>
          <w:p w:rsidRPr="00295C81" w:rsidR="00B61D51" w:rsidP="6AD4E475" w:rsidRDefault="71E436B2" w14:paraId="38C7E215" w14:textId="77777777">
            <w:pPr>
              <w:suppressAutoHyphens/>
              <w:spacing w:after="0"/>
              <w:jc w:val="center"/>
              <w:rPr>
                <w:rFonts w:ascii="Arial" w:hAnsi="Arial" w:cs="Arial" w:eastAsiaTheme="minorEastAsia"/>
                <w:b/>
                <w:bCs/>
                <w:sz w:val="20"/>
                <w:szCs w:val="20"/>
              </w:rPr>
            </w:pPr>
            <w:r w:rsidRPr="00295C81">
              <w:rPr>
                <w:rFonts w:ascii="Arial" w:hAnsi="Arial" w:cs="Arial" w:eastAsiaTheme="minorEastAsia"/>
                <w:b/>
                <w:bCs/>
                <w:sz w:val="20"/>
                <w:szCs w:val="20"/>
              </w:rPr>
              <w:t>49-40</w:t>
            </w:r>
          </w:p>
          <w:p w:rsidRPr="00295C81" w:rsidR="00B61D51" w:rsidP="6AD4E475" w:rsidRDefault="3936E155" w14:paraId="2D553522" w14:textId="77777777">
            <w:pPr>
              <w:suppressAutoHyphens/>
              <w:spacing w:after="0"/>
              <w:jc w:val="center"/>
              <w:rPr>
                <w:rFonts w:ascii="Arial" w:hAnsi="Arial" w:cs="Arial" w:eastAsiaTheme="minorEastAsia"/>
                <w:b/>
                <w:bCs/>
                <w:sz w:val="20"/>
                <w:szCs w:val="20"/>
              </w:rPr>
            </w:pPr>
            <w:r w:rsidRPr="00295C81">
              <w:rPr>
                <w:rFonts w:ascii="Arial" w:hAnsi="Arial" w:cs="Arial" w:eastAsiaTheme="minorEastAsia"/>
                <w:b/>
                <w:bCs/>
                <w:sz w:val="20"/>
                <w:szCs w:val="20"/>
              </w:rPr>
              <w:t xml:space="preserve"> </w:t>
            </w:r>
            <w:r w:rsidRPr="00295C81" w:rsidR="52983186">
              <w:rPr>
                <w:rFonts w:ascii="Arial" w:hAnsi="Arial" w:cs="Arial" w:eastAsiaTheme="minorEastAsia"/>
                <w:b/>
                <w:bCs/>
                <w:sz w:val="20"/>
                <w:szCs w:val="20"/>
              </w:rPr>
              <w:t>Borderline</w:t>
            </w:r>
            <w:r w:rsidRPr="00295C81" w:rsidR="6F4B1A54">
              <w:rPr>
                <w:rFonts w:ascii="Arial" w:hAnsi="Arial" w:cs="Arial" w:eastAsiaTheme="minorEastAsia"/>
                <w:b/>
                <w:bCs/>
                <w:sz w:val="20"/>
                <w:szCs w:val="20"/>
              </w:rPr>
              <w:t xml:space="preserve"> </w:t>
            </w:r>
            <w:r w:rsidRPr="00295C81" w:rsidR="0C9A6A4D">
              <w:rPr>
                <w:rFonts w:ascii="Arial" w:hAnsi="Arial" w:cs="Arial" w:eastAsiaTheme="minorEastAsia"/>
                <w:b/>
                <w:bCs/>
                <w:sz w:val="20"/>
                <w:szCs w:val="20"/>
              </w:rPr>
              <w:t>F</w:t>
            </w:r>
            <w:r w:rsidRPr="00295C81">
              <w:rPr>
                <w:rFonts w:ascii="Arial" w:hAnsi="Arial" w:cs="Arial" w:eastAsiaTheme="minorEastAsia"/>
                <w:b/>
                <w:bCs/>
                <w:sz w:val="20"/>
                <w:szCs w:val="20"/>
              </w:rPr>
              <w:t>ail</w:t>
            </w:r>
          </w:p>
        </w:tc>
        <w:tc>
          <w:tcPr>
            <w:tcW w:w="2724" w:type="dxa"/>
            <w:tcBorders>
              <w:top w:val="single" w:color="auto" w:sz="12" w:space="0"/>
              <w:left w:val="single" w:color="auto" w:sz="6" w:space="0"/>
              <w:bottom w:val="single" w:color="auto" w:sz="18" w:space="0"/>
              <w:right w:val="single" w:color="auto" w:sz="4" w:space="0"/>
            </w:tcBorders>
            <w:shd w:val="clear" w:color="auto" w:fill="A5A5A5" w:themeFill="accent3"/>
            <w:tcMar>
              <w:top w:w="28" w:type="dxa"/>
              <w:bottom w:w="28" w:type="dxa"/>
            </w:tcMar>
          </w:tcPr>
          <w:p w:rsidRPr="00295C81" w:rsidR="00B61D51" w:rsidP="6AD4E475" w:rsidRDefault="164845D0" w14:paraId="4DB90C13" w14:textId="77777777">
            <w:pPr>
              <w:suppressAutoHyphens/>
              <w:spacing w:after="0"/>
              <w:jc w:val="center"/>
              <w:rPr>
                <w:rFonts w:ascii="Arial" w:hAnsi="Arial" w:cs="Arial" w:eastAsiaTheme="minorEastAsia"/>
                <w:b/>
                <w:bCs/>
                <w:sz w:val="20"/>
                <w:szCs w:val="20"/>
              </w:rPr>
            </w:pPr>
            <w:r w:rsidRPr="00295C81">
              <w:rPr>
                <w:rFonts w:ascii="Arial" w:hAnsi="Arial" w:cs="Arial" w:eastAsiaTheme="minorEastAsia"/>
                <w:b/>
                <w:bCs/>
                <w:sz w:val="20"/>
                <w:szCs w:val="20"/>
              </w:rPr>
              <w:t>39</w:t>
            </w:r>
            <w:r w:rsidRPr="00295C81" w:rsidR="71E436B2">
              <w:rPr>
                <w:rFonts w:ascii="Arial" w:hAnsi="Arial" w:cs="Arial" w:eastAsiaTheme="minorEastAsia"/>
                <w:b/>
                <w:bCs/>
                <w:sz w:val="20"/>
                <w:szCs w:val="20"/>
              </w:rPr>
              <w:t>-20</w:t>
            </w:r>
          </w:p>
          <w:p w:rsidRPr="00295C81" w:rsidR="00B61D51" w:rsidP="6AD4E475" w:rsidRDefault="164845D0" w14:paraId="580A352D" w14:textId="77777777">
            <w:pPr>
              <w:suppressAutoHyphens/>
              <w:spacing w:after="0"/>
              <w:jc w:val="center"/>
              <w:rPr>
                <w:rFonts w:ascii="Arial" w:hAnsi="Arial" w:cs="Arial" w:eastAsiaTheme="minorEastAsia"/>
                <w:b/>
                <w:bCs/>
                <w:sz w:val="20"/>
                <w:szCs w:val="20"/>
              </w:rPr>
            </w:pPr>
            <w:r w:rsidRPr="00295C81">
              <w:rPr>
                <w:rFonts w:ascii="Arial" w:hAnsi="Arial" w:cs="Arial" w:eastAsiaTheme="minorEastAsia"/>
                <w:b/>
                <w:bCs/>
                <w:sz w:val="20"/>
                <w:szCs w:val="20"/>
              </w:rPr>
              <w:t>Fail</w:t>
            </w:r>
          </w:p>
        </w:tc>
        <w:tc>
          <w:tcPr>
            <w:tcW w:w="2724" w:type="dxa"/>
            <w:tcBorders>
              <w:top w:val="single" w:color="auto" w:sz="12" w:space="0"/>
              <w:left w:val="single" w:color="auto" w:sz="4" w:space="0"/>
              <w:bottom w:val="single" w:color="auto" w:sz="18" w:space="0"/>
              <w:right w:val="single" w:color="auto" w:sz="4" w:space="0"/>
            </w:tcBorders>
            <w:shd w:val="clear" w:color="auto" w:fill="A5A5A5" w:themeFill="accent3"/>
            <w:tcMar>
              <w:top w:w="28" w:type="dxa"/>
              <w:bottom w:w="28" w:type="dxa"/>
            </w:tcMar>
          </w:tcPr>
          <w:p w:rsidRPr="00295C81" w:rsidR="00B61D51" w:rsidP="6AD4E475" w:rsidRDefault="71E436B2" w14:paraId="6D8B0E4F" w14:textId="77777777">
            <w:pPr>
              <w:suppressAutoHyphens/>
              <w:spacing w:after="0"/>
              <w:jc w:val="center"/>
              <w:rPr>
                <w:rFonts w:ascii="Arial" w:hAnsi="Arial" w:cs="Arial" w:eastAsiaTheme="minorEastAsia"/>
                <w:b/>
                <w:bCs/>
                <w:sz w:val="20"/>
                <w:szCs w:val="20"/>
              </w:rPr>
            </w:pPr>
            <w:r w:rsidRPr="00295C81">
              <w:rPr>
                <w:rFonts w:ascii="Arial" w:hAnsi="Arial" w:cs="Arial" w:eastAsiaTheme="minorEastAsia"/>
                <w:b/>
                <w:bCs/>
                <w:sz w:val="20"/>
                <w:szCs w:val="20"/>
              </w:rPr>
              <w:t>19-0</w:t>
            </w:r>
          </w:p>
          <w:p w:rsidRPr="00295C81" w:rsidR="00B61D51" w:rsidP="6AD4E475" w:rsidRDefault="164845D0" w14:paraId="2DCBB29F" w14:textId="77777777">
            <w:pPr>
              <w:suppressAutoHyphens/>
              <w:spacing w:after="0"/>
              <w:jc w:val="center"/>
              <w:rPr>
                <w:rFonts w:ascii="Arial" w:hAnsi="Arial" w:cs="Arial" w:eastAsiaTheme="minorEastAsia"/>
                <w:b/>
                <w:bCs/>
                <w:sz w:val="20"/>
                <w:szCs w:val="20"/>
              </w:rPr>
            </w:pPr>
            <w:r w:rsidRPr="00295C81">
              <w:rPr>
                <w:rFonts w:ascii="Arial" w:hAnsi="Arial" w:cs="Arial" w:eastAsiaTheme="minorEastAsia"/>
                <w:b/>
                <w:bCs/>
                <w:sz w:val="20"/>
                <w:szCs w:val="20"/>
              </w:rPr>
              <w:t>Fail</w:t>
            </w:r>
          </w:p>
        </w:tc>
      </w:tr>
      <w:tr w:rsidRPr="00295C81" w:rsidR="00FC066C" w:rsidTr="00AE1936" w14:paraId="40A53626" w14:textId="77777777">
        <w:trPr>
          <w:cantSplit/>
          <w:trHeight w:val="20"/>
        </w:trPr>
        <w:tc>
          <w:tcPr>
            <w:tcW w:w="22483" w:type="dxa"/>
            <w:gridSpan w:val="8"/>
            <w:tcBorders>
              <w:top w:val="single" w:color="auto" w:sz="18" w:space="0"/>
              <w:left w:val="single" w:color="auto" w:sz="6" w:space="0"/>
              <w:bottom w:val="single" w:color="auto" w:sz="18" w:space="0"/>
              <w:right w:val="single" w:color="auto" w:sz="4" w:space="0"/>
            </w:tcBorders>
            <w:shd w:val="clear" w:color="auto" w:fill="D9D9D9" w:themeFill="background1" w:themeFillShade="D9"/>
            <w:tcMar>
              <w:top w:w="28" w:type="dxa"/>
              <w:bottom w:w="28" w:type="dxa"/>
            </w:tcMar>
          </w:tcPr>
          <w:p w:rsidRPr="00295C81" w:rsidR="00FC066C" w:rsidP="6AD4E475" w:rsidRDefault="669457C7" w14:paraId="4D35BB95" w14:textId="7E15E15F">
            <w:pPr>
              <w:pStyle w:val="ListParagraph"/>
              <w:numPr>
                <w:ilvl w:val="0"/>
                <w:numId w:val="11"/>
              </w:numPr>
              <w:suppressAutoHyphens/>
              <w:spacing w:after="0"/>
              <w:rPr>
                <w:rFonts w:ascii="Arial" w:hAnsi="Arial" w:cs="Arial" w:eastAsiaTheme="minorEastAsia"/>
                <w:b/>
                <w:bCs/>
                <w:sz w:val="20"/>
                <w:szCs w:val="20"/>
              </w:rPr>
            </w:pPr>
            <w:r w:rsidRPr="00295C81">
              <w:rPr>
                <w:rFonts w:ascii="Arial" w:hAnsi="Arial" w:cs="Arial" w:eastAsiaTheme="minorEastAsia"/>
                <w:b/>
                <w:bCs/>
                <w:sz w:val="20"/>
                <w:szCs w:val="20"/>
              </w:rPr>
              <w:t xml:space="preserve">CONTENT, </w:t>
            </w:r>
            <w:r w:rsidRPr="00295C81" w:rsidR="76B728D6">
              <w:rPr>
                <w:rFonts w:ascii="Arial" w:hAnsi="Arial" w:cs="Arial" w:eastAsiaTheme="minorEastAsia"/>
                <w:b/>
                <w:bCs/>
                <w:sz w:val="20"/>
                <w:szCs w:val="20"/>
              </w:rPr>
              <w:t>KNOWLEDGE &amp; UNDERSTANDING</w:t>
            </w:r>
            <w:r w:rsidRPr="00295C81" w:rsidR="03020702">
              <w:rPr>
                <w:rFonts w:ascii="Arial" w:hAnsi="Arial" w:cs="Arial" w:eastAsiaTheme="minorEastAsia"/>
                <w:b/>
                <w:bCs/>
                <w:sz w:val="20"/>
                <w:szCs w:val="20"/>
              </w:rPr>
              <w:t xml:space="preserve">                                 </w:t>
            </w:r>
            <w:r w:rsidRPr="00295C81" w:rsidR="76B728D6">
              <w:rPr>
                <w:rFonts w:ascii="Arial" w:hAnsi="Arial" w:cs="Arial" w:eastAsiaTheme="minorEastAsia"/>
                <w:b/>
                <w:bCs/>
                <w:sz w:val="20"/>
                <w:szCs w:val="20"/>
              </w:rPr>
              <w:t xml:space="preserve"> </w:t>
            </w:r>
          </w:p>
        </w:tc>
      </w:tr>
      <w:tr w:rsidRPr="00295C81" w:rsidR="2271B859" w:rsidTr="6AD4E475" w14:paraId="07EB6173" w14:textId="77777777">
        <w:trPr>
          <w:cantSplit/>
          <w:trHeight w:val="858"/>
        </w:trPr>
        <w:tc>
          <w:tcPr>
            <w:tcW w:w="2537"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2271B859" w:rsidP="6AD4E475" w:rsidRDefault="30DE5AED" w14:paraId="1D441BB4" w14:textId="1394A997">
            <w:pPr>
              <w:spacing w:after="0"/>
              <w:rPr>
                <w:rFonts w:ascii="Arial" w:hAnsi="Arial" w:cs="Arial" w:eastAsiaTheme="minorEastAsia"/>
                <w:sz w:val="20"/>
                <w:szCs w:val="20"/>
              </w:rPr>
            </w:pPr>
            <w:r w:rsidRPr="00295C81">
              <w:rPr>
                <w:rFonts w:ascii="Arial" w:hAnsi="Arial" w:cs="Arial" w:eastAsiaTheme="minorEastAsia"/>
                <w:b/>
                <w:bCs/>
                <w:sz w:val="20"/>
                <w:szCs w:val="20"/>
              </w:rPr>
              <w:t>1</w:t>
            </w:r>
            <w:r w:rsidRPr="00295C81" w:rsidR="74875E20">
              <w:rPr>
                <w:rFonts w:ascii="Arial" w:hAnsi="Arial" w:cs="Arial" w:eastAsiaTheme="minorEastAsia"/>
                <w:b/>
                <w:bCs/>
                <w:sz w:val="20"/>
                <w:szCs w:val="20"/>
              </w:rPr>
              <w:t>a</w:t>
            </w:r>
            <w:r w:rsidRPr="00295C81">
              <w:rPr>
                <w:rFonts w:ascii="Arial" w:hAnsi="Arial" w:cs="Arial" w:eastAsiaTheme="minorEastAsia"/>
                <w:b/>
                <w:bCs/>
                <w:sz w:val="20"/>
                <w:szCs w:val="20"/>
              </w:rPr>
              <w:t>. Content and range of knowledge displayed</w:t>
            </w: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2271B859" w:rsidP="6AD4E475" w:rsidRDefault="30DE5AED" w14:paraId="1BFC41ED" w14:textId="1A73B12B">
            <w:pPr>
              <w:spacing w:after="0"/>
              <w:rPr>
                <w:rFonts w:ascii="Arial" w:hAnsi="Arial" w:cs="Arial" w:eastAsiaTheme="minorEastAsia"/>
                <w:sz w:val="20"/>
                <w:szCs w:val="20"/>
              </w:rPr>
            </w:pPr>
            <w:r w:rsidRPr="00295C81">
              <w:rPr>
                <w:rFonts w:ascii="Arial" w:hAnsi="Arial" w:cs="Arial" w:eastAsiaTheme="minorEastAsia"/>
                <w:sz w:val="20"/>
                <w:szCs w:val="20"/>
              </w:rPr>
              <w:t>Demonstrates an outstandingly comprehensive, detailed and in-depth knowledge base, including new insights at the forefront of the discipline. Shows outstanding capacity to integrate theoretical and substantive knowledge, and an excellent understanding of the limits to knowledge.</w:t>
            </w: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2271B859" w:rsidP="6AD4E475" w:rsidRDefault="30DE5AED" w14:paraId="236817D8" w14:textId="39B1103A">
            <w:pPr>
              <w:spacing w:after="0"/>
              <w:rPr>
                <w:rFonts w:ascii="Arial" w:hAnsi="Arial" w:cs="Arial" w:eastAsiaTheme="minorEastAsia"/>
                <w:sz w:val="20"/>
                <w:szCs w:val="20"/>
              </w:rPr>
            </w:pPr>
            <w:r w:rsidRPr="00295C81">
              <w:rPr>
                <w:rFonts w:ascii="Arial" w:hAnsi="Arial" w:cs="Arial" w:eastAsiaTheme="minorEastAsia"/>
                <w:sz w:val="20"/>
                <w:szCs w:val="20"/>
              </w:rPr>
              <w:t>Demonstrates an excellent knowledge base, which is detailed, systematic, in-depth, current and informed by insights at the forefront of the discipline. Shows a very good appreciation of the provisional nature of knowledge.</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2271B859" w:rsidP="6AD4E475" w:rsidRDefault="30DE5AED" w14:paraId="441B868A" w14:textId="5C3824E4">
            <w:pPr>
              <w:spacing w:after="0"/>
              <w:rPr>
                <w:rFonts w:ascii="Arial" w:hAnsi="Arial" w:cs="Arial" w:eastAsiaTheme="minorEastAsia"/>
                <w:sz w:val="20"/>
                <w:szCs w:val="20"/>
              </w:rPr>
            </w:pPr>
            <w:r w:rsidRPr="00295C81">
              <w:rPr>
                <w:rFonts w:ascii="Arial" w:hAnsi="Arial" w:cs="Arial" w:eastAsiaTheme="minorEastAsia"/>
                <w:sz w:val="20"/>
                <w:szCs w:val="20"/>
              </w:rPr>
              <w:t>Demonstrates a comprehensive, current, well-organised theoretical and/or substantive knowledge base.</w:t>
            </w:r>
          </w:p>
          <w:p w:rsidRPr="00295C81" w:rsidR="2271B859" w:rsidP="6AD4E475" w:rsidRDefault="30DE5AED" w14:paraId="174E291D" w14:textId="74842720">
            <w:pPr>
              <w:spacing w:after="0"/>
              <w:rPr>
                <w:rFonts w:ascii="Arial" w:hAnsi="Arial" w:cs="Arial" w:eastAsiaTheme="minorEastAsia"/>
                <w:sz w:val="20"/>
                <w:szCs w:val="20"/>
              </w:rPr>
            </w:pPr>
            <w:r w:rsidRPr="00295C81">
              <w:rPr>
                <w:rFonts w:ascii="Arial" w:hAnsi="Arial" w:cs="Arial" w:eastAsiaTheme="minorEastAsia"/>
                <w:sz w:val="20"/>
                <w:szCs w:val="20"/>
              </w:rPr>
              <w:t xml:space="preserve">Shows a good appreciation of the limits of knowledge. </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2271B859" w:rsidP="6AD4E475" w:rsidRDefault="30DE5AED" w14:paraId="0C5C1DE5" w14:textId="1AB21D25">
            <w:pPr>
              <w:spacing w:after="0"/>
              <w:rPr>
                <w:rFonts w:ascii="Arial" w:hAnsi="Arial" w:cs="Arial" w:eastAsiaTheme="minorEastAsia"/>
                <w:sz w:val="20"/>
                <w:szCs w:val="20"/>
              </w:rPr>
            </w:pPr>
            <w:r w:rsidRPr="00295C81">
              <w:rPr>
                <w:rFonts w:ascii="Arial" w:hAnsi="Arial" w:cs="Arial" w:eastAsiaTheme="minorEastAsia"/>
                <w:sz w:val="20"/>
                <w:szCs w:val="20"/>
              </w:rPr>
              <w:t>Demonstrates an adequate</w:t>
            </w:r>
            <w:r w:rsidRPr="00295C81" w:rsidR="5BB0E5E7">
              <w:rPr>
                <w:rFonts w:ascii="Arial" w:hAnsi="Arial" w:cs="Arial" w:eastAsiaTheme="minorEastAsia"/>
                <w:sz w:val="20"/>
                <w:szCs w:val="20"/>
              </w:rPr>
              <w:t xml:space="preserve"> and accurate</w:t>
            </w:r>
            <w:r w:rsidRPr="00295C81">
              <w:rPr>
                <w:rFonts w:ascii="Arial" w:hAnsi="Arial" w:cs="Arial" w:eastAsiaTheme="minorEastAsia"/>
                <w:sz w:val="20"/>
                <w:szCs w:val="20"/>
              </w:rPr>
              <w:t xml:space="preserve"> factual and/or conceptual knowledge base, including current research. Uses appropriate terminology.</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2271B859" w:rsidP="6AD4E475" w:rsidRDefault="30DE5AED" w14:paraId="47804CC3" w14:textId="03830F3F">
            <w:pPr>
              <w:spacing w:after="0"/>
              <w:rPr>
                <w:rFonts w:ascii="Arial" w:hAnsi="Arial" w:cs="Arial" w:eastAsiaTheme="minorEastAsia"/>
                <w:sz w:val="20"/>
                <w:szCs w:val="20"/>
              </w:rPr>
            </w:pPr>
            <w:r w:rsidRPr="00295C81">
              <w:rPr>
                <w:rFonts w:ascii="Arial" w:hAnsi="Arial" w:cs="Arial" w:eastAsiaTheme="minorEastAsia"/>
                <w:sz w:val="20"/>
                <w:szCs w:val="20"/>
              </w:rPr>
              <w:t>Evidence of general knowledge of topic and use of appropriate terminology, but work lacks systematic awareness of current research and/or insights in the discipline.</w:t>
            </w:r>
          </w:p>
        </w:tc>
        <w:tc>
          <w:tcPr>
            <w:tcW w:w="2724" w:type="dxa"/>
            <w:tcBorders>
              <w:top w:val="single" w:color="auto" w:sz="4" w:space="0"/>
              <w:left w:val="single" w:color="auto" w:sz="6" w:space="0"/>
              <w:bottom w:val="single" w:color="auto" w:sz="6" w:space="0"/>
              <w:right w:val="single" w:color="auto" w:sz="4" w:space="0"/>
            </w:tcBorders>
            <w:tcMar>
              <w:top w:w="28" w:type="dxa"/>
              <w:bottom w:w="28" w:type="dxa"/>
            </w:tcMar>
          </w:tcPr>
          <w:p w:rsidRPr="00295C81" w:rsidR="2271B859" w:rsidP="6AD4E475" w:rsidRDefault="30DE5AED" w14:paraId="4D60C549" w14:textId="5EAE12C7">
            <w:pPr>
              <w:spacing w:after="0"/>
              <w:rPr>
                <w:rFonts w:ascii="Arial" w:hAnsi="Arial" w:cs="Arial" w:eastAsiaTheme="minorEastAsia"/>
                <w:sz w:val="20"/>
                <w:szCs w:val="20"/>
              </w:rPr>
            </w:pPr>
            <w:r w:rsidRPr="00295C81">
              <w:rPr>
                <w:rFonts w:ascii="Arial" w:hAnsi="Arial" w:cs="Arial" w:eastAsiaTheme="minorEastAsia"/>
                <w:sz w:val="20"/>
                <w:szCs w:val="20"/>
              </w:rPr>
              <w:t>Some relevant and/or required knowledge missing or confused and/or significant misuse of terminology.</w:t>
            </w:r>
          </w:p>
        </w:tc>
        <w:tc>
          <w:tcPr>
            <w:tcW w:w="2724" w:type="dxa"/>
            <w:tcBorders>
              <w:top w:val="single" w:color="auto" w:sz="4" w:space="0"/>
              <w:left w:val="single" w:color="auto" w:sz="4" w:space="0"/>
              <w:bottom w:val="single" w:color="auto" w:sz="6" w:space="0"/>
              <w:right w:val="single" w:color="auto" w:sz="4" w:space="0"/>
            </w:tcBorders>
            <w:tcMar>
              <w:top w:w="28" w:type="dxa"/>
              <w:bottom w:w="28" w:type="dxa"/>
            </w:tcMar>
          </w:tcPr>
          <w:p w:rsidRPr="00295C81" w:rsidR="2271B859" w:rsidP="6AD4E475" w:rsidRDefault="30DE5AED" w14:paraId="35B0DE55" w14:textId="245CA520">
            <w:pPr>
              <w:spacing w:after="0"/>
              <w:rPr>
                <w:rFonts w:ascii="Arial" w:hAnsi="Arial" w:cs="Arial" w:eastAsiaTheme="minorEastAsia"/>
                <w:sz w:val="20"/>
                <w:szCs w:val="20"/>
              </w:rPr>
            </w:pPr>
            <w:r w:rsidRPr="00295C81">
              <w:rPr>
                <w:rFonts w:ascii="Arial" w:hAnsi="Arial" w:cs="Arial" w:eastAsiaTheme="minorEastAsia"/>
                <w:sz w:val="20"/>
                <w:szCs w:val="20"/>
              </w:rPr>
              <w:t>Little or no relevant knowledge included.</w:t>
            </w:r>
          </w:p>
        </w:tc>
      </w:tr>
      <w:tr w:rsidRPr="00295C81" w:rsidR="5C012D64" w:rsidTr="6AD4E475" w14:paraId="2F0EBDD7" w14:textId="77777777">
        <w:trPr>
          <w:cantSplit/>
          <w:trHeight w:val="858"/>
        </w:trPr>
        <w:tc>
          <w:tcPr>
            <w:tcW w:w="2537"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5E032B2E" w:rsidP="6AD4E475" w:rsidRDefault="1976732E" w14:paraId="1B09F56B" w14:textId="5DD3D02B">
            <w:pPr>
              <w:rPr>
                <w:rFonts w:ascii="Arial" w:hAnsi="Arial" w:cs="Arial" w:eastAsiaTheme="minorEastAsia"/>
                <w:b/>
                <w:bCs/>
                <w:sz w:val="20"/>
                <w:szCs w:val="20"/>
              </w:rPr>
            </w:pPr>
            <w:r w:rsidRPr="00295C81">
              <w:rPr>
                <w:rFonts w:ascii="Arial" w:hAnsi="Arial" w:cs="Arial" w:eastAsiaTheme="minorEastAsia"/>
                <w:b/>
                <w:bCs/>
                <w:sz w:val="20"/>
                <w:szCs w:val="20"/>
              </w:rPr>
              <w:t>1b</w:t>
            </w:r>
            <w:r w:rsidRPr="00295C81" w:rsidR="513CCA3A">
              <w:rPr>
                <w:rFonts w:ascii="Arial" w:hAnsi="Arial" w:cs="Arial" w:eastAsiaTheme="minorEastAsia"/>
                <w:b/>
                <w:bCs/>
                <w:sz w:val="20"/>
                <w:szCs w:val="20"/>
              </w:rPr>
              <w:t>. Summary</w:t>
            </w: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5C012D64" w:rsidP="6AD4E475" w:rsidRDefault="513CCA3A" w14:paraId="75593E6F" w14:textId="3BED3AB5">
            <w:pPr>
              <w:rPr>
                <w:rFonts w:ascii="Arial" w:hAnsi="Arial" w:cs="Arial" w:eastAsiaTheme="minorEastAsia"/>
                <w:color w:val="000000" w:themeColor="text1"/>
                <w:sz w:val="20"/>
                <w:szCs w:val="20"/>
              </w:rPr>
            </w:pPr>
            <w:r w:rsidRPr="00295C81">
              <w:rPr>
                <w:rFonts w:ascii="Arial" w:hAnsi="Arial" w:cs="Arial" w:eastAsiaTheme="minorEastAsia"/>
                <w:sz w:val="20"/>
                <w:szCs w:val="20"/>
              </w:rPr>
              <w:t xml:space="preserve">Outstandingly well-developed summary which shows high originality and conceptualisation of key themes evidenced throughout the critical review, alongside referencing empirical literature (where appropriate). </w:t>
            </w: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5C012D64" w:rsidP="6AD4E475" w:rsidRDefault="513CCA3A" w14:paraId="24BC9800" w14:textId="0086B163">
            <w:pPr>
              <w:rPr>
                <w:rFonts w:ascii="Arial" w:hAnsi="Arial" w:cs="Arial" w:eastAsiaTheme="minorEastAsia"/>
                <w:color w:val="000000" w:themeColor="text1"/>
                <w:sz w:val="20"/>
                <w:szCs w:val="20"/>
              </w:rPr>
            </w:pPr>
            <w:r w:rsidRPr="00295C81">
              <w:rPr>
                <w:rFonts w:ascii="Arial" w:hAnsi="Arial" w:cs="Arial" w:eastAsiaTheme="minorEastAsia"/>
                <w:sz w:val="20"/>
                <w:szCs w:val="20"/>
              </w:rPr>
              <w:t>Extremely well-developed summary, which shows originality and ability to conceptualise key themes, alongside referencing empirical literature (where appropriate).</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5C012D64" w:rsidP="6AD4E475" w:rsidRDefault="513CCA3A" w14:paraId="17737364" w14:textId="7AD659E2">
            <w:pPr>
              <w:rPr>
                <w:rFonts w:ascii="Arial" w:hAnsi="Arial" w:cs="Arial" w:eastAsiaTheme="minorEastAsia"/>
                <w:color w:val="000000" w:themeColor="text1"/>
                <w:sz w:val="20"/>
                <w:szCs w:val="20"/>
              </w:rPr>
            </w:pPr>
            <w:r w:rsidRPr="00295C81">
              <w:rPr>
                <w:rFonts w:ascii="Arial" w:hAnsi="Arial" w:cs="Arial" w:eastAsiaTheme="minorEastAsia"/>
                <w:sz w:val="20"/>
                <w:szCs w:val="20"/>
              </w:rPr>
              <w:t xml:space="preserve">Very good summary, which shows some originality and general understanding of key themes.  Summary generally referenced empirical literature (where appropriate). </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5C012D64" w:rsidP="6AD4E475" w:rsidRDefault="513CCA3A" w14:paraId="7DF89B46" w14:textId="468779BB">
            <w:pPr>
              <w:rPr>
                <w:rFonts w:ascii="Arial" w:hAnsi="Arial" w:cs="Arial" w:eastAsiaTheme="minorEastAsia"/>
                <w:color w:val="000000" w:themeColor="text1"/>
                <w:sz w:val="20"/>
                <w:szCs w:val="20"/>
              </w:rPr>
            </w:pPr>
            <w:r w:rsidRPr="00295C81">
              <w:rPr>
                <w:rFonts w:ascii="Arial" w:hAnsi="Arial" w:cs="Arial" w:eastAsiaTheme="minorEastAsia"/>
                <w:sz w:val="20"/>
                <w:szCs w:val="20"/>
              </w:rPr>
              <w:t>Good summary, which shows elements of originality and general understanding of themes, although at times the summary was a replication/description of key points already discussed in the critical review. Empirical literature was referred to (where appropriate), although some aspects of referencing sources was minimal.</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5C012D64" w:rsidP="6AD4E475" w:rsidRDefault="513CCA3A" w14:paraId="79AA0360" w14:textId="5B82C930">
            <w:pPr>
              <w:rPr>
                <w:rFonts w:ascii="Arial" w:hAnsi="Arial" w:cs="Arial" w:eastAsiaTheme="minorEastAsia"/>
                <w:color w:val="000000" w:themeColor="text1"/>
                <w:sz w:val="20"/>
                <w:szCs w:val="20"/>
              </w:rPr>
            </w:pPr>
            <w:r w:rsidRPr="00295C81">
              <w:rPr>
                <w:rFonts w:ascii="Arial" w:hAnsi="Arial" w:cs="Arial" w:eastAsiaTheme="minorEastAsia"/>
                <w:sz w:val="20"/>
                <w:szCs w:val="20"/>
              </w:rPr>
              <w:t>Summary was present, however content tended to be a duplication of details already provided in the literature review, thereby exhibiting limited originality of thought and understanding of key themes. Empirical sources (when applicable) were</w:t>
            </w:r>
            <w:r w:rsidRPr="00295C81" w:rsidR="41E297CD">
              <w:rPr>
                <w:rFonts w:ascii="Arial" w:hAnsi="Arial" w:cs="Arial" w:eastAsiaTheme="minorEastAsia"/>
                <w:sz w:val="20"/>
                <w:szCs w:val="20"/>
              </w:rPr>
              <w:t xml:space="preserve"> not</w:t>
            </w:r>
            <w:r w:rsidRPr="00295C81">
              <w:rPr>
                <w:rFonts w:ascii="Arial" w:hAnsi="Arial" w:cs="Arial" w:eastAsiaTheme="minorEastAsia"/>
                <w:sz w:val="20"/>
                <w:szCs w:val="20"/>
              </w:rPr>
              <w:t xml:space="preserve"> always referenced. </w:t>
            </w:r>
          </w:p>
        </w:tc>
        <w:tc>
          <w:tcPr>
            <w:tcW w:w="2724" w:type="dxa"/>
            <w:tcBorders>
              <w:top w:val="single" w:color="auto" w:sz="4" w:space="0"/>
              <w:left w:val="single" w:color="auto" w:sz="6" w:space="0"/>
              <w:bottom w:val="single" w:color="auto" w:sz="6" w:space="0"/>
              <w:right w:val="single" w:color="auto" w:sz="4" w:space="0"/>
            </w:tcBorders>
            <w:tcMar>
              <w:top w:w="28" w:type="dxa"/>
              <w:bottom w:w="28" w:type="dxa"/>
            </w:tcMar>
          </w:tcPr>
          <w:p w:rsidRPr="00295C81" w:rsidR="5C012D64" w:rsidP="6AD4E475" w:rsidRDefault="1BF90DAF" w14:paraId="7651FB34" w14:textId="399BA835">
            <w:pPr>
              <w:rPr>
                <w:rFonts w:ascii="Arial" w:hAnsi="Arial" w:cs="Arial" w:eastAsiaTheme="minorEastAsia"/>
                <w:color w:val="000000" w:themeColor="text1"/>
                <w:sz w:val="20"/>
                <w:szCs w:val="20"/>
              </w:rPr>
            </w:pPr>
            <w:r w:rsidRPr="00295C81">
              <w:rPr>
                <w:rFonts w:ascii="Arial" w:hAnsi="Arial" w:cs="Arial" w:eastAsiaTheme="minorEastAsia"/>
                <w:sz w:val="20"/>
                <w:szCs w:val="20"/>
              </w:rPr>
              <w:t>Brief</w:t>
            </w:r>
            <w:r w:rsidRPr="00295C81" w:rsidR="513CCA3A">
              <w:rPr>
                <w:rFonts w:ascii="Arial" w:hAnsi="Arial" w:cs="Arial" w:eastAsiaTheme="minorEastAsia"/>
                <w:sz w:val="20"/>
                <w:szCs w:val="20"/>
              </w:rPr>
              <w:t xml:space="preserve"> or ineffective summary, with no evidence of originality or identification of key themes or issues.  Summary if present, was unsubstantiated by relevant empirical research (where applicable), or referencing was inadequate.</w:t>
            </w:r>
          </w:p>
        </w:tc>
        <w:tc>
          <w:tcPr>
            <w:tcW w:w="2724" w:type="dxa"/>
            <w:tcBorders>
              <w:top w:val="single" w:color="auto" w:sz="4" w:space="0"/>
              <w:left w:val="single" w:color="auto" w:sz="4" w:space="0"/>
              <w:bottom w:val="single" w:color="auto" w:sz="6" w:space="0"/>
              <w:right w:val="single" w:color="auto" w:sz="4" w:space="0"/>
            </w:tcBorders>
            <w:tcMar>
              <w:top w:w="28" w:type="dxa"/>
              <w:bottom w:w="28" w:type="dxa"/>
            </w:tcMar>
          </w:tcPr>
          <w:p w:rsidRPr="00295C81" w:rsidR="5C012D64" w:rsidP="6AD4E475" w:rsidRDefault="513CCA3A" w14:paraId="5BE53BD2" w14:textId="28A494C1">
            <w:pPr>
              <w:rPr>
                <w:rFonts w:ascii="Arial" w:hAnsi="Arial" w:cs="Arial" w:eastAsiaTheme="minorEastAsia"/>
                <w:color w:val="000000" w:themeColor="text1"/>
                <w:sz w:val="20"/>
                <w:szCs w:val="20"/>
              </w:rPr>
            </w:pPr>
            <w:r w:rsidRPr="00295C81">
              <w:rPr>
                <w:rFonts w:ascii="Arial" w:hAnsi="Arial" w:cs="Arial" w:eastAsiaTheme="minorEastAsia"/>
                <w:sz w:val="20"/>
                <w:szCs w:val="20"/>
              </w:rPr>
              <w:t>No summary was provided, or the summary was so brief or non-specific as not to support the needs of the assignment. Reference to requisite empirical research was absent or not meaningful.</w:t>
            </w:r>
          </w:p>
        </w:tc>
      </w:tr>
      <w:tr w:rsidRPr="00295C81" w:rsidR="48452C66" w:rsidTr="6AD4E475" w14:paraId="09B7215A" w14:textId="77777777">
        <w:trPr>
          <w:cantSplit/>
          <w:trHeight w:val="858"/>
        </w:trPr>
        <w:tc>
          <w:tcPr>
            <w:tcW w:w="2537"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725676FF" w:rsidP="6AD4E475" w:rsidRDefault="0168C4EE" w14:paraId="359025B6" w14:textId="46D8FF10">
            <w:pPr>
              <w:spacing w:after="0"/>
              <w:rPr>
                <w:rFonts w:ascii="Arial" w:hAnsi="Arial" w:cs="Arial" w:eastAsiaTheme="minorEastAsia"/>
                <w:sz w:val="20"/>
                <w:szCs w:val="20"/>
              </w:rPr>
            </w:pPr>
            <w:r w:rsidRPr="00295C81">
              <w:rPr>
                <w:rFonts w:ascii="Arial" w:hAnsi="Arial" w:cs="Arial" w:eastAsiaTheme="minorEastAsia"/>
                <w:b/>
                <w:bCs/>
                <w:sz w:val="20"/>
                <w:szCs w:val="20"/>
              </w:rPr>
              <w:t>2</w:t>
            </w:r>
            <w:r w:rsidRPr="00295C81" w:rsidR="2E49249F">
              <w:rPr>
                <w:rFonts w:ascii="Arial" w:hAnsi="Arial" w:cs="Arial" w:eastAsiaTheme="minorEastAsia"/>
                <w:b/>
                <w:bCs/>
                <w:sz w:val="20"/>
                <w:szCs w:val="20"/>
              </w:rPr>
              <w:t>a</w:t>
            </w:r>
            <w:r w:rsidRPr="00295C81">
              <w:rPr>
                <w:rFonts w:ascii="Arial" w:hAnsi="Arial" w:cs="Arial" w:eastAsiaTheme="minorEastAsia"/>
                <w:b/>
                <w:bCs/>
                <w:sz w:val="20"/>
                <w:szCs w:val="20"/>
              </w:rPr>
              <w:t>.</w:t>
            </w:r>
            <w:r w:rsidRPr="00295C81" w:rsidR="29704DC4">
              <w:rPr>
                <w:rFonts w:ascii="Arial" w:hAnsi="Arial" w:cs="Arial" w:eastAsiaTheme="minorEastAsia"/>
                <w:b/>
                <w:bCs/>
                <w:sz w:val="20"/>
                <w:szCs w:val="20"/>
              </w:rPr>
              <w:t xml:space="preserve"> Information gathering/ processing</w:t>
            </w: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48452C66" w:rsidP="6AD4E475" w:rsidRDefault="29704DC4" w14:paraId="4D9083A3" w14:textId="655C4060">
            <w:pPr>
              <w:spacing w:after="0"/>
              <w:rPr>
                <w:rFonts w:ascii="Arial" w:hAnsi="Arial" w:cs="Arial" w:eastAsiaTheme="minorEastAsia"/>
                <w:sz w:val="20"/>
                <w:szCs w:val="20"/>
              </w:rPr>
            </w:pPr>
            <w:r w:rsidRPr="00295C81">
              <w:rPr>
                <w:rFonts w:ascii="Arial" w:hAnsi="Arial" w:cs="Arial" w:eastAsiaTheme="minorEastAsia"/>
                <w:sz w:val="20"/>
                <w:szCs w:val="20"/>
              </w:rPr>
              <w:t xml:space="preserve">Outstanding use of initiative to seek out original sources of information and new insights. Highly effective evaluation of their validity against existing information to address current issues in the discipline or area of professional practice.  </w:t>
            </w: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48452C66" w:rsidP="6AD4E475" w:rsidRDefault="29704DC4" w14:paraId="3AD0B7FA" w14:textId="6C6EAC5C">
            <w:pPr>
              <w:spacing w:after="0"/>
              <w:rPr>
                <w:rFonts w:ascii="Arial" w:hAnsi="Arial" w:cs="Arial" w:eastAsiaTheme="minorEastAsia"/>
                <w:sz w:val="20"/>
                <w:szCs w:val="20"/>
              </w:rPr>
            </w:pPr>
            <w:r w:rsidRPr="00295C81">
              <w:rPr>
                <w:rFonts w:ascii="Arial" w:hAnsi="Arial" w:cs="Arial" w:eastAsiaTheme="minorEastAsia"/>
                <w:sz w:val="20"/>
                <w:szCs w:val="20"/>
              </w:rPr>
              <w:t xml:space="preserve">Excellent use of initiative to seek out original sources of information and new insights. Very effective evaluation of their validity against existing information to address current issues in the discipline or area of professional practice.  </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48452C66" w:rsidP="6AD4E475" w:rsidRDefault="29704DC4" w14:paraId="45C562C9" w14:textId="5513FCC5">
            <w:pPr>
              <w:spacing w:after="0"/>
              <w:rPr>
                <w:rFonts w:ascii="Arial" w:hAnsi="Arial" w:cs="Arial" w:eastAsiaTheme="minorEastAsia"/>
                <w:sz w:val="20"/>
                <w:szCs w:val="20"/>
              </w:rPr>
            </w:pPr>
            <w:r w:rsidRPr="00295C81">
              <w:rPr>
                <w:rFonts w:ascii="Arial" w:hAnsi="Arial" w:cs="Arial" w:eastAsiaTheme="minorEastAsia"/>
                <w:sz w:val="20"/>
                <w:szCs w:val="20"/>
              </w:rPr>
              <w:t xml:space="preserve">Very good use of initiative to seek out varied sources of information and new insights. Very effective evaluation of their validity against existing information to address current issues in the discipline or area of professional practice.  </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48452C66" w:rsidP="6AD4E475" w:rsidRDefault="29704DC4" w14:paraId="3E7AF83F" w14:textId="4053A22F">
            <w:pPr>
              <w:spacing w:after="0"/>
              <w:rPr>
                <w:rFonts w:ascii="Arial" w:hAnsi="Arial" w:cs="Arial" w:eastAsiaTheme="minorEastAsia"/>
                <w:sz w:val="20"/>
                <w:szCs w:val="20"/>
              </w:rPr>
            </w:pPr>
            <w:r w:rsidRPr="00295C81">
              <w:rPr>
                <w:rFonts w:ascii="Arial" w:hAnsi="Arial" w:cs="Arial" w:eastAsiaTheme="minorEastAsia"/>
                <w:sz w:val="20"/>
                <w:szCs w:val="20"/>
              </w:rPr>
              <w:t xml:space="preserve">Adequate use of initiative to seek out sources of information and new insights. Effective evaluation of their validity against existing information to address current issues in the discipline or area of professional practice.  </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48452C66" w:rsidP="6AD4E475" w:rsidRDefault="29704DC4" w14:paraId="2738CE49" w14:textId="138A5103">
            <w:pPr>
              <w:spacing w:after="0"/>
              <w:rPr>
                <w:rFonts w:ascii="Arial" w:hAnsi="Arial" w:cs="Arial" w:eastAsiaTheme="minorEastAsia"/>
                <w:sz w:val="20"/>
                <w:szCs w:val="20"/>
              </w:rPr>
            </w:pPr>
            <w:r w:rsidRPr="00295C81">
              <w:rPr>
                <w:rFonts w:ascii="Arial" w:hAnsi="Arial" w:cs="Arial" w:eastAsiaTheme="minorEastAsia"/>
                <w:sz w:val="20"/>
                <w:szCs w:val="20"/>
              </w:rPr>
              <w:t>Selects some appropriate information, and processes some of it adequately but with limited impact overall.</w:t>
            </w:r>
          </w:p>
        </w:tc>
        <w:tc>
          <w:tcPr>
            <w:tcW w:w="2724" w:type="dxa"/>
            <w:tcBorders>
              <w:top w:val="single" w:color="auto" w:sz="4" w:space="0"/>
              <w:left w:val="single" w:color="auto" w:sz="6" w:space="0"/>
              <w:bottom w:val="single" w:color="auto" w:sz="6" w:space="0"/>
              <w:right w:val="single" w:color="auto" w:sz="4" w:space="0"/>
            </w:tcBorders>
            <w:tcMar>
              <w:top w:w="28" w:type="dxa"/>
              <w:bottom w:w="28" w:type="dxa"/>
            </w:tcMar>
          </w:tcPr>
          <w:p w:rsidRPr="00295C81" w:rsidR="48452C66" w:rsidP="6AD4E475" w:rsidRDefault="338F1310" w14:paraId="35483A2F" w14:textId="1710C9CE">
            <w:pPr>
              <w:spacing w:after="0"/>
              <w:rPr>
                <w:rFonts w:ascii="Arial" w:hAnsi="Arial" w:cs="Arial" w:eastAsiaTheme="minorEastAsia"/>
                <w:color w:val="538135" w:themeColor="accent6" w:themeShade="BF"/>
                <w:sz w:val="20"/>
                <w:szCs w:val="20"/>
              </w:rPr>
            </w:pPr>
            <w:r w:rsidRPr="00295C81">
              <w:rPr>
                <w:rFonts w:ascii="Arial" w:hAnsi="Arial" w:cs="Arial" w:eastAsiaTheme="minorEastAsia"/>
                <w:sz w:val="20"/>
                <w:szCs w:val="20"/>
              </w:rPr>
              <w:t>I</w:t>
            </w:r>
            <w:r w:rsidRPr="00295C81" w:rsidR="55D9EECD">
              <w:rPr>
                <w:rFonts w:ascii="Arial" w:hAnsi="Arial" w:cs="Arial" w:eastAsiaTheme="minorEastAsia"/>
                <w:sz w:val="20"/>
                <w:szCs w:val="20"/>
              </w:rPr>
              <w:t>nformation gather</w:t>
            </w:r>
            <w:r w:rsidRPr="00295C81" w:rsidR="76EE19C9">
              <w:rPr>
                <w:rFonts w:ascii="Arial" w:hAnsi="Arial" w:cs="Arial" w:eastAsiaTheme="minorEastAsia"/>
                <w:sz w:val="20"/>
                <w:szCs w:val="20"/>
              </w:rPr>
              <w:t xml:space="preserve">ed is appropriate to some </w:t>
            </w:r>
            <w:proofErr w:type="gramStart"/>
            <w:r w:rsidRPr="00295C81" w:rsidR="76EE19C9">
              <w:rPr>
                <w:rFonts w:ascii="Arial" w:hAnsi="Arial" w:cs="Arial" w:eastAsiaTheme="minorEastAsia"/>
                <w:sz w:val="20"/>
                <w:szCs w:val="20"/>
              </w:rPr>
              <w:t>extent</w:t>
            </w:r>
            <w:proofErr w:type="gramEnd"/>
            <w:r w:rsidRPr="00295C81" w:rsidR="76EE19C9">
              <w:rPr>
                <w:rFonts w:ascii="Arial" w:hAnsi="Arial" w:cs="Arial" w:eastAsiaTheme="minorEastAsia"/>
                <w:sz w:val="20"/>
                <w:szCs w:val="20"/>
              </w:rPr>
              <w:t xml:space="preserve"> but necessary data is missing</w:t>
            </w:r>
            <w:r w:rsidRPr="00295C81" w:rsidR="55D9EECD">
              <w:rPr>
                <w:rFonts w:ascii="Arial" w:hAnsi="Arial" w:cs="Arial" w:eastAsiaTheme="minorEastAsia"/>
                <w:sz w:val="20"/>
                <w:szCs w:val="20"/>
              </w:rPr>
              <w:t>. Inappropriate use of processing tools.</w:t>
            </w:r>
          </w:p>
        </w:tc>
        <w:tc>
          <w:tcPr>
            <w:tcW w:w="2724" w:type="dxa"/>
            <w:tcBorders>
              <w:top w:val="single" w:color="auto" w:sz="4" w:space="0"/>
              <w:left w:val="single" w:color="auto" w:sz="4" w:space="0"/>
              <w:bottom w:val="single" w:color="auto" w:sz="6" w:space="0"/>
              <w:right w:val="single" w:color="auto" w:sz="4" w:space="0"/>
            </w:tcBorders>
            <w:tcMar>
              <w:top w:w="28" w:type="dxa"/>
              <w:bottom w:w="28" w:type="dxa"/>
            </w:tcMar>
          </w:tcPr>
          <w:p w:rsidRPr="00295C81" w:rsidR="48452C66" w:rsidP="6AD4E475" w:rsidRDefault="604C72C8" w14:paraId="18112098" w14:textId="74A679F8">
            <w:pPr>
              <w:spacing w:after="0"/>
              <w:rPr>
                <w:rFonts w:ascii="Arial" w:hAnsi="Arial" w:cs="Arial" w:eastAsiaTheme="minorEastAsia"/>
                <w:color w:val="538135" w:themeColor="accent6" w:themeShade="BF"/>
                <w:sz w:val="20"/>
                <w:szCs w:val="20"/>
              </w:rPr>
            </w:pPr>
            <w:r w:rsidRPr="00295C81">
              <w:rPr>
                <w:rFonts w:ascii="Arial" w:hAnsi="Arial" w:cs="Arial" w:eastAsiaTheme="minorEastAsia"/>
                <w:sz w:val="20"/>
                <w:szCs w:val="20"/>
              </w:rPr>
              <w:t>Data collected is not</w:t>
            </w:r>
            <w:r w:rsidRPr="00295C81" w:rsidR="55D9EECD">
              <w:rPr>
                <w:rFonts w:ascii="Arial" w:hAnsi="Arial" w:cs="Arial" w:eastAsiaTheme="minorEastAsia"/>
                <w:sz w:val="20"/>
                <w:szCs w:val="20"/>
              </w:rPr>
              <w:t xml:space="preserve"> appropriate </w:t>
            </w:r>
            <w:r w:rsidRPr="00295C81" w:rsidR="76446643">
              <w:rPr>
                <w:rFonts w:ascii="Arial" w:hAnsi="Arial" w:cs="Arial" w:eastAsiaTheme="minorEastAsia"/>
                <w:sz w:val="20"/>
                <w:szCs w:val="20"/>
              </w:rPr>
              <w:t>and has not been collected and processed systematically</w:t>
            </w:r>
            <w:r w:rsidRPr="00295C81" w:rsidR="55D9EECD">
              <w:rPr>
                <w:rFonts w:ascii="Arial" w:hAnsi="Arial" w:cs="Arial" w:eastAsiaTheme="minorEastAsia"/>
                <w:sz w:val="20"/>
                <w:szCs w:val="20"/>
              </w:rPr>
              <w:t>.</w:t>
            </w:r>
          </w:p>
        </w:tc>
      </w:tr>
      <w:tr w:rsidRPr="00295C81" w:rsidR="5C012D64" w:rsidTr="6AD4E475" w14:paraId="0FDC8CC7" w14:textId="77777777">
        <w:trPr>
          <w:cantSplit/>
          <w:trHeight w:val="858"/>
        </w:trPr>
        <w:tc>
          <w:tcPr>
            <w:tcW w:w="2537"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5C012D64" w:rsidP="6AD4E475" w:rsidRDefault="513CCA3A" w14:paraId="335CB13E" w14:textId="6D566CA1">
            <w:pPr>
              <w:spacing w:after="0"/>
              <w:rPr>
                <w:rFonts w:ascii="Arial" w:hAnsi="Arial" w:cs="Arial" w:eastAsiaTheme="minorEastAsia"/>
                <w:b/>
                <w:bCs/>
                <w:sz w:val="20"/>
                <w:szCs w:val="20"/>
              </w:rPr>
            </w:pPr>
            <w:r w:rsidRPr="00295C81">
              <w:rPr>
                <w:rFonts w:ascii="Arial" w:hAnsi="Arial" w:cs="Arial" w:eastAsiaTheme="minorEastAsia"/>
                <w:b/>
                <w:bCs/>
                <w:sz w:val="20"/>
                <w:szCs w:val="20"/>
              </w:rPr>
              <w:t>2b. Applying methods/ use of techniques for gathering evidence</w:t>
            </w: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5C012D64" w:rsidP="6AD4E475" w:rsidRDefault="513CCA3A" w14:paraId="1C8AD38B" w14:textId="77777777">
            <w:pPr>
              <w:spacing w:after="0"/>
              <w:rPr>
                <w:rFonts w:ascii="Arial" w:hAnsi="Arial" w:cs="Arial" w:eastAsiaTheme="minorEastAsia"/>
                <w:sz w:val="20"/>
                <w:szCs w:val="20"/>
              </w:rPr>
            </w:pPr>
            <w:r w:rsidRPr="00295C81">
              <w:rPr>
                <w:rFonts w:ascii="Arial" w:hAnsi="Arial" w:cs="Arial" w:eastAsiaTheme="minorEastAsia"/>
                <w:sz w:val="20"/>
                <w:szCs w:val="20"/>
              </w:rPr>
              <w:t>Conducts research highly effectively to construct original arguments which seek to answer self-identified gaps in own or others’ knowledge.</w:t>
            </w: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5C012D64" w:rsidP="6AD4E475" w:rsidRDefault="513CCA3A" w14:paraId="5C877494" w14:textId="77777777">
            <w:pPr>
              <w:spacing w:after="0"/>
              <w:rPr>
                <w:rFonts w:ascii="Arial" w:hAnsi="Arial" w:cs="Arial" w:eastAsiaTheme="minorEastAsia"/>
                <w:sz w:val="20"/>
                <w:szCs w:val="20"/>
              </w:rPr>
            </w:pPr>
            <w:r w:rsidRPr="00295C81">
              <w:rPr>
                <w:rFonts w:ascii="Arial" w:hAnsi="Arial" w:cs="Arial" w:eastAsiaTheme="minorEastAsia"/>
                <w:sz w:val="20"/>
                <w:szCs w:val="20"/>
              </w:rPr>
              <w:t>Conducts research effectively to construct original arguments which seek to answer gaps in own or others’ knowledge.</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5C012D64" w:rsidP="6AD4E475" w:rsidRDefault="513CCA3A" w14:paraId="3BC70D7A" w14:textId="77777777">
            <w:pPr>
              <w:spacing w:after="0"/>
              <w:rPr>
                <w:rFonts w:ascii="Arial" w:hAnsi="Arial" w:cs="Arial" w:eastAsiaTheme="minorEastAsia"/>
                <w:sz w:val="20"/>
                <w:szCs w:val="20"/>
              </w:rPr>
            </w:pPr>
            <w:r w:rsidRPr="00295C81">
              <w:rPr>
                <w:rFonts w:ascii="Arial" w:hAnsi="Arial" w:cs="Arial" w:eastAsiaTheme="minorEastAsia"/>
                <w:sz w:val="20"/>
                <w:szCs w:val="20"/>
              </w:rPr>
              <w:t>Information and/or data is organised using self-selected structures and processes provided to construct emergent knowledge to answer given question(s).</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5C012D64" w:rsidP="6AD4E475" w:rsidRDefault="513CCA3A" w14:paraId="09B07406" w14:textId="77777777">
            <w:pPr>
              <w:spacing w:after="0"/>
              <w:rPr>
                <w:rFonts w:ascii="Arial" w:hAnsi="Arial" w:cs="Arial" w:eastAsiaTheme="minorEastAsia"/>
                <w:sz w:val="20"/>
                <w:szCs w:val="20"/>
              </w:rPr>
            </w:pPr>
            <w:r w:rsidRPr="00295C81">
              <w:rPr>
                <w:rFonts w:ascii="Arial" w:hAnsi="Arial" w:cs="Arial" w:eastAsiaTheme="minorEastAsia"/>
                <w:sz w:val="20"/>
                <w:szCs w:val="20"/>
              </w:rPr>
              <w:t>Information and/or data is organised using effective structures and processes to answer given question(s).</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5C012D64" w:rsidP="6AD4E475" w:rsidRDefault="2371DF8C" w14:paraId="5A69E06F" w14:textId="63F2EB9D">
            <w:pPr>
              <w:spacing w:after="0"/>
              <w:rPr>
                <w:rFonts w:ascii="Arial" w:hAnsi="Arial" w:cs="Arial" w:eastAsiaTheme="minorEastAsia"/>
                <w:sz w:val="20"/>
                <w:szCs w:val="20"/>
              </w:rPr>
            </w:pPr>
            <w:r w:rsidRPr="00295C81">
              <w:rPr>
                <w:rFonts w:ascii="Arial" w:hAnsi="Arial" w:cs="Arial" w:eastAsiaTheme="minorEastAsia"/>
                <w:sz w:val="20"/>
                <w:szCs w:val="20"/>
              </w:rPr>
              <w:t xml:space="preserve">Information and/or data is collected and analysed </w:t>
            </w:r>
            <w:r w:rsidRPr="00295C81" w:rsidR="6BAB93D0">
              <w:rPr>
                <w:rFonts w:ascii="Arial" w:hAnsi="Arial" w:cs="Arial" w:eastAsiaTheme="minorEastAsia"/>
                <w:sz w:val="20"/>
                <w:szCs w:val="20"/>
              </w:rPr>
              <w:t>appropriat</w:t>
            </w:r>
            <w:r w:rsidRPr="00295C81" w:rsidR="04B87A1B">
              <w:rPr>
                <w:rFonts w:ascii="Arial" w:hAnsi="Arial" w:cs="Arial" w:eastAsiaTheme="minorEastAsia"/>
                <w:sz w:val="20"/>
                <w:szCs w:val="20"/>
              </w:rPr>
              <w:t xml:space="preserve">ely but </w:t>
            </w:r>
            <w:r w:rsidRPr="00295C81">
              <w:rPr>
                <w:rFonts w:ascii="Arial" w:hAnsi="Arial" w:cs="Arial" w:eastAsiaTheme="minorEastAsia"/>
                <w:sz w:val="20"/>
                <w:szCs w:val="20"/>
              </w:rPr>
              <w:t>t</w:t>
            </w:r>
            <w:r w:rsidRPr="00295C81" w:rsidR="767FA2AC">
              <w:rPr>
                <w:rFonts w:ascii="Arial" w:hAnsi="Arial" w:cs="Arial" w:eastAsiaTheme="minorEastAsia"/>
                <w:sz w:val="20"/>
                <w:szCs w:val="20"/>
              </w:rPr>
              <w:t xml:space="preserve">he research questions are </w:t>
            </w:r>
            <w:r w:rsidRPr="00295C81" w:rsidR="6E02EFF6">
              <w:rPr>
                <w:rFonts w:ascii="Arial" w:hAnsi="Arial" w:cs="Arial" w:eastAsiaTheme="minorEastAsia"/>
                <w:sz w:val="20"/>
                <w:szCs w:val="20"/>
              </w:rPr>
              <w:t>not fully</w:t>
            </w:r>
            <w:r w:rsidRPr="00295C81" w:rsidR="767FA2AC">
              <w:rPr>
                <w:rFonts w:ascii="Arial" w:hAnsi="Arial" w:cs="Arial" w:eastAsiaTheme="minorEastAsia"/>
                <w:sz w:val="20"/>
                <w:szCs w:val="20"/>
              </w:rPr>
              <w:t xml:space="preserve"> addressed</w:t>
            </w:r>
            <w:r w:rsidRPr="00295C81">
              <w:rPr>
                <w:rFonts w:ascii="Arial" w:hAnsi="Arial" w:cs="Arial" w:eastAsiaTheme="minorEastAsia"/>
                <w:sz w:val="20"/>
                <w:szCs w:val="20"/>
              </w:rPr>
              <w:t xml:space="preserve">. </w:t>
            </w:r>
          </w:p>
        </w:tc>
        <w:tc>
          <w:tcPr>
            <w:tcW w:w="2724" w:type="dxa"/>
            <w:tcBorders>
              <w:top w:val="single" w:color="auto" w:sz="4" w:space="0"/>
              <w:left w:val="single" w:color="auto" w:sz="6" w:space="0"/>
              <w:bottom w:val="single" w:color="auto" w:sz="6" w:space="0"/>
              <w:right w:val="single" w:color="auto" w:sz="4" w:space="0"/>
            </w:tcBorders>
            <w:tcMar>
              <w:top w:w="28" w:type="dxa"/>
              <w:bottom w:w="28" w:type="dxa"/>
            </w:tcMar>
          </w:tcPr>
          <w:p w:rsidRPr="00295C81" w:rsidR="03DB5778" w:rsidP="6AD4E475" w:rsidRDefault="66B7DE43" w14:paraId="0F599EB9" w14:textId="7FAEA1D3">
            <w:pPr>
              <w:spacing w:after="0"/>
              <w:rPr>
                <w:rFonts w:ascii="Arial" w:hAnsi="Arial" w:cs="Arial" w:eastAsiaTheme="minorEastAsia"/>
                <w:color w:val="538135" w:themeColor="accent6" w:themeShade="BF"/>
                <w:sz w:val="20"/>
                <w:szCs w:val="20"/>
              </w:rPr>
            </w:pPr>
            <w:r w:rsidRPr="00295C81">
              <w:rPr>
                <w:rFonts w:ascii="Arial" w:hAnsi="Arial" w:cs="Arial" w:eastAsiaTheme="minorEastAsia"/>
                <w:sz w:val="20"/>
                <w:szCs w:val="20"/>
              </w:rPr>
              <w:t>There are significant</w:t>
            </w:r>
            <w:r w:rsidRPr="00295C81" w:rsidR="2371DF8C">
              <w:rPr>
                <w:rFonts w:ascii="Arial" w:hAnsi="Arial" w:cs="Arial" w:eastAsiaTheme="minorEastAsia"/>
                <w:sz w:val="20"/>
                <w:szCs w:val="20"/>
              </w:rPr>
              <w:t xml:space="preserve"> gaps in the information </w:t>
            </w:r>
            <w:r w:rsidRPr="00295C81" w:rsidR="1696E09E">
              <w:rPr>
                <w:rFonts w:ascii="Arial" w:hAnsi="Arial" w:cs="Arial" w:eastAsiaTheme="minorEastAsia"/>
                <w:sz w:val="20"/>
                <w:szCs w:val="20"/>
              </w:rPr>
              <w:t xml:space="preserve">collected </w:t>
            </w:r>
            <w:r w:rsidRPr="00295C81" w:rsidR="2371DF8C">
              <w:rPr>
                <w:rFonts w:ascii="Arial" w:hAnsi="Arial" w:cs="Arial" w:eastAsiaTheme="minorEastAsia"/>
                <w:sz w:val="20"/>
                <w:szCs w:val="20"/>
              </w:rPr>
              <w:t>and/or limited analysis.</w:t>
            </w:r>
            <w:r w:rsidRPr="00295C81" w:rsidR="110A7F5E">
              <w:rPr>
                <w:rFonts w:ascii="Arial" w:hAnsi="Arial" w:cs="Arial" w:eastAsiaTheme="minorEastAsia"/>
                <w:sz w:val="20"/>
                <w:szCs w:val="20"/>
              </w:rPr>
              <w:t xml:space="preserve"> The research questions are</w:t>
            </w:r>
            <w:r w:rsidRPr="00295C81" w:rsidR="7AA8A033">
              <w:rPr>
                <w:rFonts w:ascii="Arial" w:hAnsi="Arial" w:cs="Arial" w:eastAsiaTheme="minorEastAsia"/>
                <w:sz w:val="20"/>
                <w:szCs w:val="20"/>
              </w:rPr>
              <w:t xml:space="preserve"> only</w:t>
            </w:r>
            <w:r w:rsidRPr="00295C81" w:rsidR="110A7F5E">
              <w:rPr>
                <w:rFonts w:ascii="Arial" w:hAnsi="Arial" w:cs="Arial" w:eastAsiaTheme="minorEastAsia"/>
                <w:sz w:val="20"/>
                <w:szCs w:val="20"/>
              </w:rPr>
              <w:t xml:space="preserve"> partially addressed.</w:t>
            </w:r>
          </w:p>
        </w:tc>
        <w:tc>
          <w:tcPr>
            <w:tcW w:w="2724" w:type="dxa"/>
            <w:tcBorders>
              <w:top w:val="single" w:color="auto" w:sz="4" w:space="0"/>
              <w:left w:val="single" w:color="auto" w:sz="4" w:space="0"/>
              <w:bottom w:val="single" w:color="auto" w:sz="6" w:space="0"/>
              <w:right w:val="single" w:color="auto" w:sz="4" w:space="0"/>
            </w:tcBorders>
            <w:tcMar>
              <w:top w:w="28" w:type="dxa"/>
              <w:bottom w:w="28" w:type="dxa"/>
            </w:tcMar>
          </w:tcPr>
          <w:p w:rsidRPr="00295C81" w:rsidR="035E55B4" w:rsidP="6AD4E475" w:rsidRDefault="04E3E3AF" w14:paraId="329CFD13" w14:textId="0569B106">
            <w:pPr>
              <w:spacing w:after="0"/>
              <w:rPr>
                <w:rFonts w:ascii="Arial" w:hAnsi="Arial" w:cs="Arial" w:eastAsiaTheme="minorEastAsia"/>
                <w:color w:val="538135" w:themeColor="accent6" w:themeShade="BF"/>
                <w:sz w:val="20"/>
                <w:szCs w:val="20"/>
              </w:rPr>
            </w:pPr>
            <w:r w:rsidRPr="00295C81">
              <w:rPr>
                <w:rFonts w:ascii="Arial" w:hAnsi="Arial" w:cs="Arial" w:eastAsiaTheme="minorEastAsia"/>
                <w:sz w:val="20"/>
                <w:szCs w:val="20"/>
              </w:rPr>
              <w:t>Data collected is not appropriate and has not been collected and processed systematically in a way that addresses the research questions.</w:t>
            </w:r>
          </w:p>
          <w:p w:rsidRPr="00295C81" w:rsidR="5C012D64" w:rsidP="6AD4E475" w:rsidRDefault="2371DF8C" w14:paraId="4F927B74" w14:textId="5BB56D40">
            <w:pPr>
              <w:spacing w:after="0"/>
              <w:rPr>
                <w:rFonts w:ascii="Arial" w:hAnsi="Arial" w:cs="Arial" w:eastAsiaTheme="minorEastAsia"/>
                <w:sz w:val="20"/>
                <w:szCs w:val="20"/>
              </w:rPr>
            </w:pPr>
            <w:r w:rsidRPr="00295C81">
              <w:rPr>
                <w:rFonts w:ascii="Arial" w:hAnsi="Arial" w:cs="Arial" w:eastAsiaTheme="minorEastAsia"/>
                <w:sz w:val="20"/>
                <w:szCs w:val="20"/>
              </w:rPr>
              <w:t xml:space="preserve"> </w:t>
            </w:r>
          </w:p>
        </w:tc>
      </w:tr>
      <w:tr w:rsidRPr="00295C81" w:rsidR="2271B859" w:rsidTr="6AD4E475" w14:paraId="4482B32E" w14:textId="77777777">
        <w:trPr>
          <w:cantSplit/>
          <w:trHeight w:val="858"/>
        </w:trPr>
        <w:tc>
          <w:tcPr>
            <w:tcW w:w="2537"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7A524D71" w:rsidP="6AD4E475" w:rsidRDefault="0E91BBF2" w14:paraId="555037C9" w14:textId="1E601227">
            <w:pPr>
              <w:spacing w:after="0"/>
              <w:rPr>
                <w:rFonts w:ascii="Arial" w:hAnsi="Arial" w:cs="Arial" w:eastAsiaTheme="minorEastAsia"/>
                <w:sz w:val="20"/>
                <w:szCs w:val="20"/>
              </w:rPr>
            </w:pPr>
            <w:r w:rsidRPr="00295C81">
              <w:rPr>
                <w:rFonts w:ascii="Arial" w:hAnsi="Arial" w:cs="Arial" w:eastAsiaTheme="minorEastAsia"/>
                <w:b/>
                <w:bCs/>
                <w:sz w:val="20"/>
                <w:szCs w:val="20"/>
              </w:rPr>
              <w:lastRenderedPageBreak/>
              <w:t>2</w:t>
            </w:r>
            <w:r w:rsidRPr="00295C81" w:rsidR="53DE988D">
              <w:rPr>
                <w:rFonts w:ascii="Arial" w:hAnsi="Arial" w:cs="Arial" w:eastAsiaTheme="minorEastAsia"/>
                <w:b/>
                <w:bCs/>
                <w:sz w:val="20"/>
                <w:szCs w:val="20"/>
              </w:rPr>
              <w:t>c</w:t>
            </w:r>
            <w:r w:rsidRPr="00295C81">
              <w:rPr>
                <w:rFonts w:ascii="Arial" w:hAnsi="Arial" w:cs="Arial" w:eastAsiaTheme="minorEastAsia"/>
                <w:b/>
                <w:bCs/>
                <w:sz w:val="20"/>
                <w:szCs w:val="20"/>
              </w:rPr>
              <w:t>. Use of literature/ evidence of reading</w:t>
            </w: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7A524D71" w:rsidP="6AD4E475" w:rsidRDefault="0E91BBF2" w14:paraId="309AA1AE" w14:textId="3A2349F4">
            <w:pPr>
              <w:spacing w:after="0"/>
              <w:rPr>
                <w:rFonts w:ascii="Arial" w:hAnsi="Arial" w:cs="Arial" w:eastAsiaTheme="minorEastAsia"/>
                <w:sz w:val="20"/>
                <w:szCs w:val="20"/>
              </w:rPr>
            </w:pPr>
            <w:r w:rsidRPr="00295C81">
              <w:rPr>
                <w:rFonts w:ascii="Arial" w:hAnsi="Arial" w:cs="Arial" w:eastAsiaTheme="minorEastAsia"/>
                <w:sz w:val="20"/>
                <w:szCs w:val="20"/>
              </w:rPr>
              <w:t xml:space="preserve">Demonstrates outstandingly broad and/or in-depth independent reading from appropriate sources, including the most current ones in the field.  Choice of sources highly enhances fulfilment of the assignment objectives.  Clear, accurate, systematic application of material with highly developed and/or integrated critical appraisal. </w:t>
            </w: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7A524D71" w:rsidP="6AD4E475" w:rsidRDefault="0E91BBF2" w14:paraId="6B12B6C9" w14:textId="2F2B3D5D">
            <w:pPr>
              <w:spacing w:after="0"/>
              <w:rPr>
                <w:rFonts w:ascii="Arial" w:hAnsi="Arial" w:cs="Arial" w:eastAsiaTheme="minorEastAsia"/>
                <w:sz w:val="20"/>
                <w:szCs w:val="20"/>
              </w:rPr>
            </w:pPr>
            <w:r w:rsidRPr="00295C81">
              <w:rPr>
                <w:rFonts w:ascii="Arial" w:hAnsi="Arial" w:cs="Arial" w:eastAsiaTheme="minorEastAsia"/>
                <w:sz w:val="20"/>
                <w:szCs w:val="20"/>
              </w:rPr>
              <w:t>Demonstrates very broad and/or in-depth independent reading from appropriate sources, including the most current ones in the field.  Choice of sources clearly enhances fulfilment of the assignment objectives.  Clear, accurate, systematic application of material with well-developed and/or integrated critical appraisal.</w:t>
            </w:r>
          </w:p>
          <w:p w:rsidRPr="00295C81" w:rsidR="7A524D71" w:rsidP="6AD4E475" w:rsidRDefault="7A524D71" w14:paraId="41A598A4" w14:textId="3FF89065">
            <w:pPr>
              <w:spacing w:after="0"/>
              <w:rPr>
                <w:rFonts w:ascii="Arial" w:hAnsi="Arial" w:cs="Arial" w:eastAsiaTheme="minorEastAsia"/>
                <w:sz w:val="20"/>
                <w:szCs w:val="20"/>
              </w:rPr>
            </w:pP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7A524D71" w:rsidP="6AD4E475" w:rsidRDefault="0E91BBF2" w14:paraId="223672CB" w14:textId="5968DC5E">
            <w:pPr>
              <w:spacing w:after="0"/>
              <w:rPr>
                <w:rFonts w:ascii="Arial" w:hAnsi="Arial" w:cs="Arial" w:eastAsiaTheme="minorEastAsia"/>
                <w:sz w:val="20"/>
                <w:szCs w:val="20"/>
              </w:rPr>
            </w:pPr>
            <w:r w:rsidRPr="00295C81">
              <w:rPr>
                <w:rFonts w:ascii="Arial" w:hAnsi="Arial" w:cs="Arial" w:eastAsiaTheme="minorEastAsia"/>
                <w:sz w:val="20"/>
                <w:szCs w:val="20"/>
              </w:rPr>
              <w:t>Demonstrates broad and/or in-depth independent reading from appropriate sources, including the most current ones in the field.  Choice of sources clearly enhances fulfilment of the assignment objectives.  Clear, accurate, systematic application of material with developed and/or integrated critical appraisal.</w:t>
            </w:r>
          </w:p>
          <w:p w:rsidRPr="00295C81" w:rsidR="7A524D71" w:rsidP="6AD4E475" w:rsidRDefault="7A524D71" w14:paraId="5F0D5EE7" w14:textId="2F769F41">
            <w:pPr>
              <w:spacing w:after="0"/>
              <w:rPr>
                <w:rFonts w:ascii="Arial" w:hAnsi="Arial" w:cs="Arial" w:eastAsiaTheme="minorEastAsia"/>
                <w:sz w:val="20"/>
                <w:szCs w:val="20"/>
              </w:rPr>
            </w:pP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7A524D71" w:rsidP="6AD4E475" w:rsidRDefault="0E91BBF2" w14:paraId="1140472E" w14:textId="6A0E1722">
            <w:pPr>
              <w:spacing w:after="0"/>
              <w:rPr>
                <w:rFonts w:ascii="Arial" w:hAnsi="Arial" w:cs="Arial" w:eastAsiaTheme="minorEastAsia"/>
                <w:sz w:val="20"/>
                <w:szCs w:val="20"/>
              </w:rPr>
            </w:pPr>
            <w:r w:rsidRPr="00295C81">
              <w:rPr>
                <w:rFonts w:ascii="Arial" w:hAnsi="Arial" w:cs="Arial" w:eastAsiaTheme="minorEastAsia"/>
                <w:sz w:val="20"/>
                <w:szCs w:val="20"/>
              </w:rPr>
              <w:t xml:space="preserve">Evidence of independent reading from a wide range of appropriate sources, including current ones.  Clear, accurate, systematic application of material.   Shows an ability to appraise material critically. </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7A524D71" w:rsidP="6AD4E475" w:rsidRDefault="6E4CCC96" w14:paraId="05D7F833" w14:textId="2997963B">
            <w:pPr>
              <w:spacing w:after="0"/>
              <w:rPr>
                <w:rFonts w:ascii="Arial" w:hAnsi="Arial" w:cs="Arial" w:eastAsiaTheme="minorEastAsia"/>
                <w:color w:val="538135" w:themeColor="accent6" w:themeShade="BF"/>
                <w:sz w:val="20"/>
                <w:szCs w:val="20"/>
              </w:rPr>
            </w:pPr>
            <w:r w:rsidRPr="00295C81">
              <w:rPr>
                <w:rFonts w:ascii="Arial" w:hAnsi="Arial" w:cs="Arial" w:eastAsiaTheme="minorEastAsia"/>
                <w:sz w:val="20"/>
                <w:szCs w:val="20"/>
              </w:rPr>
              <w:t>Limited evidence of broad and independent reading. Application of literature is descriptive</w:t>
            </w:r>
            <w:r w:rsidRPr="00295C81" w:rsidR="356DD0A0">
              <w:rPr>
                <w:rFonts w:ascii="Arial" w:hAnsi="Arial" w:cs="Arial" w:eastAsiaTheme="minorEastAsia"/>
                <w:sz w:val="20"/>
                <w:szCs w:val="20"/>
              </w:rPr>
              <w:t xml:space="preserve"> rather than critical</w:t>
            </w:r>
            <w:r w:rsidRPr="00295C81">
              <w:rPr>
                <w:rFonts w:ascii="Arial" w:hAnsi="Arial" w:cs="Arial" w:eastAsiaTheme="minorEastAsia"/>
                <w:sz w:val="20"/>
                <w:szCs w:val="20"/>
              </w:rPr>
              <w:t xml:space="preserve"> overall.</w:t>
            </w:r>
          </w:p>
        </w:tc>
        <w:tc>
          <w:tcPr>
            <w:tcW w:w="2724" w:type="dxa"/>
            <w:tcBorders>
              <w:top w:val="single" w:color="auto" w:sz="4" w:space="0"/>
              <w:left w:val="single" w:color="auto" w:sz="6" w:space="0"/>
              <w:bottom w:val="single" w:color="auto" w:sz="6" w:space="0"/>
              <w:right w:val="single" w:color="auto" w:sz="4" w:space="0"/>
            </w:tcBorders>
            <w:tcMar>
              <w:top w:w="28" w:type="dxa"/>
              <w:bottom w:w="28" w:type="dxa"/>
            </w:tcMar>
          </w:tcPr>
          <w:p w:rsidRPr="00295C81" w:rsidR="7A524D71" w:rsidP="6AD4E475" w:rsidRDefault="6E4CCC96" w14:paraId="493ED5B4" w14:textId="79546431">
            <w:pPr>
              <w:spacing w:after="0"/>
              <w:rPr>
                <w:rFonts w:ascii="Arial" w:hAnsi="Arial" w:cs="Arial" w:eastAsiaTheme="minorEastAsia"/>
                <w:color w:val="538135" w:themeColor="accent6" w:themeShade="BF"/>
                <w:sz w:val="20"/>
                <w:szCs w:val="20"/>
              </w:rPr>
            </w:pPr>
            <w:r w:rsidRPr="00295C81">
              <w:rPr>
                <w:rFonts w:ascii="Arial" w:hAnsi="Arial" w:cs="Arial" w:eastAsiaTheme="minorEastAsia"/>
                <w:sz w:val="20"/>
                <w:szCs w:val="20"/>
              </w:rPr>
              <w:t>Very limited evidence of independent reading</w:t>
            </w:r>
            <w:r w:rsidRPr="00295C81" w:rsidR="7016691D">
              <w:rPr>
                <w:rFonts w:ascii="Arial" w:hAnsi="Arial" w:cs="Arial" w:eastAsiaTheme="minorEastAsia"/>
                <w:sz w:val="20"/>
                <w:szCs w:val="20"/>
              </w:rPr>
              <w:t>. Core texts and</w:t>
            </w:r>
            <w:r w:rsidRPr="00295C81" w:rsidR="10482479">
              <w:rPr>
                <w:rFonts w:ascii="Arial" w:hAnsi="Arial" w:cs="Arial" w:eastAsiaTheme="minorEastAsia"/>
                <w:sz w:val="20"/>
                <w:szCs w:val="20"/>
              </w:rPr>
              <w:t>/or</w:t>
            </w:r>
            <w:r w:rsidRPr="00295C81" w:rsidR="7016691D">
              <w:rPr>
                <w:rFonts w:ascii="Arial" w:hAnsi="Arial" w:cs="Arial" w:eastAsiaTheme="minorEastAsia"/>
                <w:sz w:val="20"/>
                <w:szCs w:val="20"/>
              </w:rPr>
              <w:t xml:space="preserve"> some</w:t>
            </w:r>
            <w:r w:rsidRPr="00295C81">
              <w:rPr>
                <w:rFonts w:ascii="Arial" w:hAnsi="Arial" w:cs="Arial" w:eastAsiaTheme="minorEastAsia"/>
                <w:sz w:val="20"/>
                <w:szCs w:val="20"/>
              </w:rPr>
              <w:t xml:space="preserve"> inappropriate sources </w:t>
            </w:r>
            <w:r w:rsidRPr="00295C81" w:rsidR="4E2AB07A">
              <w:rPr>
                <w:rFonts w:ascii="Arial" w:hAnsi="Arial" w:cs="Arial" w:eastAsiaTheme="minorEastAsia"/>
                <w:sz w:val="20"/>
                <w:szCs w:val="20"/>
              </w:rPr>
              <w:t>may be referred to</w:t>
            </w:r>
            <w:r w:rsidRPr="00295C81" w:rsidR="1C483E58">
              <w:rPr>
                <w:rFonts w:ascii="Arial" w:hAnsi="Arial" w:cs="Arial" w:eastAsiaTheme="minorEastAsia"/>
                <w:sz w:val="20"/>
                <w:szCs w:val="20"/>
              </w:rPr>
              <w:t xml:space="preserve"> briefly</w:t>
            </w:r>
            <w:r w:rsidRPr="00295C81" w:rsidR="75C6A71C">
              <w:rPr>
                <w:rFonts w:ascii="Arial" w:hAnsi="Arial" w:cs="Arial" w:eastAsiaTheme="minorEastAsia"/>
                <w:sz w:val="20"/>
                <w:szCs w:val="20"/>
              </w:rPr>
              <w:t xml:space="preserve"> and without critical analysis</w:t>
            </w:r>
            <w:r w:rsidRPr="00295C81" w:rsidR="1C483E58">
              <w:rPr>
                <w:rFonts w:ascii="Arial" w:hAnsi="Arial" w:cs="Arial" w:eastAsiaTheme="minorEastAsia"/>
                <w:sz w:val="20"/>
                <w:szCs w:val="20"/>
              </w:rPr>
              <w:t>.</w:t>
            </w:r>
          </w:p>
        </w:tc>
        <w:tc>
          <w:tcPr>
            <w:tcW w:w="2724" w:type="dxa"/>
            <w:tcBorders>
              <w:top w:val="single" w:color="auto" w:sz="4" w:space="0"/>
              <w:left w:val="single" w:color="auto" w:sz="4" w:space="0"/>
              <w:bottom w:val="single" w:color="auto" w:sz="6" w:space="0"/>
              <w:right w:val="single" w:color="auto" w:sz="4" w:space="0"/>
            </w:tcBorders>
            <w:tcMar>
              <w:top w:w="28" w:type="dxa"/>
              <w:bottom w:w="28" w:type="dxa"/>
            </w:tcMar>
          </w:tcPr>
          <w:p w:rsidRPr="00295C81" w:rsidR="7A524D71" w:rsidP="6AD4E475" w:rsidRDefault="0E91BBF2" w14:paraId="4C4684AA" w14:textId="2C93E298">
            <w:pPr>
              <w:spacing w:after="0"/>
              <w:rPr>
                <w:rFonts w:ascii="Arial" w:hAnsi="Arial" w:cs="Arial" w:eastAsiaTheme="minorEastAsia"/>
                <w:sz w:val="20"/>
                <w:szCs w:val="20"/>
              </w:rPr>
            </w:pPr>
            <w:r w:rsidRPr="00295C81">
              <w:rPr>
                <w:rFonts w:ascii="Arial" w:hAnsi="Arial" w:cs="Arial" w:eastAsiaTheme="minorEastAsia"/>
                <w:sz w:val="20"/>
                <w:szCs w:val="20"/>
              </w:rPr>
              <w:t>Little or no evidence of engagement with relevant literature.</w:t>
            </w:r>
          </w:p>
        </w:tc>
      </w:tr>
      <w:tr w:rsidRPr="00295C81" w:rsidR="2271B859" w:rsidTr="6AD4E475" w14:paraId="4A010294" w14:textId="77777777">
        <w:trPr>
          <w:cantSplit/>
          <w:trHeight w:val="2460"/>
        </w:trPr>
        <w:tc>
          <w:tcPr>
            <w:tcW w:w="2537"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7A524D71" w:rsidP="6AD4E475" w:rsidRDefault="0E91BBF2" w14:paraId="2C3DCB3C" w14:textId="61934D01">
            <w:pPr>
              <w:spacing w:after="0"/>
              <w:rPr>
                <w:rFonts w:ascii="Arial" w:hAnsi="Arial" w:cs="Arial" w:eastAsiaTheme="minorEastAsia"/>
                <w:b/>
                <w:bCs/>
                <w:sz w:val="20"/>
                <w:szCs w:val="20"/>
              </w:rPr>
            </w:pPr>
            <w:r w:rsidRPr="00295C81">
              <w:rPr>
                <w:rFonts w:ascii="Arial" w:hAnsi="Arial" w:cs="Arial" w:eastAsiaTheme="minorEastAsia"/>
                <w:b/>
                <w:bCs/>
                <w:sz w:val="20"/>
                <w:szCs w:val="20"/>
              </w:rPr>
              <w:t>3. Evaluation of process and the quality of information/ data developed</w:t>
            </w: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7A524D71" w:rsidP="6AD4E475" w:rsidRDefault="3FD51B4B" w14:paraId="5278B1AD" w14:textId="5BA73C94">
            <w:pPr>
              <w:spacing w:after="0"/>
              <w:rPr>
                <w:rFonts w:ascii="Arial" w:hAnsi="Arial" w:cs="Arial" w:eastAsiaTheme="minorEastAsia"/>
                <w:sz w:val="20"/>
                <w:szCs w:val="20"/>
              </w:rPr>
            </w:pPr>
            <w:r w:rsidRPr="00295C81">
              <w:rPr>
                <w:rFonts w:ascii="Arial" w:hAnsi="Arial" w:cs="Arial" w:eastAsiaTheme="minorEastAsia"/>
                <w:sz w:val="20"/>
                <w:szCs w:val="20"/>
              </w:rPr>
              <w:t>Outstanding</w:t>
            </w:r>
            <w:r w:rsidRPr="00295C81" w:rsidR="0E91BBF2">
              <w:rPr>
                <w:rFonts w:ascii="Arial" w:hAnsi="Arial" w:cs="Arial" w:eastAsiaTheme="minorEastAsia"/>
                <w:sz w:val="20"/>
                <w:szCs w:val="20"/>
              </w:rPr>
              <w:t xml:space="preserve"> evaluation of information and/or data using appropriate criteria that are self-determined.</w:t>
            </w:r>
          </w:p>
          <w:p w:rsidRPr="00295C81" w:rsidR="7A524D71" w:rsidP="6AD4E475" w:rsidRDefault="0E91BBF2" w14:paraId="13912184" w14:textId="22881518">
            <w:pPr>
              <w:spacing w:after="0"/>
              <w:rPr>
                <w:rFonts w:ascii="Arial" w:hAnsi="Arial" w:cs="Arial" w:eastAsiaTheme="minorEastAsia"/>
                <w:sz w:val="20"/>
                <w:szCs w:val="20"/>
              </w:rPr>
            </w:pPr>
            <w:r w:rsidRPr="00295C81">
              <w:rPr>
                <w:rFonts w:ascii="Arial" w:hAnsi="Arial" w:cs="Arial" w:eastAsiaTheme="minorEastAsia"/>
                <w:sz w:val="20"/>
                <w:szCs w:val="20"/>
              </w:rPr>
              <w:t>Critiques established research techniques and methodologies convincingly and proposes new hypotheses where appropriate.</w:t>
            </w: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7A524D71" w:rsidP="6AD4E475" w:rsidRDefault="0E91BBF2" w14:paraId="28981CB0" w14:textId="77777777">
            <w:pPr>
              <w:spacing w:after="0"/>
              <w:rPr>
                <w:rFonts w:ascii="Arial" w:hAnsi="Arial" w:cs="Arial" w:eastAsiaTheme="minorEastAsia"/>
                <w:sz w:val="20"/>
                <w:szCs w:val="20"/>
              </w:rPr>
            </w:pPr>
            <w:r w:rsidRPr="00295C81">
              <w:rPr>
                <w:rFonts w:ascii="Arial" w:hAnsi="Arial" w:cs="Arial" w:eastAsiaTheme="minorEastAsia"/>
                <w:sz w:val="20"/>
                <w:szCs w:val="20"/>
              </w:rPr>
              <w:t>Excellent evaluation of information and/or data using appropriate criteria that are self-determined.</w:t>
            </w:r>
          </w:p>
          <w:p w:rsidRPr="00295C81" w:rsidR="7A524D71" w:rsidP="6AD4E475" w:rsidRDefault="0E91BBF2" w14:paraId="3A163A3E" w14:textId="77777777">
            <w:pPr>
              <w:spacing w:after="0"/>
              <w:rPr>
                <w:rFonts w:ascii="Arial" w:hAnsi="Arial" w:cs="Arial" w:eastAsiaTheme="minorEastAsia"/>
                <w:sz w:val="20"/>
                <w:szCs w:val="20"/>
              </w:rPr>
            </w:pPr>
            <w:r w:rsidRPr="00295C81">
              <w:rPr>
                <w:rFonts w:ascii="Arial" w:hAnsi="Arial" w:cs="Arial" w:eastAsiaTheme="minorEastAsia"/>
                <w:sz w:val="20"/>
                <w:szCs w:val="20"/>
              </w:rPr>
              <w:t xml:space="preserve">Critiques established research techniques and methodologies effectively. </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7A524D71" w:rsidP="6AD4E475" w:rsidRDefault="0E91BBF2" w14:paraId="23E2DCD9" w14:textId="77777777">
            <w:pPr>
              <w:spacing w:after="0"/>
              <w:rPr>
                <w:rFonts w:ascii="Arial" w:hAnsi="Arial" w:cs="Arial" w:eastAsiaTheme="minorEastAsia"/>
                <w:sz w:val="20"/>
                <w:szCs w:val="20"/>
              </w:rPr>
            </w:pPr>
            <w:r w:rsidRPr="00295C81">
              <w:rPr>
                <w:rFonts w:ascii="Arial" w:hAnsi="Arial" w:cs="Arial" w:eastAsiaTheme="minorEastAsia"/>
                <w:sz w:val="20"/>
                <w:szCs w:val="20"/>
              </w:rPr>
              <w:t>Very effective evaluation of information and/or data and the enquiry process, including critique of the techniques used.</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7A524D71" w:rsidP="6AD4E475" w:rsidRDefault="0E91BBF2" w14:paraId="16EA50C3" w14:textId="77777777">
            <w:pPr>
              <w:spacing w:after="0"/>
              <w:rPr>
                <w:rFonts w:ascii="Arial" w:hAnsi="Arial" w:cs="Arial" w:eastAsiaTheme="minorEastAsia"/>
                <w:sz w:val="20"/>
                <w:szCs w:val="20"/>
              </w:rPr>
            </w:pPr>
            <w:r w:rsidRPr="00295C81">
              <w:rPr>
                <w:rFonts w:ascii="Arial" w:hAnsi="Arial" w:cs="Arial" w:eastAsiaTheme="minorEastAsia"/>
                <w:sz w:val="20"/>
                <w:szCs w:val="20"/>
              </w:rPr>
              <w:t>Effectively evaluates information and/or data and the inquiry process using prescribed guidelines.</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7A524D71" w:rsidP="6AD4E475" w:rsidRDefault="0E91BBF2" w14:paraId="321AF05E" w14:textId="645517E3">
            <w:pPr>
              <w:spacing w:after="0"/>
              <w:rPr>
                <w:rFonts w:ascii="Arial" w:hAnsi="Arial" w:cs="Arial" w:eastAsiaTheme="minorEastAsia"/>
                <w:sz w:val="20"/>
                <w:szCs w:val="20"/>
              </w:rPr>
            </w:pPr>
            <w:r w:rsidRPr="00295C81">
              <w:rPr>
                <w:rFonts w:ascii="Arial" w:hAnsi="Arial" w:cs="Arial" w:eastAsiaTheme="minorEastAsia"/>
                <w:sz w:val="20"/>
                <w:szCs w:val="20"/>
              </w:rPr>
              <w:t>Shows a basic evaluation of the enquiry methodology and information and/or data generated.</w:t>
            </w:r>
          </w:p>
        </w:tc>
        <w:tc>
          <w:tcPr>
            <w:tcW w:w="2724" w:type="dxa"/>
            <w:tcBorders>
              <w:top w:val="single" w:color="auto" w:sz="4" w:space="0"/>
              <w:left w:val="single" w:color="auto" w:sz="6" w:space="0"/>
              <w:bottom w:val="single" w:color="auto" w:sz="6" w:space="0"/>
              <w:right w:val="single" w:color="auto" w:sz="4" w:space="0"/>
            </w:tcBorders>
            <w:tcMar>
              <w:top w:w="28" w:type="dxa"/>
              <w:bottom w:w="28" w:type="dxa"/>
            </w:tcMar>
          </w:tcPr>
          <w:p w:rsidRPr="00295C81" w:rsidR="7A524D71" w:rsidP="6AD4E475" w:rsidRDefault="0E91BBF2" w14:paraId="7AE4E6F7" w14:textId="77777777">
            <w:pPr>
              <w:spacing w:after="0"/>
              <w:rPr>
                <w:rFonts w:ascii="Arial" w:hAnsi="Arial" w:cs="Arial" w:eastAsiaTheme="minorEastAsia"/>
                <w:sz w:val="20"/>
                <w:szCs w:val="20"/>
              </w:rPr>
            </w:pPr>
            <w:r w:rsidRPr="00295C81">
              <w:rPr>
                <w:rFonts w:ascii="Arial" w:hAnsi="Arial" w:cs="Arial" w:eastAsiaTheme="minorEastAsia"/>
                <w:sz w:val="20"/>
                <w:szCs w:val="20"/>
              </w:rPr>
              <w:t>Evaluation of process and the information and/or data is incomplete.</w:t>
            </w:r>
          </w:p>
        </w:tc>
        <w:tc>
          <w:tcPr>
            <w:tcW w:w="2724" w:type="dxa"/>
            <w:tcBorders>
              <w:top w:val="single" w:color="auto" w:sz="4" w:space="0"/>
              <w:left w:val="single" w:color="auto" w:sz="4" w:space="0"/>
              <w:bottom w:val="single" w:color="auto" w:sz="6" w:space="0"/>
              <w:right w:val="single" w:color="auto" w:sz="4" w:space="0"/>
            </w:tcBorders>
            <w:tcMar>
              <w:top w:w="28" w:type="dxa"/>
              <w:bottom w:w="28" w:type="dxa"/>
            </w:tcMar>
          </w:tcPr>
          <w:p w:rsidRPr="00295C81" w:rsidR="7A524D71" w:rsidP="6AD4E475" w:rsidRDefault="6E4CCC96" w14:paraId="7DA29892" w14:textId="1CD5174C">
            <w:pPr>
              <w:spacing w:after="0"/>
              <w:rPr>
                <w:rFonts w:ascii="Arial" w:hAnsi="Arial" w:cs="Arial" w:eastAsiaTheme="minorEastAsia"/>
                <w:color w:val="538135" w:themeColor="accent6" w:themeShade="BF"/>
                <w:sz w:val="20"/>
                <w:szCs w:val="20"/>
              </w:rPr>
            </w:pPr>
            <w:r w:rsidRPr="00295C81">
              <w:rPr>
                <w:rFonts w:ascii="Arial" w:hAnsi="Arial" w:cs="Arial" w:eastAsiaTheme="minorEastAsia"/>
                <w:sz w:val="20"/>
                <w:szCs w:val="20"/>
              </w:rPr>
              <w:t>Limited or no evaluat</w:t>
            </w:r>
            <w:r w:rsidRPr="00295C81" w:rsidR="5E87005A">
              <w:rPr>
                <w:rFonts w:ascii="Arial" w:hAnsi="Arial" w:cs="Arial" w:eastAsiaTheme="minorEastAsia"/>
                <w:sz w:val="20"/>
                <w:szCs w:val="20"/>
              </w:rPr>
              <w:t>ion of</w:t>
            </w:r>
            <w:r w:rsidRPr="00295C81">
              <w:rPr>
                <w:rFonts w:ascii="Arial" w:hAnsi="Arial" w:cs="Arial" w:eastAsiaTheme="minorEastAsia"/>
                <w:sz w:val="20"/>
                <w:szCs w:val="20"/>
              </w:rPr>
              <w:t xml:space="preserve"> either process or outcomes.</w:t>
            </w:r>
          </w:p>
        </w:tc>
      </w:tr>
      <w:tr w:rsidRPr="00295C81" w:rsidR="19557CF5" w:rsidTr="6AD4E475" w14:paraId="6AF0C430" w14:textId="77777777">
        <w:trPr>
          <w:cantSplit/>
          <w:trHeight w:val="525"/>
        </w:trPr>
        <w:tc>
          <w:tcPr>
            <w:tcW w:w="22483" w:type="dxa"/>
            <w:gridSpan w:val="8"/>
            <w:tcBorders>
              <w:top w:val="single" w:color="auto" w:sz="4" w:space="0"/>
              <w:left w:val="single" w:color="auto" w:sz="6" w:space="0"/>
              <w:bottom w:val="single" w:color="auto" w:sz="6" w:space="0"/>
              <w:right w:val="single" w:color="auto" w:sz="4" w:space="0"/>
            </w:tcBorders>
            <w:shd w:val="clear" w:color="auto" w:fill="C9C9C9" w:themeFill="accent3" w:themeFillTint="99"/>
            <w:tcMar>
              <w:top w:w="28" w:type="dxa"/>
              <w:bottom w:w="28" w:type="dxa"/>
            </w:tcMar>
          </w:tcPr>
          <w:p w:rsidRPr="00295C81" w:rsidR="19557CF5" w:rsidP="6AD4E475" w:rsidRDefault="16405257" w14:paraId="012C156E" w14:textId="236E6453">
            <w:pPr>
              <w:rPr>
                <w:rFonts w:ascii="Arial" w:hAnsi="Arial" w:cs="Arial" w:eastAsiaTheme="minorEastAsia"/>
                <w:b/>
                <w:bCs/>
                <w:sz w:val="20"/>
                <w:szCs w:val="20"/>
              </w:rPr>
            </w:pPr>
            <w:r w:rsidRPr="00295C81">
              <w:rPr>
                <w:rFonts w:ascii="Arial" w:hAnsi="Arial" w:cs="Arial" w:eastAsiaTheme="minorEastAsia"/>
                <w:b/>
                <w:bCs/>
                <w:sz w:val="20"/>
                <w:szCs w:val="20"/>
              </w:rPr>
              <w:t xml:space="preserve">     B. COGNITIVE SKILLS</w:t>
            </w:r>
          </w:p>
        </w:tc>
      </w:tr>
      <w:tr w:rsidRPr="00295C81" w:rsidR="2271B859" w:rsidTr="6AD4E475" w14:paraId="5F645F7E" w14:textId="77777777">
        <w:trPr>
          <w:cantSplit/>
          <w:trHeight w:val="858"/>
        </w:trPr>
        <w:tc>
          <w:tcPr>
            <w:tcW w:w="2537"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7A524D71" w:rsidP="6AD4E475" w:rsidRDefault="0E91BBF2" w14:paraId="7758D880" w14:textId="6CA141A3">
            <w:pPr>
              <w:spacing w:after="0"/>
              <w:rPr>
                <w:rFonts w:ascii="Arial" w:hAnsi="Arial" w:cs="Arial" w:eastAsiaTheme="minorEastAsia"/>
                <w:sz w:val="20"/>
                <w:szCs w:val="20"/>
              </w:rPr>
            </w:pPr>
            <w:r w:rsidRPr="00295C81">
              <w:rPr>
                <w:rFonts w:ascii="Arial" w:hAnsi="Arial" w:cs="Arial" w:eastAsiaTheme="minorEastAsia"/>
                <w:b/>
                <w:bCs/>
                <w:sz w:val="20"/>
                <w:szCs w:val="20"/>
              </w:rPr>
              <w:t xml:space="preserve">4. Quality of sources used </w:t>
            </w: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7A524D71" w:rsidP="6AD4E475" w:rsidRDefault="0E91BBF2" w14:paraId="7B64274F" w14:textId="71423745">
            <w:pPr>
              <w:spacing w:after="0"/>
              <w:rPr>
                <w:rFonts w:ascii="Arial" w:hAnsi="Arial" w:cs="Arial" w:eastAsiaTheme="minorEastAsia"/>
                <w:sz w:val="20"/>
                <w:szCs w:val="20"/>
              </w:rPr>
            </w:pPr>
            <w:r w:rsidRPr="00295C81">
              <w:rPr>
                <w:rFonts w:ascii="Arial" w:hAnsi="Arial" w:cs="Arial" w:eastAsiaTheme="minorEastAsia"/>
                <w:sz w:val="20"/>
                <w:szCs w:val="20"/>
              </w:rPr>
              <w:t>Outstanding use made of primary sources collated independently, in conjunction with very high-quality secondary sources.  Heavily draws upon current research and/ or advanced scholarship, at the forefront of the field of study or professional practice.</w:t>
            </w: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7A524D71" w:rsidP="6AD4E475" w:rsidRDefault="0E91BBF2" w14:paraId="7BFD0B16" w14:textId="35F2C25F">
            <w:pPr>
              <w:spacing w:after="0"/>
              <w:rPr>
                <w:rFonts w:ascii="Arial" w:hAnsi="Arial" w:cs="Arial" w:eastAsiaTheme="minorEastAsia"/>
                <w:sz w:val="20"/>
                <w:szCs w:val="20"/>
              </w:rPr>
            </w:pPr>
            <w:r w:rsidRPr="00295C81">
              <w:rPr>
                <w:rFonts w:ascii="Arial" w:hAnsi="Arial" w:cs="Arial" w:eastAsiaTheme="minorEastAsia"/>
                <w:sz w:val="20"/>
                <w:szCs w:val="20"/>
              </w:rPr>
              <w:t>Excellent use made of primary sources collated independently, in conjunction with high quality secondary sources.  Draws upon current research and / or advanced scholarship, at the forefront of the field of study or professional practice.</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7A524D71" w:rsidP="6AD4E475" w:rsidRDefault="0E91BBF2" w14:paraId="4C107DDD" w14:textId="70DFBF21">
            <w:pPr>
              <w:spacing w:after="0"/>
              <w:rPr>
                <w:rFonts w:ascii="Arial" w:hAnsi="Arial" w:cs="Arial" w:eastAsiaTheme="minorEastAsia"/>
                <w:sz w:val="20"/>
                <w:szCs w:val="20"/>
              </w:rPr>
            </w:pPr>
            <w:r w:rsidRPr="00295C81">
              <w:rPr>
                <w:rFonts w:ascii="Arial" w:hAnsi="Arial" w:cs="Arial" w:eastAsiaTheme="minorEastAsia"/>
                <w:sz w:val="20"/>
                <w:szCs w:val="20"/>
              </w:rPr>
              <w:t>Uses a wide range and balanced combination of primary sources, collated independently, and high-quality secondary sources. Makes some use of current research and/or advanced scholarship.</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7A524D71" w:rsidP="6AD4E475" w:rsidRDefault="0E91BBF2" w14:paraId="4C81B26D" w14:textId="77A38352">
            <w:pPr>
              <w:spacing w:after="0"/>
              <w:rPr>
                <w:rFonts w:ascii="Arial" w:hAnsi="Arial" w:cs="Arial" w:eastAsiaTheme="minorEastAsia"/>
                <w:sz w:val="20"/>
                <w:szCs w:val="20"/>
              </w:rPr>
            </w:pPr>
            <w:r w:rsidRPr="00295C81">
              <w:rPr>
                <w:rFonts w:ascii="Arial" w:hAnsi="Arial" w:cs="Arial" w:eastAsiaTheme="minorEastAsia"/>
                <w:sz w:val="20"/>
                <w:szCs w:val="20"/>
              </w:rPr>
              <w:t>Uses an adequate and largely balanced combination of primary sources, collated independently, and secondary sources, including current sources.</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7A524D71" w:rsidP="6AD4E475" w:rsidRDefault="0E91BBF2" w14:paraId="5D71A275" w14:textId="22DC385F">
            <w:pPr>
              <w:spacing w:after="0"/>
              <w:rPr>
                <w:rFonts w:ascii="Arial" w:hAnsi="Arial" w:cs="Arial" w:eastAsiaTheme="minorEastAsia"/>
                <w:sz w:val="20"/>
                <w:szCs w:val="20"/>
              </w:rPr>
            </w:pPr>
            <w:r w:rsidRPr="00295C81">
              <w:rPr>
                <w:rFonts w:ascii="Arial" w:hAnsi="Arial" w:cs="Arial" w:eastAsiaTheme="minorEastAsia"/>
                <w:sz w:val="20"/>
                <w:szCs w:val="20"/>
              </w:rPr>
              <w:t xml:space="preserve">Scope and breadth of sources </w:t>
            </w:r>
            <w:r w:rsidRPr="00295C81" w:rsidR="703AC8FC">
              <w:rPr>
                <w:rFonts w:ascii="Arial" w:hAnsi="Arial" w:cs="Arial" w:eastAsiaTheme="minorEastAsia"/>
                <w:sz w:val="20"/>
                <w:szCs w:val="20"/>
              </w:rPr>
              <w:t xml:space="preserve">is too narrow for a </w:t>
            </w:r>
            <w:proofErr w:type="gramStart"/>
            <w:r w:rsidRPr="00295C81" w:rsidR="703AC8FC">
              <w:rPr>
                <w:rFonts w:ascii="Arial" w:hAnsi="Arial" w:cs="Arial" w:eastAsiaTheme="minorEastAsia"/>
                <w:sz w:val="20"/>
                <w:szCs w:val="20"/>
              </w:rPr>
              <w:t>level-7</w:t>
            </w:r>
            <w:proofErr w:type="gramEnd"/>
            <w:r w:rsidRPr="00295C81" w:rsidR="703AC8FC">
              <w:rPr>
                <w:rFonts w:ascii="Arial" w:hAnsi="Arial" w:cs="Arial" w:eastAsiaTheme="minorEastAsia"/>
                <w:sz w:val="20"/>
                <w:szCs w:val="20"/>
              </w:rPr>
              <w:t xml:space="preserve"> assignment</w:t>
            </w:r>
            <w:r w:rsidRPr="00295C81">
              <w:rPr>
                <w:rFonts w:ascii="Arial" w:hAnsi="Arial" w:cs="Arial" w:eastAsiaTheme="minorEastAsia"/>
                <w:sz w:val="20"/>
                <w:szCs w:val="20"/>
              </w:rPr>
              <w:t xml:space="preserve">, and not always current enough. </w:t>
            </w:r>
          </w:p>
        </w:tc>
        <w:tc>
          <w:tcPr>
            <w:tcW w:w="2724" w:type="dxa"/>
            <w:tcBorders>
              <w:top w:val="single" w:color="auto" w:sz="4" w:space="0"/>
              <w:left w:val="single" w:color="auto" w:sz="6" w:space="0"/>
              <w:bottom w:val="single" w:color="auto" w:sz="6" w:space="0"/>
              <w:right w:val="single" w:color="auto" w:sz="4" w:space="0"/>
            </w:tcBorders>
            <w:tcMar>
              <w:top w:w="28" w:type="dxa"/>
              <w:bottom w:w="28" w:type="dxa"/>
            </w:tcMar>
          </w:tcPr>
          <w:p w:rsidRPr="00295C81" w:rsidR="7A524D71" w:rsidP="6AD4E475" w:rsidRDefault="79B521C5" w14:paraId="5D1741BC" w14:textId="35F04833">
            <w:pPr>
              <w:spacing w:after="0"/>
              <w:rPr>
                <w:rFonts w:ascii="Arial" w:hAnsi="Arial" w:cs="Arial" w:eastAsiaTheme="minorEastAsia"/>
                <w:color w:val="538135" w:themeColor="accent6" w:themeShade="BF"/>
                <w:sz w:val="20"/>
                <w:szCs w:val="20"/>
              </w:rPr>
            </w:pPr>
            <w:r w:rsidRPr="00295C81">
              <w:rPr>
                <w:rFonts w:ascii="Arial" w:hAnsi="Arial" w:cs="Arial" w:eastAsiaTheme="minorEastAsia"/>
                <w:sz w:val="20"/>
                <w:szCs w:val="20"/>
              </w:rPr>
              <w:t>Uses a narrow range of</w:t>
            </w:r>
            <w:r w:rsidRPr="00295C81" w:rsidR="6E4CCC96">
              <w:rPr>
                <w:rFonts w:ascii="Arial" w:hAnsi="Arial" w:cs="Arial" w:eastAsiaTheme="minorEastAsia"/>
                <w:sz w:val="20"/>
                <w:szCs w:val="20"/>
              </w:rPr>
              <w:t xml:space="preserve"> sources </w:t>
            </w:r>
            <w:r w:rsidRPr="00295C81" w:rsidR="600E0F68">
              <w:rPr>
                <w:rFonts w:ascii="Arial" w:hAnsi="Arial" w:cs="Arial" w:eastAsiaTheme="minorEastAsia"/>
                <w:sz w:val="20"/>
                <w:szCs w:val="20"/>
              </w:rPr>
              <w:t xml:space="preserve">which </w:t>
            </w:r>
            <w:r w:rsidRPr="00295C81" w:rsidR="6E4CCC96">
              <w:rPr>
                <w:rFonts w:ascii="Arial" w:hAnsi="Arial" w:cs="Arial" w:eastAsiaTheme="minorEastAsia"/>
                <w:sz w:val="20"/>
                <w:szCs w:val="20"/>
              </w:rPr>
              <w:t>are not current.</w:t>
            </w:r>
          </w:p>
        </w:tc>
        <w:tc>
          <w:tcPr>
            <w:tcW w:w="2724" w:type="dxa"/>
            <w:tcBorders>
              <w:top w:val="single" w:color="auto" w:sz="4" w:space="0"/>
              <w:left w:val="single" w:color="auto" w:sz="4" w:space="0"/>
              <w:bottom w:val="single" w:color="auto" w:sz="6" w:space="0"/>
              <w:right w:val="single" w:color="auto" w:sz="4" w:space="0"/>
            </w:tcBorders>
            <w:tcMar>
              <w:top w:w="28" w:type="dxa"/>
              <w:bottom w:w="28" w:type="dxa"/>
            </w:tcMar>
          </w:tcPr>
          <w:p w:rsidRPr="00295C81" w:rsidR="7A524D71" w:rsidP="6AD4E475" w:rsidRDefault="0E91BBF2" w14:paraId="31D946A7" w14:textId="7BBE62F4">
            <w:pPr>
              <w:spacing w:after="0"/>
              <w:rPr>
                <w:rFonts w:ascii="Arial" w:hAnsi="Arial" w:cs="Arial" w:eastAsiaTheme="minorEastAsia"/>
                <w:sz w:val="20"/>
                <w:szCs w:val="20"/>
              </w:rPr>
            </w:pPr>
            <w:r w:rsidRPr="00295C81">
              <w:rPr>
                <w:rFonts w:ascii="Arial" w:hAnsi="Arial" w:cs="Arial" w:eastAsiaTheme="minorEastAsia"/>
                <w:sz w:val="20"/>
                <w:szCs w:val="20"/>
              </w:rPr>
              <w:t>Uses unreliable and/ or inappropriate sources.</w:t>
            </w:r>
          </w:p>
        </w:tc>
      </w:tr>
      <w:tr w:rsidRPr="00295C81" w:rsidR="7A524D71" w:rsidTr="6AD4E475" w14:paraId="4D767408" w14:textId="77777777">
        <w:trPr>
          <w:cantSplit/>
          <w:trHeight w:val="858"/>
        </w:trPr>
        <w:tc>
          <w:tcPr>
            <w:tcW w:w="2537"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0D1B1AFC" w:rsidP="6AD4E475" w:rsidRDefault="325EC603" w14:paraId="4FA69729" w14:textId="2CA9F7BB">
            <w:pPr>
              <w:spacing w:after="0"/>
              <w:rPr>
                <w:rFonts w:ascii="Arial" w:hAnsi="Arial" w:cs="Arial" w:eastAsiaTheme="minorEastAsia"/>
                <w:sz w:val="20"/>
                <w:szCs w:val="20"/>
              </w:rPr>
            </w:pPr>
            <w:r w:rsidRPr="00295C81">
              <w:rPr>
                <w:rFonts w:ascii="Arial" w:hAnsi="Arial" w:cs="Arial" w:eastAsiaTheme="minorEastAsia"/>
                <w:b/>
                <w:bCs/>
                <w:sz w:val="20"/>
                <w:szCs w:val="20"/>
              </w:rPr>
              <w:t>5. Referencing</w:t>
            </w: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0D1B1AFC" w:rsidP="6AD4E475" w:rsidRDefault="325EC603" w14:paraId="581EF656" w14:textId="4A9CAAD1">
            <w:pPr>
              <w:spacing w:after="0"/>
              <w:rPr>
                <w:rFonts w:ascii="Arial" w:hAnsi="Arial" w:cs="Arial" w:eastAsiaTheme="minorEastAsia"/>
                <w:sz w:val="20"/>
                <w:szCs w:val="20"/>
              </w:rPr>
            </w:pPr>
            <w:r w:rsidRPr="00295C81">
              <w:rPr>
                <w:rFonts w:ascii="Arial" w:hAnsi="Arial" w:cs="Arial" w:eastAsiaTheme="minorEastAsia"/>
                <w:sz w:val="20"/>
                <w:szCs w:val="20"/>
              </w:rPr>
              <w:t xml:space="preserve">Outstanding use of sources to support discussion and personal findings. Referencing follows the highest standards of the discipline. </w:t>
            </w: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0D1B1AFC" w:rsidP="6AD4E475" w:rsidRDefault="325EC603" w14:paraId="072B0298" w14:textId="7D23E975">
            <w:pPr>
              <w:spacing w:after="0"/>
              <w:rPr>
                <w:rFonts w:ascii="Arial" w:hAnsi="Arial" w:cs="Arial" w:eastAsiaTheme="minorEastAsia"/>
                <w:sz w:val="20"/>
                <w:szCs w:val="20"/>
              </w:rPr>
            </w:pPr>
            <w:r w:rsidRPr="00295C81">
              <w:rPr>
                <w:rFonts w:ascii="Arial" w:hAnsi="Arial" w:cs="Arial" w:eastAsiaTheme="minorEastAsia"/>
                <w:sz w:val="20"/>
                <w:szCs w:val="20"/>
              </w:rPr>
              <w:t>Excellent use of sources to support discussion and personal findings. Referencing follows highly effectively the standards of the discipline.</w:t>
            </w:r>
          </w:p>
          <w:p w:rsidRPr="00295C81" w:rsidR="0D1B1AFC" w:rsidP="6AD4E475" w:rsidRDefault="0D1B1AFC" w14:paraId="5E71753A" w14:textId="5A266CA3">
            <w:pPr>
              <w:spacing w:after="0"/>
              <w:rPr>
                <w:rFonts w:ascii="Arial" w:hAnsi="Arial" w:cs="Arial" w:eastAsiaTheme="minorEastAsia"/>
                <w:sz w:val="20"/>
                <w:szCs w:val="20"/>
              </w:rPr>
            </w:pP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0D1B1AFC" w:rsidP="6AD4E475" w:rsidRDefault="325EC603" w14:paraId="651117F7" w14:textId="4BDD8465">
            <w:pPr>
              <w:spacing w:after="0"/>
              <w:rPr>
                <w:rFonts w:ascii="Arial" w:hAnsi="Arial" w:cs="Arial" w:eastAsiaTheme="minorEastAsia"/>
                <w:sz w:val="20"/>
                <w:szCs w:val="20"/>
              </w:rPr>
            </w:pPr>
            <w:r w:rsidRPr="00295C81">
              <w:rPr>
                <w:rFonts w:ascii="Arial" w:hAnsi="Arial" w:cs="Arial" w:eastAsiaTheme="minorEastAsia"/>
                <w:sz w:val="20"/>
                <w:szCs w:val="20"/>
              </w:rPr>
              <w:t>Very effective use of sources to support discussion and personal findings. Referencing follows the standards of the discipline very clearly</w:t>
            </w:r>
            <w:r w:rsidRPr="00295C81" w:rsidR="3A0CB969">
              <w:rPr>
                <w:rFonts w:ascii="Arial" w:hAnsi="Arial" w:cs="Arial" w:eastAsiaTheme="minorEastAsia"/>
                <w:sz w:val="20"/>
                <w:szCs w:val="20"/>
              </w:rPr>
              <w:t xml:space="preserve"> and accurately</w:t>
            </w:r>
            <w:r w:rsidRPr="00295C81">
              <w:rPr>
                <w:rFonts w:ascii="Arial" w:hAnsi="Arial" w:cs="Arial" w:eastAsiaTheme="minorEastAsia"/>
                <w:sz w:val="20"/>
                <w:szCs w:val="20"/>
              </w:rPr>
              <w:t>.</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0D1B1AFC" w:rsidP="6AD4E475" w:rsidRDefault="325EC603" w14:paraId="60C6E247" w14:textId="77C95652">
            <w:pPr>
              <w:spacing w:after="0"/>
              <w:rPr>
                <w:rFonts w:ascii="Arial" w:hAnsi="Arial" w:cs="Arial" w:eastAsiaTheme="minorEastAsia"/>
                <w:sz w:val="20"/>
                <w:szCs w:val="20"/>
              </w:rPr>
            </w:pPr>
            <w:r w:rsidRPr="00295C81">
              <w:rPr>
                <w:rFonts w:ascii="Arial" w:hAnsi="Arial" w:cs="Arial" w:eastAsiaTheme="minorEastAsia"/>
                <w:sz w:val="20"/>
                <w:szCs w:val="20"/>
              </w:rPr>
              <w:t>Effective use of sources to support discussion and personal findings. Referencing follows the standards of the discipline clearly</w:t>
            </w:r>
            <w:r w:rsidRPr="00295C81" w:rsidR="6E492EDF">
              <w:rPr>
                <w:rFonts w:ascii="Arial" w:hAnsi="Arial" w:cs="Arial" w:eastAsiaTheme="minorEastAsia"/>
                <w:sz w:val="20"/>
                <w:szCs w:val="20"/>
              </w:rPr>
              <w:t xml:space="preserve"> and accurately</w:t>
            </w:r>
            <w:r w:rsidRPr="00295C81">
              <w:rPr>
                <w:rFonts w:ascii="Arial" w:hAnsi="Arial" w:cs="Arial" w:eastAsiaTheme="minorEastAsia"/>
                <w:sz w:val="20"/>
                <w:szCs w:val="20"/>
              </w:rPr>
              <w:t>.</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0D1B1AFC" w:rsidP="6AD4E475" w:rsidRDefault="325EC603" w14:paraId="6CA5A311" w14:textId="2DCFA0AC">
            <w:pPr>
              <w:spacing w:after="0"/>
              <w:rPr>
                <w:rFonts w:ascii="Arial" w:hAnsi="Arial" w:cs="Arial" w:eastAsiaTheme="minorEastAsia"/>
                <w:sz w:val="20"/>
                <w:szCs w:val="20"/>
              </w:rPr>
            </w:pPr>
            <w:r w:rsidRPr="00295C81">
              <w:rPr>
                <w:rFonts w:ascii="Arial" w:hAnsi="Arial" w:cs="Arial" w:eastAsiaTheme="minorEastAsia"/>
                <w:sz w:val="20"/>
                <w:szCs w:val="20"/>
              </w:rPr>
              <w:t>Sources of information acknowledged but integration between text and reference list is inconsistent. Attempts to follow</w:t>
            </w:r>
            <w:r w:rsidRPr="00295C81" w:rsidR="1C672C3C">
              <w:rPr>
                <w:rFonts w:ascii="Arial" w:hAnsi="Arial" w:cs="Arial" w:eastAsiaTheme="minorEastAsia"/>
                <w:sz w:val="20"/>
                <w:szCs w:val="20"/>
              </w:rPr>
              <w:t xml:space="preserve"> a</w:t>
            </w:r>
            <w:r w:rsidRPr="00295C81">
              <w:rPr>
                <w:rFonts w:ascii="Arial" w:hAnsi="Arial" w:cs="Arial" w:eastAsiaTheme="minorEastAsia"/>
                <w:sz w:val="20"/>
                <w:szCs w:val="20"/>
              </w:rPr>
              <w:t xml:space="preserve"> systematic approach, appropriate to the discipline do not always succeed.</w:t>
            </w:r>
          </w:p>
        </w:tc>
        <w:tc>
          <w:tcPr>
            <w:tcW w:w="2724" w:type="dxa"/>
            <w:tcBorders>
              <w:top w:val="single" w:color="auto" w:sz="4" w:space="0"/>
              <w:left w:val="single" w:color="auto" w:sz="6" w:space="0"/>
              <w:bottom w:val="single" w:color="auto" w:sz="6" w:space="0"/>
              <w:right w:val="single" w:color="auto" w:sz="4" w:space="0"/>
            </w:tcBorders>
            <w:tcMar>
              <w:top w:w="28" w:type="dxa"/>
              <w:bottom w:w="28" w:type="dxa"/>
            </w:tcMar>
          </w:tcPr>
          <w:p w:rsidRPr="00295C81" w:rsidR="0D1B1AFC" w:rsidP="6AD4E475" w:rsidRDefault="325EC603" w14:paraId="0E530DA0" w14:textId="4DE2ED83">
            <w:pPr>
              <w:spacing w:after="0"/>
              <w:rPr>
                <w:rFonts w:ascii="Arial" w:hAnsi="Arial" w:cs="Arial" w:eastAsiaTheme="minorEastAsia"/>
                <w:sz w:val="20"/>
                <w:szCs w:val="20"/>
              </w:rPr>
            </w:pPr>
            <w:r w:rsidRPr="00295C81">
              <w:rPr>
                <w:rFonts w:ascii="Arial" w:hAnsi="Arial" w:cs="Arial" w:eastAsiaTheme="minorEastAsia"/>
                <w:sz w:val="20"/>
                <w:szCs w:val="20"/>
              </w:rPr>
              <w:t xml:space="preserve">Some sources of information acknowledged but links between text and reference list unclear. Referencing does not follow a systematic approach. </w:t>
            </w:r>
          </w:p>
        </w:tc>
        <w:tc>
          <w:tcPr>
            <w:tcW w:w="2724" w:type="dxa"/>
            <w:tcBorders>
              <w:top w:val="single" w:color="auto" w:sz="4" w:space="0"/>
              <w:left w:val="single" w:color="auto" w:sz="4" w:space="0"/>
              <w:bottom w:val="single" w:color="auto" w:sz="6" w:space="0"/>
              <w:right w:val="single" w:color="auto" w:sz="4" w:space="0"/>
            </w:tcBorders>
            <w:tcMar>
              <w:top w:w="28" w:type="dxa"/>
              <w:bottom w:w="28" w:type="dxa"/>
            </w:tcMar>
          </w:tcPr>
          <w:p w:rsidRPr="00295C81" w:rsidR="0D1B1AFC" w:rsidP="6AD4E475" w:rsidRDefault="325EC603" w14:paraId="1F24CD09" w14:textId="7E223A09">
            <w:pPr>
              <w:spacing w:after="0"/>
              <w:rPr>
                <w:rFonts w:ascii="Arial" w:hAnsi="Arial" w:cs="Arial" w:eastAsiaTheme="minorEastAsia"/>
                <w:sz w:val="20"/>
                <w:szCs w:val="20"/>
              </w:rPr>
            </w:pPr>
            <w:r w:rsidRPr="00295C81">
              <w:rPr>
                <w:rFonts w:ascii="Arial" w:hAnsi="Arial" w:cs="Arial" w:eastAsiaTheme="minorEastAsia"/>
                <w:sz w:val="20"/>
                <w:szCs w:val="20"/>
              </w:rPr>
              <w:t>Little or no acknowledgement of sources of information in text and/or reference list.</w:t>
            </w:r>
          </w:p>
        </w:tc>
      </w:tr>
      <w:tr w:rsidRPr="00295C81" w:rsidR="7A524D71" w:rsidTr="6AD4E475" w14:paraId="79D2F8EE" w14:textId="77777777">
        <w:trPr>
          <w:cantSplit/>
          <w:trHeight w:val="858"/>
        </w:trPr>
        <w:tc>
          <w:tcPr>
            <w:tcW w:w="2537"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19557CF5" w:rsidP="6AD4E475" w:rsidRDefault="0594F654" w14:paraId="005849D4" w14:textId="0C2E3DC7">
            <w:pPr>
              <w:spacing w:after="0"/>
              <w:rPr>
                <w:rFonts w:ascii="Arial" w:hAnsi="Arial" w:cs="Arial" w:eastAsiaTheme="minorEastAsia"/>
                <w:sz w:val="20"/>
                <w:szCs w:val="20"/>
              </w:rPr>
            </w:pPr>
            <w:r w:rsidRPr="00295C81">
              <w:rPr>
                <w:rFonts w:ascii="Arial" w:hAnsi="Arial" w:cs="Arial" w:eastAsiaTheme="minorEastAsia"/>
                <w:b/>
                <w:bCs/>
                <w:sz w:val="20"/>
                <w:szCs w:val="20"/>
              </w:rPr>
              <w:t>6</w:t>
            </w:r>
            <w:r w:rsidRPr="00295C81" w:rsidR="4A828297">
              <w:rPr>
                <w:rFonts w:ascii="Arial" w:hAnsi="Arial" w:cs="Arial" w:eastAsiaTheme="minorEastAsia"/>
                <w:b/>
                <w:bCs/>
                <w:sz w:val="20"/>
                <w:szCs w:val="20"/>
              </w:rPr>
              <w:t>a</w:t>
            </w:r>
            <w:r w:rsidRPr="00295C81">
              <w:rPr>
                <w:rFonts w:ascii="Arial" w:hAnsi="Arial" w:cs="Arial" w:eastAsiaTheme="minorEastAsia"/>
                <w:b/>
                <w:bCs/>
                <w:sz w:val="20"/>
                <w:szCs w:val="20"/>
              </w:rPr>
              <w:t>. Clarity of objectives and focus of work</w:t>
            </w: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19557CF5" w:rsidP="6AD4E475" w:rsidRDefault="0594F654" w14:paraId="26D3993A" w14:textId="254A9CB0">
            <w:pPr>
              <w:spacing w:after="0"/>
              <w:rPr>
                <w:rFonts w:ascii="Arial" w:hAnsi="Arial" w:cs="Arial" w:eastAsiaTheme="minorEastAsia"/>
                <w:sz w:val="20"/>
                <w:szCs w:val="20"/>
              </w:rPr>
            </w:pPr>
            <w:r w:rsidRPr="00295C81">
              <w:rPr>
                <w:rFonts w:ascii="Arial" w:hAnsi="Arial" w:cs="Arial" w:eastAsiaTheme="minorEastAsia"/>
                <w:sz w:val="20"/>
                <w:szCs w:val="20"/>
              </w:rPr>
              <w:t>Defines appropriate objectives in detail and systematically addresses them comprehensively and imaginatively.</w:t>
            </w: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19557CF5" w:rsidP="6AD4E475" w:rsidRDefault="0594F654" w14:paraId="69421499" w14:textId="7B71227D">
            <w:pPr>
              <w:spacing w:after="0"/>
              <w:rPr>
                <w:rFonts w:ascii="Arial" w:hAnsi="Arial" w:cs="Arial" w:eastAsiaTheme="minorEastAsia"/>
                <w:sz w:val="20"/>
                <w:szCs w:val="20"/>
              </w:rPr>
            </w:pPr>
            <w:r w:rsidRPr="00295C81">
              <w:rPr>
                <w:rFonts w:ascii="Arial" w:hAnsi="Arial" w:cs="Arial" w:eastAsiaTheme="minorEastAsia"/>
                <w:sz w:val="20"/>
                <w:szCs w:val="20"/>
              </w:rPr>
              <w:t>Defines appropriate objectives in detail and addresses them comprehensively and imaginatively.</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19557CF5" w:rsidP="6AD4E475" w:rsidRDefault="0594F654" w14:paraId="0939B236" w14:textId="3D86575A">
            <w:pPr>
              <w:spacing w:after="0"/>
              <w:rPr>
                <w:rFonts w:ascii="Arial" w:hAnsi="Arial" w:cs="Arial" w:eastAsiaTheme="minorEastAsia"/>
                <w:sz w:val="20"/>
                <w:szCs w:val="20"/>
              </w:rPr>
            </w:pPr>
            <w:r w:rsidRPr="00295C81">
              <w:rPr>
                <w:rFonts w:ascii="Arial" w:hAnsi="Arial" w:cs="Arial" w:eastAsiaTheme="minorEastAsia"/>
                <w:sz w:val="20"/>
                <w:szCs w:val="20"/>
              </w:rPr>
              <w:t xml:space="preserve">Defines appropriate objectives in </w:t>
            </w:r>
            <w:r w:rsidRPr="00295C81" w:rsidR="39BE33EE">
              <w:rPr>
                <w:rFonts w:ascii="Arial" w:hAnsi="Arial" w:cs="Arial" w:eastAsiaTheme="minorEastAsia"/>
                <w:sz w:val="20"/>
                <w:szCs w:val="20"/>
              </w:rPr>
              <w:t>detail</w:t>
            </w:r>
            <w:r w:rsidRPr="00295C81">
              <w:rPr>
                <w:rFonts w:ascii="Arial" w:hAnsi="Arial" w:cs="Arial" w:eastAsiaTheme="minorEastAsia"/>
                <w:sz w:val="20"/>
                <w:szCs w:val="20"/>
              </w:rPr>
              <w:t xml:space="preserve"> and addresses them coherently throughout the work.</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19557CF5" w:rsidP="6AD4E475" w:rsidRDefault="0594F654" w14:paraId="691A30BC" w14:textId="1C23C0BC">
            <w:pPr>
              <w:spacing w:after="0"/>
              <w:rPr>
                <w:rFonts w:ascii="Arial" w:hAnsi="Arial" w:cs="Arial" w:eastAsiaTheme="minorEastAsia"/>
                <w:sz w:val="20"/>
                <w:szCs w:val="20"/>
              </w:rPr>
            </w:pPr>
            <w:r w:rsidRPr="00295C81">
              <w:rPr>
                <w:rFonts w:ascii="Arial" w:hAnsi="Arial" w:cs="Arial" w:eastAsiaTheme="minorEastAsia"/>
                <w:sz w:val="20"/>
                <w:szCs w:val="20"/>
              </w:rPr>
              <w:t xml:space="preserve">Outlines appropriate objectives and addresses them in a manner which gives focus to the work. </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19557CF5" w:rsidP="6AD4E475" w:rsidRDefault="0594F654" w14:paraId="5B7FF832" w14:textId="7E9626FB">
            <w:pPr>
              <w:spacing w:after="0"/>
              <w:rPr>
                <w:rFonts w:ascii="Arial" w:hAnsi="Arial" w:cs="Arial" w:eastAsiaTheme="minorEastAsia"/>
                <w:sz w:val="20"/>
                <w:szCs w:val="20"/>
              </w:rPr>
            </w:pPr>
            <w:r w:rsidRPr="00295C81">
              <w:rPr>
                <w:rFonts w:ascii="Arial" w:hAnsi="Arial" w:cs="Arial" w:eastAsiaTheme="minorEastAsia"/>
                <w:sz w:val="20"/>
                <w:szCs w:val="20"/>
              </w:rPr>
              <w:t xml:space="preserve">Uses generalised objectives to provide adequate but limited focus to the work. </w:t>
            </w:r>
          </w:p>
        </w:tc>
        <w:tc>
          <w:tcPr>
            <w:tcW w:w="2724" w:type="dxa"/>
            <w:tcBorders>
              <w:top w:val="single" w:color="auto" w:sz="4" w:space="0"/>
              <w:left w:val="single" w:color="auto" w:sz="6" w:space="0"/>
              <w:bottom w:val="single" w:color="auto" w:sz="6" w:space="0"/>
              <w:right w:val="single" w:color="auto" w:sz="4" w:space="0"/>
            </w:tcBorders>
            <w:tcMar>
              <w:top w:w="28" w:type="dxa"/>
              <w:bottom w:w="28" w:type="dxa"/>
            </w:tcMar>
          </w:tcPr>
          <w:p w:rsidRPr="00295C81" w:rsidR="19557CF5" w:rsidP="6AD4E475" w:rsidRDefault="0594F654" w14:paraId="781F594E" w14:textId="66F92583">
            <w:pPr>
              <w:spacing w:after="0"/>
              <w:rPr>
                <w:rFonts w:ascii="Arial" w:hAnsi="Arial" w:cs="Arial" w:eastAsiaTheme="minorEastAsia"/>
                <w:sz w:val="20"/>
                <w:szCs w:val="20"/>
              </w:rPr>
            </w:pPr>
            <w:r w:rsidRPr="00295C81">
              <w:rPr>
                <w:rFonts w:ascii="Arial" w:hAnsi="Arial" w:cs="Arial" w:eastAsiaTheme="minorEastAsia"/>
                <w:sz w:val="20"/>
                <w:szCs w:val="20"/>
              </w:rPr>
              <w:t>Objectives are not appropriate and/or clearly identified.</w:t>
            </w:r>
          </w:p>
        </w:tc>
        <w:tc>
          <w:tcPr>
            <w:tcW w:w="2724" w:type="dxa"/>
            <w:tcBorders>
              <w:top w:val="single" w:color="auto" w:sz="4" w:space="0"/>
              <w:left w:val="single" w:color="auto" w:sz="4" w:space="0"/>
              <w:bottom w:val="single" w:color="auto" w:sz="6" w:space="0"/>
              <w:right w:val="single" w:color="auto" w:sz="4" w:space="0"/>
            </w:tcBorders>
            <w:tcMar>
              <w:top w:w="28" w:type="dxa"/>
              <w:bottom w:w="28" w:type="dxa"/>
            </w:tcMar>
          </w:tcPr>
          <w:p w:rsidRPr="00295C81" w:rsidR="19557CF5" w:rsidP="6AD4E475" w:rsidRDefault="53EBB0BA" w14:paraId="6251D78A" w14:textId="42D901D0">
            <w:pPr>
              <w:spacing w:after="0"/>
              <w:rPr>
                <w:rFonts w:ascii="Arial" w:hAnsi="Arial" w:cs="Arial" w:eastAsiaTheme="minorEastAsia"/>
                <w:color w:val="538135" w:themeColor="accent6" w:themeShade="BF"/>
                <w:sz w:val="20"/>
                <w:szCs w:val="20"/>
              </w:rPr>
            </w:pPr>
            <w:r w:rsidRPr="00295C81">
              <w:rPr>
                <w:rFonts w:ascii="Arial" w:hAnsi="Arial" w:cs="Arial" w:eastAsiaTheme="minorEastAsia"/>
                <w:sz w:val="20"/>
                <w:szCs w:val="20"/>
              </w:rPr>
              <w:t>W</w:t>
            </w:r>
            <w:r w:rsidRPr="00295C81" w:rsidR="56642719">
              <w:rPr>
                <w:rFonts w:ascii="Arial" w:hAnsi="Arial" w:cs="Arial" w:eastAsiaTheme="minorEastAsia"/>
                <w:sz w:val="20"/>
                <w:szCs w:val="20"/>
              </w:rPr>
              <w:t>ork lacks focus</w:t>
            </w:r>
            <w:r w:rsidRPr="00295C81" w:rsidR="28556891">
              <w:rPr>
                <w:rFonts w:ascii="Arial" w:hAnsi="Arial" w:cs="Arial" w:eastAsiaTheme="minorEastAsia"/>
                <w:sz w:val="20"/>
                <w:szCs w:val="20"/>
              </w:rPr>
              <w:t xml:space="preserve"> as objectives are not identified</w:t>
            </w:r>
            <w:r w:rsidRPr="00295C81" w:rsidR="56642719">
              <w:rPr>
                <w:rFonts w:ascii="Arial" w:hAnsi="Arial" w:cs="Arial" w:eastAsiaTheme="minorEastAsia"/>
                <w:sz w:val="20"/>
                <w:szCs w:val="20"/>
              </w:rPr>
              <w:t>.</w:t>
            </w:r>
          </w:p>
        </w:tc>
      </w:tr>
      <w:tr w:rsidRPr="00295C81" w:rsidR="7A524D71" w:rsidTr="6AD4E475" w14:paraId="66D387BB" w14:textId="77777777">
        <w:trPr>
          <w:cantSplit/>
          <w:trHeight w:val="858"/>
        </w:trPr>
        <w:tc>
          <w:tcPr>
            <w:tcW w:w="2537"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794DD61D" w:rsidP="6AD4E475" w:rsidRDefault="118FCBB5" w14:paraId="66473E83" w14:textId="7E0D8FFA">
            <w:pPr>
              <w:spacing w:after="0"/>
              <w:rPr>
                <w:rFonts w:ascii="Arial" w:hAnsi="Arial" w:cs="Arial" w:eastAsiaTheme="minorEastAsia"/>
                <w:sz w:val="20"/>
                <w:szCs w:val="20"/>
              </w:rPr>
            </w:pPr>
            <w:r w:rsidRPr="00295C81">
              <w:rPr>
                <w:rFonts w:ascii="Arial" w:hAnsi="Arial" w:cs="Arial" w:eastAsiaTheme="minorEastAsia"/>
                <w:b/>
                <w:bCs/>
                <w:sz w:val="20"/>
                <w:szCs w:val="20"/>
              </w:rPr>
              <w:lastRenderedPageBreak/>
              <w:t xml:space="preserve">6b. </w:t>
            </w:r>
            <w:r w:rsidRPr="00295C81" w:rsidR="7B649405">
              <w:rPr>
                <w:rFonts w:ascii="Arial" w:hAnsi="Arial" w:cs="Arial" w:eastAsiaTheme="minorEastAsia"/>
                <w:b/>
                <w:bCs/>
                <w:sz w:val="20"/>
                <w:szCs w:val="20"/>
              </w:rPr>
              <w:t xml:space="preserve">Attention to purpose </w:t>
            </w: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794DD61D" w:rsidP="6AD4E475" w:rsidRDefault="7B649405" w14:paraId="01D93FB7" w14:textId="534ACA88">
            <w:pPr>
              <w:spacing w:after="0"/>
              <w:rPr>
                <w:rFonts w:ascii="Arial" w:hAnsi="Arial" w:cs="Arial" w:eastAsiaTheme="minorEastAsia"/>
                <w:sz w:val="20"/>
                <w:szCs w:val="20"/>
              </w:rPr>
            </w:pPr>
            <w:r w:rsidRPr="00295C81">
              <w:rPr>
                <w:rFonts w:ascii="Arial" w:hAnsi="Arial" w:cs="Arial" w:eastAsiaTheme="minorEastAsia"/>
                <w:sz w:val="20"/>
                <w:szCs w:val="20"/>
              </w:rPr>
              <w:t>Addresses the purpose of the assignment comprehensively and imaginatively.</w:t>
            </w:r>
            <w:r w:rsidRPr="00295C81" w:rsidR="6495418F">
              <w:rPr>
                <w:rFonts w:ascii="Arial" w:hAnsi="Arial" w:cs="Arial" w:eastAsiaTheme="minorEastAsia"/>
                <w:sz w:val="20"/>
                <w:szCs w:val="20"/>
              </w:rPr>
              <w:t xml:space="preserve"> Response provides original insights informed by the forefront of the field of study and/or professional practice.</w:t>
            </w: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794DD61D" w:rsidP="6AD4E475" w:rsidRDefault="7B649405" w14:paraId="2B7D9492" w14:textId="25AB9C39">
            <w:pPr>
              <w:spacing w:after="0"/>
              <w:rPr>
                <w:rFonts w:ascii="Arial" w:hAnsi="Arial" w:cs="Arial" w:eastAsiaTheme="minorEastAsia"/>
                <w:sz w:val="20"/>
                <w:szCs w:val="20"/>
              </w:rPr>
            </w:pPr>
            <w:r w:rsidRPr="00295C81">
              <w:rPr>
                <w:rFonts w:ascii="Arial" w:hAnsi="Arial" w:cs="Arial" w:eastAsiaTheme="minorEastAsia"/>
                <w:sz w:val="20"/>
                <w:szCs w:val="20"/>
              </w:rPr>
              <w:t>Addresses the full purpose of the assignment with creativity.</w:t>
            </w:r>
            <w:r w:rsidRPr="00295C81" w:rsidR="527F0311">
              <w:rPr>
                <w:rFonts w:ascii="Arial" w:hAnsi="Arial" w:cs="Arial" w:eastAsiaTheme="minorEastAsia"/>
                <w:sz w:val="20"/>
                <w:szCs w:val="20"/>
              </w:rPr>
              <w:t xml:space="preserve"> Response provides some original insights informed by the forefront of the field of study and/or professional practice.</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794DD61D" w:rsidP="6AD4E475" w:rsidRDefault="7B649405" w14:paraId="7705A054" w14:textId="36811A04">
            <w:pPr>
              <w:spacing w:after="0"/>
              <w:rPr>
                <w:rFonts w:ascii="Arial" w:hAnsi="Arial" w:cs="Arial" w:eastAsiaTheme="minorEastAsia"/>
                <w:sz w:val="20"/>
                <w:szCs w:val="20"/>
              </w:rPr>
            </w:pPr>
            <w:r w:rsidRPr="00295C81">
              <w:rPr>
                <w:rFonts w:ascii="Arial" w:hAnsi="Arial" w:cs="Arial" w:eastAsiaTheme="minorEastAsia"/>
                <w:sz w:val="20"/>
                <w:szCs w:val="20"/>
              </w:rPr>
              <w:t xml:space="preserve">Addresses the main purpose of the assignment effectively and with some creativity. </w:t>
            </w:r>
            <w:r w:rsidRPr="00295C81" w:rsidR="58B439B6">
              <w:rPr>
                <w:rFonts w:ascii="Arial" w:hAnsi="Arial" w:cs="Arial" w:eastAsiaTheme="minorEastAsia"/>
                <w:sz w:val="20"/>
                <w:szCs w:val="20"/>
              </w:rPr>
              <w:t>Response provides good insights informed by current research in the field of study and/or professional practice.</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794DD61D" w:rsidP="6AD4E475" w:rsidRDefault="7B649405" w14:paraId="6CBC4AE6" w14:textId="68CA0F66">
            <w:pPr>
              <w:spacing w:after="0"/>
              <w:rPr>
                <w:rFonts w:ascii="Arial" w:hAnsi="Arial" w:cs="Arial" w:eastAsiaTheme="minorEastAsia"/>
                <w:sz w:val="20"/>
                <w:szCs w:val="20"/>
              </w:rPr>
            </w:pPr>
            <w:r w:rsidRPr="00295C81">
              <w:rPr>
                <w:rFonts w:ascii="Arial" w:hAnsi="Arial" w:cs="Arial" w:eastAsiaTheme="minorEastAsia"/>
                <w:sz w:val="20"/>
                <w:szCs w:val="20"/>
              </w:rPr>
              <w:t>Addresses the main purpose of the assignment effectively.</w:t>
            </w:r>
            <w:r w:rsidRPr="00295C81" w:rsidR="7B8FEAEE">
              <w:rPr>
                <w:rFonts w:ascii="Arial" w:hAnsi="Arial" w:cs="Arial" w:eastAsiaTheme="minorEastAsia"/>
                <w:sz w:val="20"/>
                <w:szCs w:val="20"/>
              </w:rPr>
              <w:t xml:space="preserve"> Response provides some insights informed by</w:t>
            </w:r>
            <w:r w:rsidRPr="00295C81" w:rsidR="3635BAB9">
              <w:rPr>
                <w:rFonts w:ascii="Arial" w:hAnsi="Arial" w:cs="Arial" w:eastAsiaTheme="minorEastAsia"/>
                <w:sz w:val="20"/>
                <w:szCs w:val="20"/>
              </w:rPr>
              <w:t xml:space="preserve"> recent</w:t>
            </w:r>
            <w:r w:rsidRPr="00295C81" w:rsidR="7B8FEAEE">
              <w:rPr>
                <w:rFonts w:ascii="Arial" w:hAnsi="Arial" w:cs="Arial" w:eastAsiaTheme="minorEastAsia"/>
                <w:sz w:val="20"/>
                <w:szCs w:val="20"/>
              </w:rPr>
              <w:t xml:space="preserve"> research in the field of study and/or professional practice.</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794DD61D" w:rsidP="6AD4E475" w:rsidRDefault="7B649405" w14:paraId="06E112E2" w14:textId="54EA78AB">
            <w:pPr>
              <w:spacing w:after="0"/>
              <w:rPr>
                <w:rFonts w:ascii="Arial" w:hAnsi="Arial" w:cs="Arial" w:eastAsiaTheme="minorEastAsia"/>
                <w:sz w:val="20"/>
                <w:szCs w:val="20"/>
              </w:rPr>
            </w:pPr>
            <w:r w:rsidRPr="00295C81">
              <w:rPr>
                <w:rFonts w:ascii="Arial" w:hAnsi="Arial" w:cs="Arial" w:eastAsiaTheme="minorEastAsia"/>
                <w:sz w:val="20"/>
                <w:szCs w:val="20"/>
              </w:rPr>
              <w:t>Only some of the work is focused on the aims and themes of the assignment</w:t>
            </w:r>
            <w:r w:rsidRPr="00295C81" w:rsidR="6FA37A71">
              <w:rPr>
                <w:rFonts w:ascii="Arial" w:hAnsi="Arial" w:cs="Arial" w:eastAsiaTheme="minorEastAsia"/>
                <w:sz w:val="20"/>
                <w:szCs w:val="20"/>
              </w:rPr>
              <w:t xml:space="preserve"> with some digression and limitation in focus.</w:t>
            </w:r>
          </w:p>
        </w:tc>
        <w:tc>
          <w:tcPr>
            <w:tcW w:w="2724" w:type="dxa"/>
            <w:tcBorders>
              <w:top w:val="single" w:color="auto" w:sz="4" w:space="0"/>
              <w:left w:val="single" w:color="auto" w:sz="6" w:space="0"/>
              <w:bottom w:val="single" w:color="auto" w:sz="6" w:space="0"/>
              <w:right w:val="single" w:color="auto" w:sz="4" w:space="0"/>
            </w:tcBorders>
            <w:tcMar>
              <w:top w:w="28" w:type="dxa"/>
              <w:bottom w:w="28" w:type="dxa"/>
            </w:tcMar>
          </w:tcPr>
          <w:p w:rsidRPr="00295C81" w:rsidR="794DD61D" w:rsidP="6AD4E475" w:rsidRDefault="6FA37A71" w14:paraId="2DE7BD5C" w14:textId="496F29BF">
            <w:pPr>
              <w:spacing w:after="0"/>
              <w:rPr>
                <w:rFonts w:ascii="Arial" w:hAnsi="Arial" w:cs="Arial" w:eastAsiaTheme="minorEastAsia"/>
                <w:sz w:val="20"/>
                <w:szCs w:val="20"/>
              </w:rPr>
            </w:pPr>
            <w:r w:rsidRPr="00295C81">
              <w:rPr>
                <w:rFonts w:ascii="Arial" w:hAnsi="Arial" w:cs="Arial" w:eastAsiaTheme="minorEastAsia"/>
                <w:sz w:val="20"/>
                <w:szCs w:val="20"/>
              </w:rPr>
              <w:t>Some knowledge displayed but not clearly linked to</w:t>
            </w:r>
            <w:r w:rsidRPr="00295C81" w:rsidR="7B649405">
              <w:rPr>
                <w:rFonts w:ascii="Arial" w:hAnsi="Arial" w:cs="Arial" w:eastAsiaTheme="minorEastAsia"/>
                <w:sz w:val="20"/>
                <w:szCs w:val="20"/>
              </w:rPr>
              <w:t xml:space="preserve"> the task set.</w:t>
            </w:r>
          </w:p>
        </w:tc>
        <w:tc>
          <w:tcPr>
            <w:tcW w:w="2724" w:type="dxa"/>
            <w:tcBorders>
              <w:top w:val="single" w:color="auto" w:sz="4" w:space="0"/>
              <w:left w:val="single" w:color="auto" w:sz="4" w:space="0"/>
              <w:bottom w:val="single" w:color="auto" w:sz="6" w:space="0"/>
              <w:right w:val="single" w:color="auto" w:sz="4" w:space="0"/>
            </w:tcBorders>
            <w:tcMar>
              <w:top w:w="28" w:type="dxa"/>
              <w:bottom w:w="28" w:type="dxa"/>
            </w:tcMar>
          </w:tcPr>
          <w:p w:rsidRPr="00295C81" w:rsidR="794DD61D" w:rsidP="6AD4E475" w:rsidRDefault="4D1F29F5" w14:paraId="4E0DBAF6" w14:textId="1363779C">
            <w:pPr>
              <w:spacing w:after="0"/>
              <w:rPr>
                <w:rFonts w:ascii="Arial" w:hAnsi="Arial" w:cs="Arial" w:eastAsiaTheme="minorEastAsia"/>
                <w:sz w:val="20"/>
                <w:szCs w:val="20"/>
              </w:rPr>
            </w:pPr>
            <w:r w:rsidRPr="00295C81">
              <w:rPr>
                <w:rFonts w:ascii="Arial" w:hAnsi="Arial" w:cs="Arial" w:eastAsiaTheme="minorEastAsia"/>
                <w:sz w:val="20"/>
                <w:szCs w:val="20"/>
              </w:rPr>
              <w:t>Does not</w:t>
            </w:r>
            <w:r w:rsidRPr="00295C81" w:rsidR="7B649405">
              <w:rPr>
                <w:rFonts w:ascii="Arial" w:hAnsi="Arial" w:cs="Arial" w:eastAsiaTheme="minorEastAsia"/>
                <w:sz w:val="20"/>
                <w:szCs w:val="20"/>
              </w:rPr>
              <w:t xml:space="preserve"> address the task set.</w:t>
            </w:r>
          </w:p>
        </w:tc>
      </w:tr>
      <w:tr w:rsidRPr="00295C81" w:rsidR="2C944947" w:rsidTr="6AD4E475" w14:paraId="49E69CD7" w14:textId="77777777">
        <w:trPr>
          <w:cantSplit/>
          <w:trHeight w:val="858"/>
        </w:trPr>
        <w:tc>
          <w:tcPr>
            <w:tcW w:w="2537"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2C944947" w:rsidP="6AD4E475" w:rsidRDefault="4597DAA0" w14:paraId="23E54E3D" w14:textId="26A1A3DB">
            <w:pPr>
              <w:spacing w:after="0"/>
              <w:rPr>
                <w:rFonts w:ascii="Arial" w:hAnsi="Arial" w:cs="Arial" w:eastAsiaTheme="minorEastAsia"/>
                <w:sz w:val="20"/>
                <w:szCs w:val="20"/>
              </w:rPr>
            </w:pPr>
            <w:r w:rsidRPr="00295C81">
              <w:rPr>
                <w:rFonts w:ascii="Arial" w:hAnsi="Arial" w:cs="Arial" w:eastAsiaTheme="minorEastAsia"/>
                <w:b/>
                <w:bCs/>
                <w:sz w:val="20"/>
                <w:szCs w:val="20"/>
              </w:rPr>
              <w:t>7</w:t>
            </w:r>
            <w:r w:rsidRPr="00295C81" w:rsidR="2DAC4118">
              <w:rPr>
                <w:rFonts w:ascii="Arial" w:hAnsi="Arial" w:cs="Arial" w:eastAsiaTheme="minorEastAsia"/>
                <w:b/>
                <w:bCs/>
                <w:sz w:val="20"/>
                <w:szCs w:val="20"/>
              </w:rPr>
              <w:t>a</w:t>
            </w:r>
            <w:r w:rsidRPr="00295C81">
              <w:rPr>
                <w:rFonts w:ascii="Arial" w:hAnsi="Arial" w:cs="Arial" w:eastAsiaTheme="minorEastAsia"/>
                <w:b/>
                <w:bCs/>
                <w:sz w:val="20"/>
                <w:szCs w:val="20"/>
              </w:rPr>
              <w:t>. Selecting research methodology and techniques (Relationship between methodology chosen and the nature of the enquiry)</w:t>
            </w: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2C944947" w:rsidP="6AD4E475" w:rsidRDefault="4597DAA0" w14:paraId="6A9065F8" w14:textId="403BC3D1">
            <w:pPr>
              <w:spacing w:after="0"/>
              <w:rPr>
                <w:rFonts w:ascii="Arial" w:hAnsi="Arial" w:cs="Arial" w:eastAsiaTheme="minorEastAsia"/>
                <w:sz w:val="20"/>
                <w:szCs w:val="20"/>
              </w:rPr>
            </w:pPr>
            <w:r w:rsidRPr="00295C81">
              <w:rPr>
                <w:rFonts w:ascii="Arial" w:hAnsi="Arial" w:cs="Arial" w:eastAsiaTheme="minorEastAsia"/>
                <w:sz w:val="20"/>
                <w:szCs w:val="20"/>
              </w:rPr>
              <w:t>Highly convincing, self-determined choice of methodology and research techniques enables the successful collection and recording of self-determined information and/or data.</w:t>
            </w: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2C944947" w:rsidP="6AD4E475" w:rsidRDefault="4597DAA0" w14:paraId="2431A7DD" w14:textId="3729FB6C">
            <w:pPr>
              <w:spacing w:after="0"/>
              <w:rPr>
                <w:rFonts w:ascii="Arial" w:hAnsi="Arial" w:cs="Arial" w:eastAsiaTheme="minorEastAsia"/>
                <w:sz w:val="20"/>
                <w:szCs w:val="20"/>
              </w:rPr>
            </w:pPr>
            <w:r w:rsidRPr="00295C81">
              <w:rPr>
                <w:rFonts w:ascii="Arial" w:hAnsi="Arial" w:cs="Arial" w:eastAsiaTheme="minorEastAsia"/>
                <w:sz w:val="20"/>
                <w:szCs w:val="20"/>
              </w:rPr>
              <w:t>The process and rationale for selection of methodology and research techniques is thoroughly explored, enabling the effective collection of information and/or data.</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2C944947" w:rsidP="6AD4E475" w:rsidRDefault="4597DAA0" w14:paraId="449FA8B7" w14:textId="35A81905">
            <w:pPr>
              <w:spacing w:after="0"/>
              <w:rPr>
                <w:rFonts w:ascii="Arial" w:hAnsi="Arial" w:cs="Arial" w:eastAsiaTheme="minorEastAsia"/>
                <w:sz w:val="20"/>
                <w:szCs w:val="20"/>
              </w:rPr>
            </w:pPr>
            <w:r w:rsidRPr="00295C81">
              <w:rPr>
                <w:rFonts w:ascii="Arial" w:hAnsi="Arial" w:cs="Arial" w:eastAsiaTheme="minorEastAsia"/>
                <w:sz w:val="20"/>
                <w:szCs w:val="20"/>
              </w:rPr>
              <w:t>Methodology and research techniques selected are very effective and appropriate to the aims and objectives of the task and a good rationale for its selection is provided.</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2C944947" w:rsidP="6AD4E475" w:rsidRDefault="4597DAA0" w14:paraId="61C770F6" w14:textId="2A522B0F">
            <w:pPr>
              <w:spacing w:after="0"/>
              <w:rPr>
                <w:rFonts w:ascii="Arial" w:hAnsi="Arial" w:cs="Arial" w:eastAsiaTheme="minorEastAsia"/>
                <w:sz w:val="20"/>
                <w:szCs w:val="20"/>
              </w:rPr>
            </w:pPr>
            <w:r w:rsidRPr="00295C81">
              <w:rPr>
                <w:rFonts w:ascii="Arial" w:hAnsi="Arial" w:cs="Arial" w:eastAsiaTheme="minorEastAsia"/>
                <w:sz w:val="20"/>
                <w:szCs w:val="20"/>
              </w:rPr>
              <w:t>Methodology and research techniques chosen are appropriate to the task and attention is given to the selection of a methodology from the range of prescribed ones.</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2C944947" w:rsidP="6AD4E475" w:rsidRDefault="4BFAF44D" w14:paraId="68A7523E" w14:textId="7A6C7400">
            <w:pPr>
              <w:spacing w:after="0"/>
              <w:rPr>
                <w:rFonts w:ascii="Arial" w:hAnsi="Arial" w:cs="Arial" w:eastAsiaTheme="minorEastAsia"/>
                <w:sz w:val="20"/>
                <w:szCs w:val="20"/>
              </w:rPr>
            </w:pPr>
            <w:r w:rsidRPr="00295C81">
              <w:rPr>
                <w:rFonts w:ascii="Arial" w:hAnsi="Arial" w:cs="Arial" w:eastAsiaTheme="minorEastAsia"/>
                <w:sz w:val="20"/>
                <w:szCs w:val="20"/>
              </w:rPr>
              <w:t xml:space="preserve">Methodology used is appropriate to the </w:t>
            </w:r>
            <w:r w:rsidRPr="00295C81" w:rsidR="3E32BB81">
              <w:rPr>
                <w:rFonts w:ascii="Arial" w:hAnsi="Arial" w:cs="Arial" w:eastAsiaTheme="minorEastAsia"/>
                <w:sz w:val="20"/>
                <w:szCs w:val="20"/>
              </w:rPr>
              <w:t>task,</w:t>
            </w:r>
            <w:r w:rsidRPr="00295C81">
              <w:rPr>
                <w:rFonts w:ascii="Arial" w:hAnsi="Arial" w:cs="Arial" w:eastAsiaTheme="minorEastAsia"/>
                <w:sz w:val="20"/>
                <w:szCs w:val="20"/>
              </w:rPr>
              <w:t xml:space="preserve"> but</w:t>
            </w:r>
            <w:r w:rsidRPr="00295C81" w:rsidR="1928294B">
              <w:rPr>
                <w:rFonts w:ascii="Arial" w:hAnsi="Arial" w:cs="Arial" w:eastAsiaTheme="minorEastAsia"/>
                <w:sz w:val="20"/>
                <w:szCs w:val="20"/>
              </w:rPr>
              <w:t xml:space="preserve"> little rationale is given for its selection from a range of prescribed ones.</w:t>
            </w:r>
          </w:p>
        </w:tc>
        <w:tc>
          <w:tcPr>
            <w:tcW w:w="2724" w:type="dxa"/>
            <w:tcBorders>
              <w:top w:val="single" w:color="auto" w:sz="4" w:space="0"/>
              <w:left w:val="single" w:color="auto" w:sz="6" w:space="0"/>
              <w:bottom w:val="single" w:color="auto" w:sz="6" w:space="0"/>
              <w:right w:val="single" w:color="auto" w:sz="4" w:space="0"/>
            </w:tcBorders>
            <w:tcMar>
              <w:top w:w="28" w:type="dxa"/>
              <w:bottom w:w="28" w:type="dxa"/>
            </w:tcMar>
          </w:tcPr>
          <w:p w:rsidRPr="00295C81" w:rsidR="2C944947" w:rsidP="6AD4E475" w:rsidRDefault="65646295" w14:paraId="2CCE5B49" w14:textId="6E4C5ADE">
            <w:pPr>
              <w:spacing w:after="0"/>
              <w:rPr>
                <w:rFonts w:ascii="Arial" w:hAnsi="Arial" w:cs="Arial" w:eastAsiaTheme="minorEastAsia"/>
                <w:sz w:val="20"/>
                <w:szCs w:val="20"/>
              </w:rPr>
            </w:pPr>
            <w:r w:rsidRPr="00295C81">
              <w:rPr>
                <w:rFonts w:ascii="Arial" w:hAnsi="Arial" w:cs="Arial" w:eastAsiaTheme="minorEastAsia"/>
                <w:sz w:val="20"/>
                <w:szCs w:val="20"/>
              </w:rPr>
              <w:t>The c</w:t>
            </w:r>
            <w:r w:rsidRPr="00295C81" w:rsidR="4BFAF44D">
              <w:rPr>
                <w:rFonts w:ascii="Arial" w:hAnsi="Arial" w:cs="Arial" w:eastAsiaTheme="minorEastAsia"/>
                <w:sz w:val="20"/>
                <w:szCs w:val="20"/>
              </w:rPr>
              <w:t xml:space="preserve">hoice of methodology and </w:t>
            </w:r>
            <w:r w:rsidRPr="00295C81" w:rsidR="3991B075">
              <w:rPr>
                <w:rFonts w:ascii="Arial" w:hAnsi="Arial" w:cs="Arial" w:eastAsiaTheme="minorEastAsia"/>
                <w:sz w:val="20"/>
                <w:szCs w:val="20"/>
              </w:rPr>
              <w:t xml:space="preserve">its </w:t>
            </w:r>
            <w:r w:rsidRPr="00295C81" w:rsidR="4BFAF44D">
              <w:rPr>
                <w:rFonts w:ascii="Arial" w:hAnsi="Arial" w:cs="Arial" w:eastAsiaTheme="minorEastAsia"/>
                <w:sz w:val="20"/>
                <w:szCs w:val="20"/>
              </w:rPr>
              <w:t xml:space="preserve">relationship to information and/or data being collected is confused </w:t>
            </w:r>
            <w:r w:rsidRPr="00295C81" w:rsidR="012772AD">
              <w:rPr>
                <w:rFonts w:ascii="Arial" w:hAnsi="Arial" w:cs="Arial" w:eastAsiaTheme="minorEastAsia"/>
                <w:sz w:val="20"/>
                <w:szCs w:val="20"/>
              </w:rPr>
              <w:t>or only partially appropriate.</w:t>
            </w:r>
          </w:p>
        </w:tc>
        <w:tc>
          <w:tcPr>
            <w:tcW w:w="2724" w:type="dxa"/>
            <w:tcBorders>
              <w:top w:val="single" w:color="auto" w:sz="4" w:space="0"/>
              <w:left w:val="single" w:color="auto" w:sz="4" w:space="0"/>
              <w:bottom w:val="single" w:color="auto" w:sz="6" w:space="0"/>
              <w:right w:val="single" w:color="auto" w:sz="4" w:space="0"/>
            </w:tcBorders>
            <w:tcMar>
              <w:top w:w="28" w:type="dxa"/>
              <w:bottom w:w="28" w:type="dxa"/>
            </w:tcMar>
          </w:tcPr>
          <w:p w:rsidRPr="00295C81" w:rsidR="2C944947" w:rsidP="6AD4E475" w:rsidRDefault="012772AD" w14:paraId="5BCA5755" w14:textId="044C62F6">
            <w:pPr>
              <w:spacing w:after="0"/>
              <w:rPr>
                <w:rFonts w:ascii="Arial" w:hAnsi="Arial" w:cs="Arial" w:eastAsiaTheme="minorEastAsia"/>
                <w:sz w:val="20"/>
                <w:szCs w:val="20"/>
              </w:rPr>
            </w:pPr>
            <w:r w:rsidRPr="00295C81">
              <w:rPr>
                <w:rFonts w:ascii="Arial" w:hAnsi="Arial" w:cs="Arial" w:eastAsiaTheme="minorEastAsia"/>
                <w:sz w:val="20"/>
                <w:szCs w:val="20"/>
              </w:rPr>
              <w:t>The i</w:t>
            </w:r>
            <w:r w:rsidRPr="00295C81" w:rsidR="4BFAF44D">
              <w:rPr>
                <w:rFonts w:ascii="Arial" w:hAnsi="Arial" w:cs="Arial" w:eastAsiaTheme="minorEastAsia"/>
                <w:sz w:val="20"/>
                <w:szCs w:val="20"/>
              </w:rPr>
              <w:t xml:space="preserve">ssue of methodology </w:t>
            </w:r>
            <w:r w:rsidRPr="00295C81" w:rsidR="2077577D">
              <w:rPr>
                <w:rFonts w:ascii="Arial" w:hAnsi="Arial" w:cs="Arial" w:eastAsiaTheme="minorEastAsia"/>
                <w:sz w:val="20"/>
                <w:szCs w:val="20"/>
              </w:rPr>
              <w:t xml:space="preserve">is </w:t>
            </w:r>
            <w:r w:rsidRPr="00295C81" w:rsidR="4BFAF44D">
              <w:rPr>
                <w:rFonts w:ascii="Arial" w:hAnsi="Arial" w:cs="Arial" w:eastAsiaTheme="minorEastAsia"/>
                <w:sz w:val="20"/>
                <w:szCs w:val="20"/>
              </w:rPr>
              <w:t>not addressed and/or</w:t>
            </w:r>
            <w:r w:rsidRPr="00295C81" w:rsidR="17BD65E9">
              <w:rPr>
                <w:rFonts w:ascii="Arial" w:hAnsi="Arial" w:cs="Arial" w:eastAsiaTheme="minorEastAsia"/>
                <w:sz w:val="20"/>
                <w:szCs w:val="20"/>
              </w:rPr>
              <w:t xml:space="preserve"> an</w:t>
            </w:r>
            <w:r w:rsidRPr="00295C81" w:rsidR="4BFAF44D">
              <w:rPr>
                <w:rFonts w:ascii="Arial" w:hAnsi="Arial" w:cs="Arial" w:eastAsiaTheme="minorEastAsia"/>
                <w:sz w:val="20"/>
                <w:szCs w:val="20"/>
              </w:rPr>
              <w:t xml:space="preserve"> inappropriate methodology</w:t>
            </w:r>
            <w:r w:rsidRPr="00295C81" w:rsidR="5738EE30">
              <w:rPr>
                <w:rFonts w:ascii="Arial" w:hAnsi="Arial" w:cs="Arial" w:eastAsiaTheme="minorEastAsia"/>
                <w:sz w:val="20"/>
                <w:szCs w:val="20"/>
              </w:rPr>
              <w:t xml:space="preserve"> was</w:t>
            </w:r>
            <w:r w:rsidRPr="00295C81" w:rsidR="4BFAF44D">
              <w:rPr>
                <w:rFonts w:ascii="Arial" w:hAnsi="Arial" w:cs="Arial" w:eastAsiaTheme="minorEastAsia"/>
                <w:sz w:val="20"/>
                <w:szCs w:val="20"/>
              </w:rPr>
              <w:t xml:space="preserve"> used to complete the task.</w:t>
            </w:r>
          </w:p>
        </w:tc>
      </w:tr>
      <w:tr w:rsidRPr="00295C81" w:rsidR="794DD61D" w:rsidTr="6AD4E475" w14:paraId="2924A68F" w14:textId="77777777">
        <w:trPr>
          <w:cantSplit/>
          <w:trHeight w:val="858"/>
        </w:trPr>
        <w:tc>
          <w:tcPr>
            <w:tcW w:w="2537"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794DD61D" w:rsidP="6AD4E475" w:rsidRDefault="556B4179" w14:paraId="351169E1" w14:textId="2498938C">
            <w:pPr>
              <w:spacing w:after="0"/>
              <w:rPr>
                <w:rFonts w:ascii="Arial" w:hAnsi="Arial" w:cs="Arial" w:eastAsiaTheme="minorEastAsia"/>
                <w:sz w:val="20"/>
                <w:szCs w:val="20"/>
              </w:rPr>
            </w:pPr>
            <w:r w:rsidRPr="00295C81">
              <w:rPr>
                <w:rFonts w:ascii="Arial" w:hAnsi="Arial" w:cs="Arial" w:eastAsiaTheme="minorEastAsia"/>
                <w:b/>
                <w:bCs/>
                <w:sz w:val="20"/>
                <w:szCs w:val="20"/>
              </w:rPr>
              <w:t xml:space="preserve">7b. </w:t>
            </w:r>
            <w:r w:rsidRPr="00295C81" w:rsidR="7B649405">
              <w:rPr>
                <w:rFonts w:ascii="Arial" w:hAnsi="Arial" w:cs="Arial" w:eastAsiaTheme="minorEastAsia"/>
                <w:b/>
                <w:bCs/>
                <w:sz w:val="20"/>
                <w:szCs w:val="20"/>
              </w:rPr>
              <w:t>Originality in application of knowledge and in problem solving</w:t>
            </w: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794DD61D" w:rsidP="6AD4E475" w:rsidRDefault="7B649405" w14:paraId="0139147B" w14:textId="3D6BE8A2">
            <w:pPr>
              <w:spacing w:after="0"/>
              <w:rPr>
                <w:rFonts w:ascii="Arial" w:hAnsi="Arial" w:cs="Arial" w:eastAsiaTheme="minorEastAsia"/>
                <w:sz w:val="20"/>
                <w:szCs w:val="20"/>
              </w:rPr>
            </w:pPr>
            <w:r w:rsidRPr="00295C81">
              <w:rPr>
                <w:rFonts w:ascii="Arial" w:hAnsi="Arial" w:cs="Arial" w:eastAsiaTheme="minorEastAsia"/>
                <w:sz w:val="20"/>
                <w:szCs w:val="20"/>
              </w:rPr>
              <w:t>Demonstrates outstanding originality, creativity and innovation in the application of knowledge and/or practice and in problem solving. Has definite potential for publication/exhibition and ability for doctoral research.</w:t>
            </w: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794DD61D" w:rsidP="6AD4E475" w:rsidRDefault="7B649405" w14:paraId="44A4C3AB" w14:textId="45DAAF31">
            <w:pPr>
              <w:spacing w:after="0"/>
              <w:rPr>
                <w:rFonts w:ascii="Arial" w:hAnsi="Arial" w:cs="Arial" w:eastAsiaTheme="minorEastAsia"/>
                <w:sz w:val="20"/>
                <w:szCs w:val="20"/>
              </w:rPr>
            </w:pPr>
            <w:r w:rsidRPr="00295C81">
              <w:rPr>
                <w:rFonts w:ascii="Arial" w:hAnsi="Arial" w:cs="Arial" w:eastAsiaTheme="minorEastAsia"/>
                <w:sz w:val="20"/>
                <w:szCs w:val="20"/>
              </w:rPr>
              <w:t>Demonstrates excellent creativity and innovation in the application of knowledge and/or practice and in problem solving, with potential originality. Has potential for publication/exhibition and ability for doctoral research.</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794DD61D" w:rsidP="6AD4E475" w:rsidRDefault="7B649405" w14:paraId="3C3943EE" w14:textId="214BB76B">
            <w:pPr>
              <w:spacing w:after="0"/>
              <w:rPr>
                <w:rFonts w:ascii="Arial" w:hAnsi="Arial" w:cs="Arial" w:eastAsiaTheme="minorEastAsia"/>
                <w:sz w:val="20"/>
                <w:szCs w:val="20"/>
              </w:rPr>
            </w:pPr>
            <w:r w:rsidRPr="00295C81">
              <w:rPr>
                <w:rFonts w:ascii="Arial" w:hAnsi="Arial" w:cs="Arial" w:eastAsiaTheme="minorEastAsia"/>
                <w:sz w:val="20"/>
                <w:szCs w:val="20"/>
              </w:rPr>
              <w:t>Demonstrates some creativity and innovation in the application of knowledge and/or practice and in problem solving.</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794DD61D" w:rsidP="6AD4E475" w:rsidRDefault="7B649405" w14:paraId="1DFD59E0" w14:textId="418250B0">
            <w:pPr>
              <w:spacing w:after="0"/>
              <w:rPr>
                <w:rFonts w:ascii="Arial" w:hAnsi="Arial" w:cs="Arial" w:eastAsiaTheme="minorEastAsia"/>
                <w:sz w:val="20"/>
                <w:szCs w:val="20"/>
              </w:rPr>
            </w:pPr>
            <w:r w:rsidRPr="00295C81">
              <w:rPr>
                <w:rFonts w:ascii="Arial" w:hAnsi="Arial" w:cs="Arial" w:eastAsiaTheme="minorEastAsia"/>
                <w:sz w:val="20"/>
                <w:szCs w:val="20"/>
              </w:rPr>
              <w:t xml:space="preserve">Effective application of knowledge and problem solving, but with </w:t>
            </w:r>
            <w:r w:rsidRPr="00295C81" w:rsidR="147DB11E">
              <w:rPr>
                <w:rFonts w:ascii="Arial" w:hAnsi="Arial" w:cs="Arial" w:eastAsiaTheme="minorEastAsia"/>
                <w:sz w:val="20"/>
                <w:szCs w:val="20"/>
              </w:rPr>
              <w:t>some</w:t>
            </w:r>
            <w:r w:rsidRPr="00295C81">
              <w:rPr>
                <w:rFonts w:ascii="Arial" w:hAnsi="Arial" w:cs="Arial" w:eastAsiaTheme="minorEastAsia"/>
                <w:sz w:val="20"/>
                <w:szCs w:val="20"/>
              </w:rPr>
              <w:t xml:space="preserve"> original features.</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794DD61D" w:rsidP="6AD4E475" w:rsidRDefault="7CCA80E6" w14:paraId="65A34484" w14:textId="59020B6E">
            <w:pPr>
              <w:spacing w:after="0"/>
              <w:rPr>
                <w:rFonts w:ascii="Arial" w:hAnsi="Arial" w:cs="Arial" w:eastAsiaTheme="minorEastAsia"/>
                <w:sz w:val="20"/>
                <w:szCs w:val="20"/>
              </w:rPr>
            </w:pPr>
            <w:r w:rsidRPr="00295C81">
              <w:rPr>
                <w:rFonts w:ascii="Arial" w:hAnsi="Arial" w:cs="Arial" w:eastAsiaTheme="minorEastAsia"/>
                <w:sz w:val="20"/>
                <w:szCs w:val="20"/>
              </w:rPr>
              <w:t>K</w:t>
            </w:r>
            <w:r w:rsidRPr="00295C81" w:rsidR="0DF4E08E">
              <w:rPr>
                <w:rFonts w:ascii="Arial" w:hAnsi="Arial" w:cs="Arial" w:eastAsiaTheme="minorEastAsia"/>
                <w:sz w:val="20"/>
                <w:szCs w:val="20"/>
              </w:rPr>
              <w:t xml:space="preserve">nowledge and problem solving </w:t>
            </w:r>
            <w:r w:rsidRPr="00295C81" w:rsidR="34591840">
              <w:rPr>
                <w:rFonts w:ascii="Arial" w:hAnsi="Arial" w:cs="Arial" w:eastAsiaTheme="minorEastAsia"/>
                <w:sz w:val="20"/>
                <w:szCs w:val="20"/>
              </w:rPr>
              <w:t>were applied largely accurately, but</w:t>
            </w:r>
            <w:r w:rsidRPr="00295C81" w:rsidR="5C8A2734">
              <w:rPr>
                <w:rFonts w:ascii="Arial" w:hAnsi="Arial" w:cs="Arial" w:eastAsiaTheme="minorEastAsia"/>
                <w:sz w:val="20"/>
                <w:szCs w:val="20"/>
              </w:rPr>
              <w:t xml:space="preserve"> a more original approach and</w:t>
            </w:r>
            <w:r w:rsidRPr="00295C81" w:rsidR="34591840">
              <w:rPr>
                <w:rFonts w:ascii="Arial" w:hAnsi="Arial" w:cs="Arial" w:eastAsiaTheme="minorEastAsia"/>
                <w:sz w:val="20"/>
                <w:szCs w:val="20"/>
              </w:rPr>
              <w:t xml:space="preserve"> deeper discussion w</w:t>
            </w:r>
            <w:r w:rsidRPr="00295C81" w:rsidR="22C1507E">
              <w:rPr>
                <w:rFonts w:ascii="Arial" w:hAnsi="Arial" w:cs="Arial" w:eastAsiaTheme="minorEastAsia"/>
                <w:sz w:val="20"/>
                <w:szCs w:val="20"/>
              </w:rPr>
              <w:t>ere</w:t>
            </w:r>
            <w:r w:rsidRPr="00295C81" w:rsidR="34591840">
              <w:rPr>
                <w:rFonts w:ascii="Arial" w:hAnsi="Arial" w:cs="Arial" w:eastAsiaTheme="minorEastAsia"/>
                <w:sz w:val="20"/>
                <w:szCs w:val="20"/>
              </w:rPr>
              <w:t xml:space="preserve"> </w:t>
            </w:r>
            <w:r w:rsidRPr="00295C81" w:rsidR="5E4173F7">
              <w:rPr>
                <w:rFonts w:ascii="Arial" w:hAnsi="Arial" w:cs="Arial" w:eastAsiaTheme="minorEastAsia"/>
                <w:sz w:val="20"/>
                <w:szCs w:val="20"/>
              </w:rPr>
              <w:t>required for the assignment</w:t>
            </w:r>
            <w:r w:rsidRPr="00295C81" w:rsidR="0DF4E08E">
              <w:rPr>
                <w:rFonts w:ascii="Arial" w:hAnsi="Arial" w:cs="Arial" w:eastAsiaTheme="minorEastAsia"/>
                <w:sz w:val="20"/>
                <w:szCs w:val="20"/>
              </w:rPr>
              <w:t>.</w:t>
            </w:r>
          </w:p>
        </w:tc>
        <w:tc>
          <w:tcPr>
            <w:tcW w:w="2724" w:type="dxa"/>
            <w:tcBorders>
              <w:top w:val="single" w:color="auto" w:sz="4" w:space="0"/>
              <w:left w:val="single" w:color="auto" w:sz="6" w:space="0"/>
              <w:bottom w:val="single" w:color="auto" w:sz="6" w:space="0"/>
              <w:right w:val="single" w:color="auto" w:sz="4" w:space="0"/>
            </w:tcBorders>
            <w:tcMar>
              <w:top w:w="28" w:type="dxa"/>
              <w:bottom w:w="28" w:type="dxa"/>
            </w:tcMar>
          </w:tcPr>
          <w:p w:rsidRPr="00295C81" w:rsidR="794DD61D" w:rsidP="6AD4E475" w:rsidRDefault="7F4EED5A" w14:paraId="77C8E7CA" w14:textId="40352AA2">
            <w:pPr>
              <w:spacing w:after="0"/>
              <w:rPr>
                <w:rFonts w:ascii="Arial" w:hAnsi="Arial" w:cs="Arial" w:eastAsiaTheme="minorEastAsia"/>
                <w:sz w:val="20"/>
                <w:szCs w:val="20"/>
              </w:rPr>
            </w:pPr>
            <w:r w:rsidRPr="00295C81">
              <w:rPr>
                <w:rFonts w:ascii="Arial" w:hAnsi="Arial" w:cs="Arial" w:eastAsiaTheme="minorEastAsia"/>
                <w:sz w:val="20"/>
                <w:szCs w:val="20"/>
              </w:rPr>
              <w:t xml:space="preserve">Some relevant knowledge and problem-solving approaches were applied but these were unsuccessful in resolving the task. </w:t>
            </w:r>
          </w:p>
        </w:tc>
        <w:tc>
          <w:tcPr>
            <w:tcW w:w="2724" w:type="dxa"/>
            <w:tcBorders>
              <w:top w:val="single" w:color="auto" w:sz="4" w:space="0"/>
              <w:left w:val="single" w:color="auto" w:sz="4" w:space="0"/>
              <w:bottom w:val="single" w:color="auto" w:sz="6" w:space="0"/>
              <w:right w:val="single" w:color="auto" w:sz="4" w:space="0"/>
            </w:tcBorders>
            <w:tcMar>
              <w:top w:w="28" w:type="dxa"/>
              <w:bottom w:w="28" w:type="dxa"/>
            </w:tcMar>
          </w:tcPr>
          <w:p w:rsidRPr="00295C81" w:rsidR="794DD61D" w:rsidP="6AD4E475" w:rsidRDefault="7F4EED5A" w14:paraId="06F117A9" w14:textId="3EEC4921">
            <w:pPr>
              <w:spacing w:after="0"/>
              <w:rPr>
                <w:rFonts w:ascii="Arial" w:hAnsi="Arial" w:cs="Arial" w:eastAsiaTheme="minorEastAsia"/>
                <w:sz w:val="20"/>
                <w:szCs w:val="20"/>
              </w:rPr>
            </w:pPr>
            <w:r w:rsidRPr="00295C81">
              <w:rPr>
                <w:rFonts w:ascii="Arial" w:hAnsi="Arial" w:cs="Arial" w:eastAsiaTheme="minorEastAsia"/>
                <w:sz w:val="20"/>
                <w:szCs w:val="20"/>
              </w:rPr>
              <w:t>The knowledge and approaches applied were not relevant or appropriate to addressing the task.</w:t>
            </w:r>
          </w:p>
        </w:tc>
      </w:tr>
      <w:tr w:rsidRPr="00295C81" w:rsidR="794DD61D" w:rsidTr="6AD4E475" w14:paraId="7A7D2E25" w14:textId="77777777">
        <w:trPr>
          <w:cantSplit/>
          <w:trHeight w:val="858"/>
        </w:trPr>
        <w:tc>
          <w:tcPr>
            <w:tcW w:w="2537"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794DD61D" w:rsidP="6AD4E475" w:rsidRDefault="7B649405" w14:paraId="189CEF94" w14:textId="03002F6B">
            <w:pPr>
              <w:spacing w:after="0"/>
              <w:rPr>
                <w:rFonts w:ascii="Arial" w:hAnsi="Arial" w:cs="Arial" w:eastAsiaTheme="minorEastAsia"/>
                <w:sz w:val="20"/>
                <w:szCs w:val="20"/>
              </w:rPr>
            </w:pPr>
            <w:r w:rsidRPr="00295C81">
              <w:rPr>
                <w:rFonts w:ascii="Arial" w:hAnsi="Arial" w:cs="Arial" w:eastAsiaTheme="minorEastAsia"/>
                <w:b/>
                <w:bCs/>
                <w:sz w:val="20"/>
                <w:szCs w:val="20"/>
              </w:rPr>
              <w:t>8</w:t>
            </w:r>
            <w:r w:rsidRPr="00295C81" w:rsidR="440F395A">
              <w:rPr>
                <w:rFonts w:ascii="Arial" w:hAnsi="Arial" w:cs="Arial" w:eastAsiaTheme="minorEastAsia"/>
                <w:b/>
                <w:bCs/>
                <w:sz w:val="20"/>
                <w:szCs w:val="20"/>
              </w:rPr>
              <w:t>a</w:t>
            </w:r>
            <w:r w:rsidRPr="00295C81">
              <w:rPr>
                <w:rFonts w:ascii="Arial" w:hAnsi="Arial" w:cs="Arial" w:eastAsiaTheme="minorEastAsia"/>
                <w:b/>
                <w:bCs/>
                <w:sz w:val="20"/>
                <w:szCs w:val="20"/>
              </w:rPr>
              <w:t>. Critical analysis</w:t>
            </w: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794DD61D" w:rsidP="6AD4E475" w:rsidRDefault="1A20649F" w14:paraId="3F5BFD8D" w14:textId="4CB1D9E1">
            <w:pPr>
              <w:spacing w:after="0"/>
              <w:rPr>
                <w:rFonts w:ascii="Arial" w:hAnsi="Arial" w:cs="Arial" w:eastAsiaTheme="minorEastAsia"/>
                <w:sz w:val="20"/>
                <w:szCs w:val="20"/>
              </w:rPr>
            </w:pPr>
            <w:r w:rsidRPr="00295C81">
              <w:rPr>
                <w:rFonts w:ascii="Arial" w:hAnsi="Arial" w:cs="Arial" w:eastAsiaTheme="minorEastAsia"/>
                <w:sz w:val="20"/>
                <w:szCs w:val="20"/>
              </w:rPr>
              <w:t>Outstanding application of</w:t>
            </w:r>
            <w:r w:rsidRPr="00295C81" w:rsidR="7B649405">
              <w:rPr>
                <w:rFonts w:ascii="Arial" w:hAnsi="Arial" w:cs="Arial" w:eastAsiaTheme="minorEastAsia"/>
                <w:sz w:val="20"/>
                <w:szCs w:val="20"/>
              </w:rPr>
              <w:t xml:space="preserve"> relevant analytic techniques, and the ability to apply these to new and/or abstract information and situations.   Shows an </w:t>
            </w:r>
            <w:r w:rsidRPr="00295C81" w:rsidR="1A611BDC">
              <w:rPr>
                <w:rFonts w:ascii="Arial" w:hAnsi="Arial" w:cs="Arial" w:eastAsiaTheme="minorEastAsia"/>
                <w:sz w:val="20"/>
                <w:szCs w:val="20"/>
              </w:rPr>
              <w:t>excellent</w:t>
            </w:r>
            <w:r w:rsidRPr="00295C81" w:rsidR="7B649405">
              <w:rPr>
                <w:rFonts w:ascii="Arial" w:hAnsi="Arial" w:cs="Arial" w:eastAsiaTheme="minorEastAsia"/>
                <w:sz w:val="20"/>
                <w:szCs w:val="20"/>
              </w:rPr>
              <w:t xml:space="preserve"> appreciation of the limits and/or appropriate uses of </w:t>
            </w:r>
            <w:proofErr w:type="gramStart"/>
            <w:r w:rsidRPr="00295C81" w:rsidR="7B649405">
              <w:rPr>
                <w:rFonts w:ascii="Arial" w:hAnsi="Arial" w:cs="Arial" w:eastAsiaTheme="minorEastAsia"/>
                <w:sz w:val="20"/>
                <w:szCs w:val="20"/>
              </w:rPr>
              <w:t>particular analytic</w:t>
            </w:r>
            <w:proofErr w:type="gramEnd"/>
            <w:r w:rsidRPr="00295C81" w:rsidR="7B649405">
              <w:rPr>
                <w:rFonts w:ascii="Arial" w:hAnsi="Arial" w:cs="Arial" w:eastAsiaTheme="minorEastAsia"/>
                <w:sz w:val="20"/>
                <w:szCs w:val="20"/>
              </w:rPr>
              <w:t xml:space="preserve"> approaches.   </w:t>
            </w:r>
          </w:p>
          <w:p w:rsidRPr="00295C81" w:rsidR="794DD61D" w:rsidP="6AD4E475" w:rsidRDefault="7B649405" w14:paraId="73089011" w14:textId="66BB9D58">
            <w:pPr>
              <w:spacing w:after="0"/>
              <w:rPr>
                <w:rFonts w:ascii="Arial" w:hAnsi="Arial" w:cs="Arial" w:eastAsiaTheme="minorEastAsia"/>
                <w:sz w:val="20"/>
                <w:szCs w:val="20"/>
              </w:rPr>
            </w:pPr>
            <w:r w:rsidRPr="00295C81">
              <w:rPr>
                <w:rFonts w:ascii="Arial" w:hAnsi="Arial" w:cs="Arial" w:eastAsiaTheme="minorEastAsia"/>
                <w:sz w:val="20"/>
                <w:szCs w:val="20"/>
              </w:rPr>
              <w:t>Ready for doctoral research and potential publication in the discipline area.</w:t>
            </w: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794DD61D" w:rsidP="6AD4E475" w:rsidRDefault="7B649405" w14:paraId="6CCFBEDF" w14:textId="1C18324D">
            <w:pPr>
              <w:spacing w:after="0"/>
              <w:rPr>
                <w:rFonts w:ascii="Arial" w:hAnsi="Arial" w:cs="Arial" w:eastAsiaTheme="minorEastAsia"/>
                <w:sz w:val="20"/>
                <w:szCs w:val="20"/>
              </w:rPr>
            </w:pPr>
            <w:r w:rsidRPr="00295C81">
              <w:rPr>
                <w:rFonts w:ascii="Arial" w:hAnsi="Arial" w:cs="Arial" w:eastAsiaTheme="minorEastAsia"/>
                <w:sz w:val="20"/>
                <w:szCs w:val="20"/>
              </w:rPr>
              <w:t xml:space="preserve">Makes excellent use of a range of relevant analytic </w:t>
            </w:r>
            <w:r w:rsidRPr="00295C81" w:rsidR="5F09A986">
              <w:rPr>
                <w:rFonts w:ascii="Arial" w:hAnsi="Arial" w:cs="Arial" w:eastAsiaTheme="minorEastAsia"/>
                <w:sz w:val="20"/>
                <w:szCs w:val="20"/>
              </w:rPr>
              <w:t>techniques and</w:t>
            </w:r>
            <w:r w:rsidRPr="00295C81">
              <w:rPr>
                <w:rFonts w:ascii="Arial" w:hAnsi="Arial" w:cs="Arial" w:eastAsiaTheme="minorEastAsia"/>
                <w:sz w:val="20"/>
                <w:szCs w:val="20"/>
              </w:rPr>
              <w:t xml:space="preserve"> applies these to new and/or abstract information and situations. Shows excellent ability to compare alternative theories and/or analytic approaches (where relevant).</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794DD61D" w:rsidP="6AD4E475" w:rsidRDefault="7B649405" w14:paraId="63F128FA" w14:textId="30DD11A0">
            <w:pPr>
              <w:spacing w:after="0"/>
              <w:rPr>
                <w:rFonts w:ascii="Arial" w:hAnsi="Arial" w:cs="Arial" w:eastAsiaTheme="minorEastAsia"/>
                <w:sz w:val="20"/>
                <w:szCs w:val="20"/>
              </w:rPr>
            </w:pPr>
            <w:r w:rsidRPr="00295C81">
              <w:rPr>
                <w:rFonts w:ascii="Arial" w:hAnsi="Arial" w:cs="Arial" w:eastAsiaTheme="minorEastAsia"/>
                <w:sz w:val="20"/>
                <w:szCs w:val="20"/>
              </w:rPr>
              <w:t>Makes very good use of established techniques of analysis relevant to the discipline. Shows good ability to compare alternative theories and/or analytic approaches (where relevant).</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794DD61D" w:rsidP="6AD4E475" w:rsidRDefault="7B649405" w14:paraId="5C86666C" w14:textId="4B56CAC9">
            <w:pPr>
              <w:spacing w:after="0"/>
              <w:rPr>
                <w:rFonts w:ascii="Arial" w:hAnsi="Arial" w:cs="Arial" w:eastAsiaTheme="minorEastAsia"/>
                <w:sz w:val="20"/>
                <w:szCs w:val="20"/>
              </w:rPr>
            </w:pPr>
            <w:r w:rsidRPr="00295C81">
              <w:rPr>
                <w:rFonts w:ascii="Arial" w:hAnsi="Arial" w:cs="Arial" w:eastAsiaTheme="minorEastAsia"/>
                <w:sz w:val="20"/>
                <w:szCs w:val="20"/>
              </w:rPr>
              <w:t xml:space="preserve">Makes good use of established techniques of analysis and </w:t>
            </w:r>
            <w:r w:rsidRPr="00295C81" w:rsidR="47C1008C">
              <w:rPr>
                <w:rFonts w:ascii="Arial" w:hAnsi="Arial" w:cs="Arial" w:eastAsiaTheme="minorEastAsia"/>
                <w:sz w:val="20"/>
                <w:szCs w:val="20"/>
              </w:rPr>
              <w:t>gives some</w:t>
            </w:r>
            <w:r w:rsidRPr="00295C81">
              <w:rPr>
                <w:rFonts w:ascii="Arial" w:hAnsi="Arial" w:cs="Arial" w:eastAsiaTheme="minorEastAsia"/>
                <w:sz w:val="20"/>
                <w:szCs w:val="20"/>
              </w:rPr>
              <w:t xml:space="preserve"> </w:t>
            </w:r>
            <w:r w:rsidRPr="00295C81" w:rsidR="7EB858C3">
              <w:rPr>
                <w:rFonts w:ascii="Arial" w:hAnsi="Arial" w:cs="Arial" w:eastAsiaTheme="minorEastAsia"/>
                <w:sz w:val="20"/>
                <w:szCs w:val="20"/>
              </w:rPr>
              <w:t xml:space="preserve">relevant disciplinary </w:t>
            </w:r>
            <w:r w:rsidRPr="00295C81">
              <w:rPr>
                <w:rFonts w:ascii="Arial" w:hAnsi="Arial" w:cs="Arial" w:eastAsiaTheme="minorEastAsia"/>
                <w:sz w:val="20"/>
                <w:szCs w:val="20"/>
              </w:rPr>
              <w:t xml:space="preserve">critique of these techniques. </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794DD61D" w:rsidP="6AD4E475" w:rsidRDefault="0DF4E08E" w14:paraId="7C0205E5" w14:textId="12A6FB10">
            <w:pPr>
              <w:spacing w:after="0"/>
              <w:rPr>
                <w:rFonts w:ascii="Arial" w:hAnsi="Arial" w:cs="Arial" w:eastAsiaTheme="minorEastAsia"/>
                <w:sz w:val="20"/>
                <w:szCs w:val="20"/>
              </w:rPr>
            </w:pPr>
            <w:r w:rsidRPr="00295C81">
              <w:rPr>
                <w:rFonts w:ascii="Arial" w:hAnsi="Arial" w:cs="Arial" w:eastAsiaTheme="minorEastAsia"/>
                <w:sz w:val="20"/>
                <w:szCs w:val="20"/>
              </w:rPr>
              <w:t xml:space="preserve">Makes </w:t>
            </w:r>
            <w:r w:rsidRPr="00295C81" w:rsidR="52C61C74">
              <w:rPr>
                <w:rFonts w:ascii="Arial" w:hAnsi="Arial" w:cs="Arial" w:eastAsiaTheme="minorEastAsia"/>
                <w:sz w:val="20"/>
                <w:szCs w:val="20"/>
              </w:rPr>
              <w:t xml:space="preserve">some </w:t>
            </w:r>
            <w:r w:rsidRPr="00295C81">
              <w:rPr>
                <w:rFonts w:ascii="Arial" w:hAnsi="Arial" w:cs="Arial" w:eastAsiaTheme="minorEastAsia"/>
                <w:sz w:val="20"/>
                <w:szCs w:val="20"/>
              </w:rPr>
              <w:t>satisfactory use of established techniques of analysis, relevant to the discipline.</w:t>
            </w:r>
            <w:r w:rsidRPr="00295C81" w:rsidR="37B2FCC8">
              <w:rPr>
                <w:rFonts w:ascii="Arial" w:hAnsi="Arial" w:cs="Arial" w:eastAsiaTheme="minorEastAsia"/>
                <w:sz w:val="20"/>
                <w:szCs w:val="20"/>
              </w:rPr>
              <w:t xml:space="preserve"> More analysis and critique of these techniques is required.</w:t>
            </w:r>
          </w:p>
        </w:tc>
        <w:tc>
          <w:tcPr>
            <w:tcW w:w="2724" w:type="dxa"/>
            <w:tcBorders>
              <w:top w:val="single" w:color="auto" w:sz="4" w:space="0"/>
              <w:left w:val="single" w:color="auto" w:sz="6" w:space="0"/>
              <w:bottom w:val="single" w:color="auto" w:sz="6" w:space="0"/>
              <w:right w:val="single" w:color="auto" w:sz="4" w:space="0"/>
            </w:tcBorders>
            <w:tcMar>
              <w:top w:w="28" w:type="dxa"/>
              <w:bottom w:w="28" w:type="dxa"/>
            </w:tcMar>
          </w:tcPr>
          <w:p w:rsidRPr="00295C81" w:rsidR="794DD61D" w:rsidP="6AD4E475" w:rsidRDefault="2347A40B" w14:paraId="23841D8C" w14:textId="33B9162B">
            <w:pPr>
              <w:spacing w:after="0"/>
              <w:rPr>
                <w:rFonts w:ascii="Arial" w:hAnsi="Arial" w:cs="Arial" w:eastAsiaTheme="minorEastAsia"/>
                <w:sz w:val="20"/>
                <w:szCs w:val="20"/>
                <w:highlight w:val="yellow"/>
              </w:rPr>
            </w:pPr>
            <w:r w:rsidRPr="00295C81">
              <w:rPr>
                <w:rFonts w:ascii="Arial" w:hAnsi="Arial" w:cs="Arial" w:eastAsiaTheme="minorEastAsia"/>
                <w:sz w:val="20"/>
                <w:szCs w:val="20"/>
              </w:rPr>
              <w:t>The critical</w:t>
            </w:r>
            <w:r w:rsidRPr="00295C81" w:rsidR="0DF4E08E">
              <w:rPr>
                <w:rFonts w:ascii="Arial" w:hAnsi="Arial" w:cs="Arial" w:eastAsiaTheme="minorEastAsia"/>
                <w:sz w:val="20"/>
                <w:szCs w:val="20"/>
              </w:rPr>
              <w:t xml:space="preserve"> analysis</w:t>
            </w:r>
            <w:r w:rsidRPr="00295C81" w:rsidR="6720E194">
              <w:rPr>
                <w:rFonts w:ascii="Arial" w:hAnsi="Arial" w:cs="Arial" w:eastAsiaTheme="minorEastAsia"/>
                <w:sz w:val="20"/>
                <w:szCs w:val="20"/>
              </w:rPr>
              <w:t xml:space="preserve"> present was either</w:t>
            </w:r>
            <w:r w:rsidRPr="00295C81" w:rsidR="0DF4E08E">
              <w:rPr>
                <w:rFonts w:ascii="Arial" w:hAnsi="Arial" w:cs="Arial" w:eastAsiaTheme="minorEastAsia"/>
                <w:sz w:val="20"/>
                <w:szCs w:val="20"/>
              </w:rPr>
              <w:t xml:space="preserve"> ineffective and/or </w:t>
            </w:r>
            <w:r w:rsidRPr="00295C81" w:rsidR="62F7156B">
              <w:rPr>
                <w:rFonts w:ascii="Arial" w:hAnsi="Arial" w:cs="Arial" w:eastAsiaTheme="minorEastAsia"/>
                <w:sz w:val="20"/>
                <w:szCs w:val="20"/>
              </w:rPr>
              <w:t>not appropriate to</w:t>
            </w:r>
            <w:r w:rsidRPr="00295C81" w:rsidR="0DF4E08E">
              <w:rPr>
                <w:rFonts w:ascii="Arial" w:hAnsi="Arial" w:cs="Arial" w:eastAsiaTheme="minorEastAsia"/>
                <w:sz w:val="20"/>
                <w:szCs w:val="20"/>
              </w:rPr>
              <w:t xml:space="preserve"> the discipline.  </w:t>
            </w:r>
          </w:p>
        </w:tc>
        <w:tc>
          <w:tcPr>
            <w:tcW w:w="2724" w:type="dxa"/>
            <w:tcBorders>
              <w:top w:val="single" w:color="auto" w:sz="4" w:space="0"/>
              <w:left w:val="single" w:color="auto" w:sz="4" w:space="0"/>
              <w:bottom w:val="single" w:color="auto" w:sz="6" w:space="0"/>
              <w:right w:val="single" w:color="auto" w:sz="4" w:space="0"/>
            </w:tcBorders>
            <w:tcMar>
              <w:top w:w="28" w:type="dxa"/>
              <w:bottom w:w="28" w:type="dxa"/>
            </w:tcMar>
          </w:tcPr>
          <w:p w:rsidRPr="00295C81" w:rsidR="794DD61D" w:rsidP="6AD4E475" w:rsidRDefault="160336A2" w14:paraId="7958ADA2" w14:textId="59CC53D6">
            <w:pPr>
              <w:spacing w:after="0"/>
              <w:rPr>
                <w:rFonts w:ascii="Arial" w:hAnsi="Arial" w:cs="Arial" w:eastAsiaTheme="minorEastAsia"/>
                <w:sz w:val="20"/>
                <w:szCs w:val="20"/>
              </w:rPr>
            </w:pPr>
            <w:r w:rsidRPr="00295C81">
              <w:rPr>
                <w:rFonts w:ascii="Arial" w:hAnsi="Arial" w:cs="Arial" w:eastAsiaTheme="minorEastAsia"/>
                <w:sz w:val="20"/>
                <w:szCs w:val="20"/>
              </w:rPr>
              <w:t xml:space="preserve">Critical analysis was not </w:t>
            </w:r>
            <w:r w:rsidRPr="00295C81" w:rsidR="269CD7E5">
              <w:rPr>
                <w:rFonts w:ascii="Arial" w:hAnsi="Arial" w:cs="Arial" w:eastAsiaTheme="minorEastAsia"/>
                <w:sz w:val="20"/>
                <w:szCs w:val="20"/>
              </w:rPr>
              <w:t>included</w:t>
            </w:r>
            <w:r w:rsidRPr="00295C81">
              <w:rPr>
                <w:rFonts w:ascii="Arial" w:hAnsi="Arial" w:cs="Arial" w:eastAsiaTheme="minorEastAsia"/>
                <w:sz w:val="20"/>
                <w:szCs w:val="20"/>
              </w:rPr>
              <w:t>.</w:t>
            </w:r>
          </w:p>
        </w:tc>
      </w:tr>
      <w:tr w:rsidRPr="00295C81" w:rsidR="5C012D64" w:rsidTr="6AD4E475" w14:paraId="55FEBD3A" w14:textId="77777777">
        <w:trPr>
          <w:cantSplit/>
          <w:trHeight w:val="858"/>
        </w:trPr>
        <w:tc>
          <w:tcPr>
            <w:tcW w:w="2537"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12FDFEA2" w:rsidP="6AD4E475" w:rsidRDefault="231B9F07" w14:paraId="13E61642" w14:textId="682ECAF5">
            <w:pPr>
              <w:spacing w:after="0"/>
              <w:rPr>
                <w:rFonts w:ascii="Arial" w:hAnsi="Arial" w:cs="Arial" w:eastAsiaTheme="minorEastAsia"/>
                <w:b/>
                <w:bCs/>
                <w:sz w:val="20"/>
                <w:szCs w:val="20"/>
              </w:rPr>
            </w:pPr>
            <w:r w:rsidRPr="00295C81">
              <w:rPr>
                <w:rFonts w:ascii="Arial" w:hAnsi="Arial" w:cs="Arial" w:eastAsiaTheme="minorEastAsia"/>
                <w:b/>
                <w:bCs/>
                <w:sz w:val="20"/>
                <w:szCs w:val="20"/>
              </w:rPr>
              <w:t xml:space="preserve">8b. </w:t>
            </w:r>
            <w:r w:rsidRPr="00295C81" w:rsidR="513CCA3A">
              <w:rPr>
                <w:rFonts w:ascii="Arial" w:hAnsi="Arial" w:cs="Arial" w:eastAsiaTheme="minorEastAsia"/>
                <w:b/>
                <w:bCs/>
                <w:sz w:val="20"/>
                <w:szCs w:val="20"/>
              </w:rPr>
              <w:t>Critical reasoning</w:t>
            </w: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5C012D64" w:rsidP="6AD4E475" w:rsidRDefault="513CCA3A" w14:paraId="55B0C996" w14:textId="079A7ABD">
            <w:pPr>
              <w:spacing w:after="0"/>
              <w:rPr>
                <w:rFonts w:ascii="Arial" w:hAnsi="Arial" w:cs="Arial" w:eastAsiaTheme="minorEastAsia"/>
                <w:sz w:val="20"/>
                <w:szCs w:val="20"/>
              </w:rPr>
            </w:pPr>
            <w:r w:rsidRPr="00295C81">
              <w:rPr>
                <w:rFonts w:ascii="Arial" w:hAnsi="Arial" w:cs="Arial" w:eastAsiaTheme="minorEastAsia"/>
                <w:sz w:val="20"/>
                <w:szCs w:val="20"/>
              </w:rPr>
              <w:t>Highly sophisticated critical evaluation of recognised and current theories and/or concepts and/or assumptions and/or data which informs the overall approach taken to the assignment.  Arguments are very clear, coherent, tenable, and demonstrate considerable originality and independence of judgement.</w:t>
            </w: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5C012D64" w:rsidP="6AD4E475" w:rsidRDefault="513CCA3A" w14:paraId="7F53B48F" w14:textId="45098C15">
            <w:pPr>
              <w:spacing w:after="0"/>
              <w:rPr>
                <w:rFonts w:ascii="Arial" w:hAnsi="Arial" w:cs="Arial" w:eastAsiaTheme="minorEastAsia"/>
                <w:sz w:val="20"/>
                <w:szCs w:val="20"/>
              </w:rPr>
            </w:pPr>
            <w:r w:rsidRPr="00295C81">
              <w:rPr>
                <w:rFonts w:ascii="Arial" w:hAnsi="Arial" w:cs="Arial" w:eastAsiaTheme="minorEastAsia"/>
                <w:sz w:val="20"/>
                <w:szCs w:val="20"/>
              </w:rPr>
              <w:t>Sophisticated critical evaluation of recognised and current theories and/or concepts and/or assumptions and/or data which informs the overall approach taken to the assignment.  Arguments are clear, coherent, tenable, and demonstrate originality and independence of judgement.</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5C012D64" w:rsidP="6AD4E475" w:rsidRDefault="513CCA3A" w14:paraId="56B6B79F" w14:textId="77777777">
            <w:pPr>
              <w:spacing w:after="0"/>
              <w:rPr>
                <w:rFonts w:ascii="Arial" w:hAnsi="Arial" w:cs="Arial" w:eastAsiaTheme="minorEastAsia"/>
                <w:sz w:val="20"/>
                <w:szCs w:val="20"/>
              </w:rPr>
            </w:pPr>
            <w:r w:rsidRPr="00295C81">
              <w:rPr>
                <w:rFonts w:ascii="Arial" w:hAnsi="Arial" w:cs="Arial" w:eastAsiaTheme="minorEastAsia"/>
                <w:sz w:val="20"/>
                <w:szCs w:val="20"/>
              </w:rPr>
              <w:t>Very effective critical evaluation of various theories and/or concepts and/or assumptions and/or data which informs the overall approach taken to the assignment.  Arguments are clear, coherent, tenable, and demonstrate some originality and independence of judgement.</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5C012D64" w:rsidP="6AD4E475" w:rsidRDefault="513CCA3A" w14:paraId="264DE2D4" w14:textId="6E53184A">
            <w:pPr>
              <w:spacing w:after="0"/>
              <w:rPr>
                <w:rFonts w:ascii="Arial" w:hAnsi="Arial" w:cs="Arial" w:eastAsiaTheme="minorEastAsia"/>
                <w:sz w:val="20"/>
                <w:szCs w:val="20"/>
              </w:rPr>
            </w:pPr>
            <w:r w:rsidRPr="00295C81">
              <w:rPr>
                <w:rFonts w:ascii="Arial" w:hAnsi="Arial" w:cs="Arial" w:eastAsiaTheme="minorEastAsia"/>
                <w:sz w:val="20"/>
                <w:szCs w:val="20"/>
              </w:rPr>
              <w:t>Effective critical evaluation of theories and/or concepts and/or assumptions and/or data which informs the overall approach taken to the assignment.  Arguments are clear, coherent, tenable, and demonstrate sound judgement.</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5C012D64" w:rsidP="6AD4E475" w:rsidRDefault="2371DF8C" w14:paraId="7E6BA7CF" w14:textId="725719FB">
            <w:pPr>
              <w:spacing w:after="0"/>
              <w:rPr>
                <w:rFonts w:ascii="Arial" w:hAnsi="Arial" w:cs="Arial" w:eastAsiaTheme="minorEastAsia"/>
                <w:sz w:val="20"/>
                <w:szCs w:val="20"/>
              </w:rPr>
            </w:pPr>
            <w:r w:rsidRPr="00295C81">
              <w:rPr>
                <w:rFonts w:ascii="Arial" w:hAnsi="Arial" w:cs="Arial" w:eastAsiaTheme="minorEastAsia"/>
                <w:sz w:val="20"/>
                <w:szCs w:val="20"/>
              </w:rPr>
              <w:t xml:space="preserve">Demonstrates </w:t>
            </w:r>
            <w:r w:rsidRPr="00295C81" w:rsidR="341D4725">
              <w:rPr>
                <w:rFonts w:ascii="Arial" w:hAnsi="Arial" w:cs="Arial" w:eastAsiaTheme="minorEastAsia"/>
                <w:sz w:val="20"/>
                <w:szCs w:val="20"/>
              </w:rPr>
              <w:t>some</w:t>
            </w:r>
            <w:r w:rsidRPr="00295C81">
              <w:rPr>
                <w:rFonts w:ascii="Arial" w:hAnsi="Arial" w:cs="Arial" w:eastAsiaTheme="minorEastAsia"/>
                <w:sz w:val="20"/>
                <w:szCs w:val="20"/>
              </w:rPr>
              <w:t xml:space="preserve"> critical insight and judgement</w:t>
            </w:r>
            <w:r w:rsidRPr="00295C81" w:rsidR="3261CE50">
              <w:rPr>
                <w:rFonts w:ascii="Arial" w:hAnsi="Arial" w:cs="Arial" w:eastAsiaTheme="minorEastAsia"/>
                <w:sz w:val="20"/>
                <w:szCs w:val="20"/>
              </w:rPr>
              <w:t xml:space="preserve"> and r</w:t>
            </w:r>
            <w:r w:rsidRPr="00295C81">
              <w:rPr>
                <w:rFonts w:ascii="Arial" w:hAnsi="Arial" w:cs="Arial" w:eastAsiaTheme="minorEastAsia"/>
                <w:sz w:val="20"/>
                <w:szCs w:val="20"/>
              </w:rPr>
              <w:t>ecognises alternative positions.</w:t>
            </w:r>
            <w:r w:rsidRPr="00295C81" w:rsidR="6663D1B5">
              <w:rPr>
                <w:rFonts w:ascii="Arial" w:hAnsi="Arial" w:cs="Arial" w:eastAsiaTheme="minorEastAsia"/>
                <w:sz w:val="20"/>
                <w:szCs w:val="20"/>
              </w:rPr>
              <w:t xml:space="preserve"> These aspects needed to be more fully developed throughout the argument for a pass at level 7.</w:t>
            </w:r>
          </w:p>
        </w:tc>
        <w:tc>
          <w:tcPr>
            <w:tcW w:w="2724" w:type="dxa"/>
            <w:tcBorders>
              <w:top w:val="single" w:color="auto" w:sz="4" w:space="0"/>
              <w:left w:val="single" w:color="auto" w:sz="6" w:space="0"/>
              <w:bottom w:val="single" w:color="auto" w:sz="6" w:space="0"/>
              <w:right w:val="single" w:color="auto" w:sz="4" w:space="0"/>
            </w:tcBorders>
            <w:tcMar>
              <w:top w:w="28" w:type="dxa"/>
              <w:bottom w:w="28" w:type="dxa"/>
            </w:tcMar>
          </w:tcPr>
          <w:p w:rsidRPr="00295C81" w:rsidR="5C012D64" w:rsidP="6AD4E475" w:rsidRDefault="2371DF8C" w14:paraId="2B2DD0E7" w14:textId="6EAAFFBF">
            <w:pPr>
              <w:spacing w:after="0"/>
              <w:rPr>
                <w:rFonts w:ascii="Arial" w:hAnsi="Arial" w:cs="Arial" w:eastAsiaTheme="minorEastAsia"/>
                <w:sz w:val="20"/>
                <w:szCs w:val="20"/>
                <w:highlight w:val="yellow"/>
              </w:rPr>
            </w:pPr>
            <w:r w:rsidRPr="00295C81">
              <w:rPr>
                <w:rFonts w:ascii="Arial" w:hAnsi="Arial" w:cs="Arial" w:eastAsiaTheme="minorEastAsia"/>
                <w:sz w:val="20"/>
                <w:szCs w:val="20"/>
              </w:rPr>
              <w:t xml:space="preserve">Critical thought and/or judgement </w:t>
            </w:r>
            <w:r w:rsidRPr="00295C81" w:rsidR="7BD9FDE7">
              <w:rPr>
                <w:rFonts w:ascii="Arial" w:hAnsi="Arial" w:cs="Arial" w:eastAsiaTheme="minorEastAsia"/>
                <w:sz w:val="20"/>
                <w:szCs w:val="20"/>
              </w:rPr>
              <w:t>were presented briefly, partially or in a confusing form</w:t>
            </w:r>
            <w:r w:rsidRPr="00295C81">
              <w:rPr>
                <w:rFonts w:ascii="Arial" w:hAnsi="Arial" w:cs="Arial" w:eastAsiaTheme="minorEastAsia"/>
                <w:sz w:val="20"/>
                <w:szCs w:val="20"/>
              </w:rPr>
              <w:t xml:space="preserve">.  </w:t>
            </w:r>
          </w:p>
        </w:tc>
        <w:tc>
          <w:tcPr>
            <w:tcW w:w="2724" w:type="dxa"/>
            <w:tcBorders>
              <w:top w:val="single" w:color="auto" w:sz="4" w:space="0"/>
              <w:left w:val="single" w:color="auto" w:sz="4" w:space="0"/>
              <w:bottom w:val="single" w:color="auto" w:sz="6" w:space="0"/>
              <w:right w:val="single" w:color="auto" w:sz="4" w:space="0"/>
            </w:tcBorders>
            <w:tcMar>
              <w:top w:w="28" w:type="dxa"/>
              <w:bottom w:w="28" w:type="dxa"/>
            </w:tcMar>
          </w:tcPr>
          <w:p w:rsidRPr="00295C81" w:rsidR="5C012D64" w:rsidP="6AD4E475" w:rsidRDefault="55210594" w14:paraId="0048DA7E" w14:textId="053A186F">
            <w:pPr>
              <w:spacing w:after="0"/>
              <w:rPr>
                <w:rFonts w:ascii="Arial" w:hAnsi="Arial" w:cs="Arial" w:eastAsiaTheme="minorEastAsia"/>
                <w:sz w:val="20"/>
                <w:szCs w:val="20"/>
              </w:rPr>
            </w:pPr>
            <w:r w:rsidRPr="00295C81">
              <w:rPr>
                <w:rFonts w:ascii="Arial" w:hAnsi="Arial" w:cs="Arial" w:eastAsiaTheme="minorEastAsia"/>
                <w:sz w:val="20"/>
                <w:szCs w:val="20"/>
              </w:rPr>
              <w:t>Critical thought process was not presented here.</w:t>
            </w:r>
          </w:p>
        </w:tc>
      </w:tr>
      <w:tr w:rsidRPr="00295C81" w:rsidR="794DD61D" w:rsidTr="6AD4E475" w14:paraId="10359AE0" w14:textId="77777777">
        <w:trPr>
          <w:cantSplit/>
          <w:trHeight w:val="858"/>
        </w:trPr>
        <w:tc>
          <w:tcPr>
            <w:tcW w:w="2537"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2C944947" w:rsidP="6AD4E475" w:rsidRDefault="4597DAA0" w14:paraId="5C0BAD3E" w14:textId="50001A1F">
            <w:pPr>
              <w:spacing w:after="0"/>
              <w:rPr>
                <w:rFonts w:ascii="Arial" w:hAnsi="Arial" w:cs="Arial" w:eastAsiaTheme="minorEastAsia"/>
                <w:sz w:val="20"/>
                <w:szCs w:val="20"/>
              </w:rPr>
            </w:pPr>
            <w:r w:rsidRPr="00295C81">
              <w:rPr>
                <w:rFonts w:ascii="Arial" w:hAnsi="Arial" w:cs="Arial" w:eastAsiaTheme="minorEastAsia"/>
                <w:b/>
                <w:bCs/>
                <w:sz w:val="20"/>
                <w:szCs w:val="20"/>
              </w:rPr>
              <w:lastRenderedPageBreak/>
              <w:t>9. Conclusions</w:t>
            </w: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2C944947" w:rsidP="6AD4E475" w:rsidRDefault="4597DAA0" w14:paraId="49CCB938" w14:textId="17A1B059">
            <w:pPr>
              <w:spacing w:after="0"/>
              <w:rPr>
                <w:rFonts w:ascii="Arial" w:hAnsi="Arial" w:cs="Arial" w:eastAsiaTheme="minorEastAsia"/>
                <w:sz w:val="20"/>
                <w:szCs w:val="20"/>
              </w:rPr>
            </w:pPr>
            <w:r w:rsidRPr="00295C81">
              <w:rPr>
                <w:rFonts w:ascii="Arial" w:hAnsi="Arial" w:cs="Arial" w:eastAsiaTheme="minorEastAsia"/>
                <w:sz w:val="20"/>
                <w:szCs w:val="20"/>
              </w:rPr>
              <w:t xml:space="preserve">Outstandingly well-developed conclusions which show considerable originality.  They form an integrated part of the overall argument and/or discussion, reflecting commanding grasp of theory and/or evidence and/or literature and appropriate forms of conceptualisation.  </w:t>
            </w:r>
          </w:p>
          <w:p w:rsidRPr="00295C81" w:rsidR="2C944947" w:rsidP="6AD4E475" w:rsidRDefault="4597DAA0" w14:paraId="2937A5AB" w14:textId="6FDCCB5B">
            <w:pPr>
              <w:spacing w:after="0"/>
              <w:rPr>
                <w:rFonts w:ascii="Arial" w:hAnsi="Arial" w:cs="Arial" w:eastAsiaTheme="minorEastAsia"/>
                <w:sz w:val="20"/>
                <w:szCs w:val="20"/>
              </w:rPr>
            </w:pPr>
            <w:r w:rsidRPr="00295C81">
              <w:rPr>
                <w:rFonts w:ascii="Arial" w:hAnsi="Arial" w:cs="Arial" w:eastAsiaTheme="minorEastAsia"/>
                <w:sz w:val="20"/>
                <w:szCs w:val="20"/>
              </w:rPr>
              <w:t>They contribute to the work being of publishable standard.</w:t>
            </w: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2C944947" w:rsidP="6AD4E475" w:rsidRDefault="4597DAA0" w14:paraId="19560898" w14:textId="35B36DA8">
            <w:pPr>
              <w:spacing w:after="0"/>
              <w:rPr>
                <w:rFonts w:ascii="Arial" w:hAnsi="Arial" w:cs="Arial" w:eastAsiaTheme="minorEastAsia"/>
                <w:sz w:val="20"/>
                <w:szCs w:val="20"/>
              </w:rPr>
            </w:pPr>
            <w:r w:rsidRPr="00295C81">
              <w:rPr>
                <w:rFonts w:ascii="Arial" w:hAnsi="Arial" w:cs="Arial" w:eastAsiaTheme="minorEastAsia"/>
                <w:sz w:val="20"/>
                <w:szCs w:val="20"/>
              </w:rPr>
              <w:t>Very well-developed conclusions, which show clear originality.  They are thoroughly grounded in theory and/or evidence and/or literature and use appropriate forms of conceptualisation, forming an integrated part of overall argument and/or discussion.  They contribute to the work being of potential publishable standard.</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2C944947" w:rsidP="6AD4E475" w:rsidRDefault="4597DAA0" w14:paraId="0D281A0C" w14:textId="1607A4DE">
            <w:pPr>
              <w:spacing w:after="0"/>
              <w:rPr>
                <w:rFonts w:ascii="Arial" w:hAnsi="Arial" w:cs="Arial" w:eastAsiaTheme="minorEastAsia"/>
                <w:sz w:val="20"/>
                <w:szCs w:val="20"/>
              </w:rPr>
            </w:pPr>
            <w:r w:rsidRPr="00295C81">
              <w:rPr>
                <w:rFonts w:ascii="Arial" w:hAnsi="Arial" w:cs="Arial" w:eastAsiaTheme="minorEastAsia"/>
                <w:sz w:val="20"/>
                <w:szCs w:val="20"/>
              </w:rPr>
              <w:t xml:space="preserve">Conclusions show very good development and original </w:t>
            </w:r>
            <w:r w:rsidRPr="00295C81" w:rsidR="3702C9A6">
              <w:rPr>
                <w:rFonts w:ascii="Arial" w:hAnsi="Arial" w:cs="Arial" w:eastAsiaTheme="minorEastAsia"/>
                <w:sz w:val="20"/>
                <w:szCs w:val="20"/>
              </w:rPr>
              <w:t>insight and</w:t>
            </w:r>
            <w:r w:rsidRPr="00295C81">
              <w:rPr>
                <w:rFonts w:ascii="Arial" w:hAnsi="Arial" w:cs="Arial" w:eastAsiaTheme="minorEastAsia"/>
                <w:sz w:val="20"/>
                <w:szCs w:val="20"/>
              </w:rPr>
              <w:t xml:space="preserve"> relate clearly and logically to evidence and/or theory and/or literature.</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2C944947" w:rsidP="6AD4E475" w:rsidRDefault="4BFAF44D" w14:paraId="2DE066A7" w14:textId="434328B4">
            <w:pPr>
              <w:spacing w:after="0"/>
              <w:rPr>
                <w:rFonts w:ascii="Arial" w:hAnsi="Arial" w:cs="Arial" w:eastAsiaTheme="minorEastAsia"/>
                <w:sz w:val="20"/>
                <w:szCs w:val="20"/>
              </w:rPr>
            </w:pPr>
            <w:r w:rsidRPr="00295C81">
              <w:rPr>
                <w:rFonts w:ascii="Arial" w:hAnsi="Arial" w:cs="Arial" w:eastAsiaTheme="minorEastAsia"/>
                <w:sz w:val="20"/>
                <w:szCs w:val="20"/>
              </w:rPr>
              <w:t>Conclusions are drawn which are clearly derived from evidence and/or theory and/or literature, with some originality.</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2C944947" w:rsidP="6AD4E475" w:rsidRDefault="4BFAF44D" w14:paraId="41EB4D63" w14:textId="40FF4817">
            <w:pPr>
              <w:spacing w:after="0"/>
              <w:rPr>
                <w:rFonts w:ascii="Arial" w:hAnsi="Arial" w:cs="Arial" w:eastAsiaTheme="minorEastAsia"/>
                <w:sz w:val="20"/>
                <w:szCs w:val="20"/>
              </w:rPr>
            </w:pPr>
            <w:r w:rsidRPr="00295C81">
              <w:rPr>
                <w:rFonts w:ascii="Arial" w:hAnsi="Arial" w:cs="Arial" w:eastAsiaTheme="minorEastAsia"/>
                <w:sz w:val="20"/>
                <w:szCs w:val="20"/>
              </w:rPr>
              <w:t>Conclusion</w:t>
            </w:r>
            <w:r w:rsidRPr="00295C81" w:rsidR="4C0345DE">
              <w:rPr>
                <w:rFonts w:ascii="Arial" w:hAnsi="Arial" w:cs="Arial" w:eastAsiaTheme="minorEastAsia"/>
                <w:sz w:val="20"/>
                <w:szCs w:val="20"/>
              </w:rPr>
              <w:t xml:space="preserve"> is presented and linked to evidence/theory and/or literature but</w:t>
            </w:r>
            <w:r w:rsidRPr="00295C81">
              <w:rPr>
                <w:rFonts w:ascii="Arial" w:hAnsi="Arial" w:cs="Arial" w:eastAsiaTheme="minorEastAsia"/>
                <w:sz w:val="20"/>
                <w:szCs w:val="20"/>
              </w:rPr>
              <w:t xml:space="preserve"> </w:t>
            </w:r>
            <w:r w:rsidRPr="00295C81" w:rsidR="495B0FEA">
              <w:rPr>
                <w:rFonts w:ascii="Arial" w:hAnsi="Arial" w:cs="Arial" w:eastAsiaTheme="minorEastAsia"/>
                <w:sz w:val="20"/>
                <w:szCs w:val="20"/>
              </w:rPr>
              <w:t>the understanding of these</w:t>
            </w:r>
            <w:r w:rsidRPr="00295C81" w:rsidR="1946DC71">
              <w:rPr>
                <w:rFonts w:ascii="Arial" w:hAnsi="Arial" w:cs="Arial" w:eastAsiaTheme="minorEastAsia"/>
                <w:sz w:val="20"/>
                <w:szCs w:val="20"/>
              </w:rPr>
              <w:t xml:space="preserve"> </w:t>
            </w:r>
            <w:r w:rsidRPr="00295C81" w:rsidR="495B0FEA">
              <w:rPr>
                <w:rFonts w:ascii="Arial" w:hAnsi="Arial" w:cs="Arial" w:eastAsiaTheme="minorEastAsia"/>
                <w:sz w:val="20"/>
                <w:szCs w:val="20"/>
              </w:rPr>
              <w:t>contains inaccuracies</w:t>
            </w:r>
            <w:r w:rsidRPr="00295C81" w:rsidR="3C2E4AD1">
              <w:rPr>
                <w:rFonts w:ascii="Arial" w:hAnsi="Arial" w:cs="Arial" w:eastAsiaTheme="minorEastAsia"/>
                <w:sz w:val="20"/>
                <w:szCs w:val="20"/>
              </w:rPr>
              <w:t xml:space="preserve"> or </w:t>
            </w:r>
            <w:r w:rsidRPr="00295C81" w:rsidR="7F2B38E8">
              <w:rPr>
                <w:rFonts w:ascii="Arial" w:hAnsi="Arial" w:cs="Arial" w:eastAsiaTheme="minorEastAsia"/>
                <w:sz w:val="20"/>
                <w:szCs w:val="20"/>
              </w:rPr>
              <w:t>omissions</w:t>
            </w:r>
            <w:r w:rsidRPr="00295C81" w:rsidR="495B0FEA">
              <w:rPr>
                <w:rFonts w:ascii="Arial" w:hAnsi="Arial" w:cs="Arial" w:eastAsiaTheme="minorEastAsia"/>
                <w:sz w:val="20"/>
                <w:szCs w:val="20"/>
              </w:rPr>
              <w:t>.</w:t>
            </w:r>
          </w:p>
        </w:tc>
        <w:tc>
          <w:tcPr>
            <w:tcW w:w="2724" w:type="dxa"/>
            <w:tcBorders>
              <w:top w:val="single" w:color="auto" w:sz="4" w:space="0"/>
              <w:left w:val="single" w:color="auto" w:sz="6" w:space="0"/>
              <w:bottom w:val="single" w:color="auto" w:sz="6" w:space="0"/>
              <w:right w:val="single" w:color="auto" w:sz="4" w:space="0"/>
            </w:tcBorders>
            <w:tcMar>
              <w:top w:w="28" w:type="dxa"/>
              <w:bottom w:w="28" w:type="dxa"/>
            </w:tcMar>
          </w:tcPr>
          <w:p w:rsidRPr="00295C81" w:rsidR="2C944947" w:rsidP="6AD4E475" w:rsidRDefault="52EA2717" w14:paraId="127C2D01" w14:textId="551EA481">
            <w:pPr>
              <w:spacing w:after="0"/>
              <w:rPr>
                <w:rFonts w:ascii="Arial" w:hAnsi="Arial" w:cs="Arial" w:eastAsiaTheme="minorEastAsia"/>
                <w:sz w:val="20"/>
                <w:szCs w:val="20"/>
              </w:rPr>
            </w:pPr>
            <w:r w:rsidRPr="00295C81">
              <w:rPr>
                <w:rFonts w:ascii="Arial" w:hAnsi="Arial" w:cs="Arial" w:eastAsiaTheme="minorEastAsia"/>
                <w:sz w:val="20"/>
                <w:szCs w:val="20"/>
              </w:rPr>
              <w:t>Conclusions are incomplete and/or only partially substantiated</w:t>
            </w:r>
            <w:r w:rsidRPr="00295C81" w:rsidR="7D121A96">
              <w:rPr>
                <w:rFonts w:ascii="Arial" w:hAnsi="Arial" w:cs="Arial" w:eastAsiaTheme="minorEastAsia"/>
                <w:sz w:val="20"/>
                <w:szCs w:val="20"/>
              </w:rPr>
              <w:t xml:space="preserve"> and understanding of evidence/theory and/or literature contains significant inaccuracies or omissions</w:t>
            </w:r>
            <w:r w:rsidRPr="00295C81">
              <w:rPr>
                <w:rFonts w:ascii="Arial" w:hAnsi="Arial" w:cs="Arial" w:eastAsiaTheme="minorEastAsia"/>
                <w:sz w:val="20"/>
                <w:szCs w:val="20"/>
              </w:rPr>
              <w:t>.</w:t>
            </w:r>
          </w:p>
        </w:tc>
        <w:tc>
          <w:tcPr>
            <w:tcW w:w="2724" w:type="dxa"/>
            <w:tcBorders>
              <w:top w:val="single" w:color="auto" w:sz="4" w:space="0"/>
              <w:left w:val="single" w:color="auto" w:sz="4" w:space="0"/>
              <w:bottom w:val="single" w:color="auto" w:sz="6" w:space="0"/>
              <w:right w:val="single" w:color="auto" w:sz="4" w:space="0"/>
            </w:tcBorders>
            <w:tcMar>
              <w:top w:w="28" w:type="dxa"/>
              <w:bottom w:w="28" w:type="dxa"/>
            </w:tcMar>
          </w:tcPr>
          <w:p w:rsidRPr="00295C81" w:rsidR="2C944947" w:rsidP="6AD4E475" w:rsidRDefault="7E9A131E" w14:paraId="243FF4E5" w14:textId="774D0996">
            <w:pPr>
              <w:spacing w:after="0"/>
              <w:rPr>
                <w:rFonts w:ascii="Arial" w:hAnsi="Arial" w:cs="Arial" w:eastAsiaTheme="minorEastAsia"/>
                <w:sz w:val="20"/>
                <w:szCs w:val="20"/>
              </w:rPr>
            </w:pPr>
            <w:r w:rsidRPr="00295C81">
              <w:rPr>
                <w:rFonts w:ascii="Arial" w:hAnsi="Arial" w:cs="Arial" w:eastAsiaTheme="minorEastAsia"/>
                <w:sz w:val="20"/>
                <w:szCs w:val="20"/>
              </w:rPr>
              <w:t>C</w:t>
            </w:r>
            <w:r w:rsidRPr="00295C81" w:rsidR="4BFAF44D">
              <w:rPr>
                <w:rFonts w:ascii="Arial" w:hAnsi="Arial" w:cs="Arial" w:eastAsiaTheme="minorEastAsia"/>
                <w:sz w:val="20"/>
                <w:szCs w:val="20"/>
              </w:rPr>
              <w:t>onclusions</w:t>
            </w:r>
            <w:r w:rsidRPr="00295C81" w:rsidR="56A06101">
              <w:rPr>
                <w:rFonts w:ascii="Arial" w:hAnsi="Arial" w:cs="Arial" w:eastAsiaTheme="minorEastAsia"/>
                <w:sz w:val="20"/>
                <w:szCs w:val="20"/>
              </w:rPr>
              <w:t xml:space="preserve"> are not included</w:t>
            </w:r>
            <w:r w:rsidRPr="00295C81" w:rsidR="4BFAF44D">
              <w:rPr>
                <w:rFonts w:ascii="Arial" w:hAnsi="Arial" w:cs="Arial" w:eastAsiaTheme="minorEastAsia"/>
                <w:sz w:val="20"/>
                <w:szCs w:val="20"/>
              </w:rPr>
              <w:t>, or unsubstantiated and/or invalid conclusions drawn.</w:t>
            </w:r>
          </w:p>
        </w:tc>
      </w:tr>
      <w:tr w:rsidRPr="00295C81" w:rsidR="794DD61D" w:rsidTr="6AD4E475" w14:paraId="02E2877A" w14:textId="77777777">
        <w:trPr>
          <w:cantSplit/>
          <w:trHeight w:val="858"/>
        </w:trPr>
        <w:tc>
          <w:tcPr>
            <w:tcW w:w="2537"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55A4A952" w:rsidP="6AD4E475" w:rsidRDefault="1E25EAD1" w14:paraId="1C1C4834" w14:textId="093EC546">
            <w:pPr>
              <w:spacing w:after="0"/>
              <w:rPr>
                <w:rFonts w:ascii="Arial" w:hAnsi="Arial" w:cs="Arial" w:eastAsiaTheme="minorEastAsia"/>
                <w:sz w:val="20"/>
                <w:szCs w:val="20"/>
              </w:rPr>
            </w:pPr>
            <w:r w:rsidRPr="00295C81">
              <w:rPr>
                <w:rFonts w:ascii="Arial" w:hAnsi="Arial" w:cs="Arial" w:eastAsiaTheme="minorEastAsia"/>
                <w:b/>
                <w:bCs/>
                <w:sz w:val="20"/>
                <w:szCs w:val="20"/>
              </w:rPr>
              <w:t>10. Initiative (</w:t>
            </w:r>
            <w:proofErr w:type="gramStart"/>
            <w:r w:rsidRPr="00295C81">
              <w:rPr>
                <w:rFonts w:ascii="Arial" w:hAnsi="Arial" w:cs="Arial" w:eastAsiaTheme="minorEastAsia"/>
                <w:b/>
                <w:bCs/>
                <w:sz w:val="20"/>
                <w:szCs w:val="20"/>
              </w:rPr>
              <w:t>taking action</w:t>
            </w:r>
            <w:proofErr w:type="gramEnd"/>
            <w:r w:rsidRPr="00295C81">
              <w:rPr>
                <w:rFonts w:ascii="Arial" w:hAnsi="Arial" w:cs="Arial" w:eastAsiaTheme="minorEastAsia"/>
                <w:b/>
                <w:bCs/>
                <w:sz w:val="20"/>
                <w:szCs w:val="20"/>
              </w:rPr>
              <w:t>, taking risks in relation to approach and/or theme of research, independence)</w:t>
            </w: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55A4A952" w:rsidP="6AD4E475" w:rsidRDefault="1E25EAD1" w14:paraId="195240B2" w14:textId="2C112926">
            <w:pPr>
              <w:spacing w:after="0"/>
              <w:rPr>
                <w:rFonts w:ascii="Arial" w:hAnsi="Arial" w:cs="Arial" w:eastAsiaTheme="minorEastAsia"/>
                <w:sz w:val="20"/>
                <w:szCs w:val="20"/>
              </w:rPr>
            </w:pPr>
            <w:r w:rsidRPr="00295C81">
              <w:rPr>
                <w:rFonts w:ascii="Arial" w:hAnsi="Arial" w:cs="Arial" w:eastAsiaTheme="minorEastAsia"/>
                <w:sz w:val="20"/>
                <w:szCs w:val="20"/>
              </w:rPr>
              <w:t>Shows a highly creative, proactive and independent approach to achieving goals in a manner appropriate to complex and unpredictable situation(s).</w:t>
            </w:r>
          </w:p>
          <w:p w:rsidRPr="00295C81" w:rsidR="55A4A952" w:rsidP="6AD4E475" w:rsidRDefault="1E25EAD1" w14:paraId="1F7F7EAA" w14:textId="2284230B">
            <w:pPr>
              <w:spacing w:after="0"/>
              <w:rPr>
                <w:rFonts w:ascii="Arial" w:hAnsi="Arial" w:cs="Arial" w:eastAsiaTheme="minorEastAsia"/>
                <w:sz w:val="20"/>
                <w:szCs w:val="20"/>
              </w:rPr>
            </w:pPr>
            <w:r w:rsidRPr="00295C81">
              <w:rPr>
                <w:rFonts w:ascii="Arial" w:hAnsi="Arial" w:cs="Arial" w:eastAsiaTheme="minorEastAsia"/>
                <w:sz w:val="20"/>
                <w:szCs w:val="20"/>
              </w:rPr>
              <w:t xml:space="preserve">If in a group setting, shows a sophisticated appreciation of the needs and views of others. </w:t>
            </w:r>
          </w:p>
          <w:p w:rsidRPr="00295C81" w:rsidR="55A4A952" w:rsidP="6AD4E475" w:rsidRDefault="1E25EAD1" w14:paraId="754CF734" w14:textId="61AB83D3">
            <w:pPr>
              <w:spacing w:after="0"/>
              <w:rPr>
                <w:rFonts w:ascii="Arial" w:hAnsi="Arial" w:cs="Arial" w:eastAsiaTheme="minorEastAsia"/>
                <w:sz w:val="20"/>
                <w:szCs w:val="20"/>
              </w:rPr>
            </w:pPr>
            <w:r w:rsidRPr="00295C81">
              <w:rPr>
                <w:rFonts w:ascii="Arial" w:hAnsi="Arial" w:cs="Arial" w:eastAsiaTheme="minorEastAsia"/>
                <w:sz w:val="20"/>
                <w:szCs w:val="20"/>
              </w:rPr>
              <w:t>Real willingness to take consider</w:t>
            </w:r>
            <w:r w:rsidRPr="00295C81" w:rsidR="7C2A1281">
              <w:rPr>
                <w:rFonts w:ascii="Arial" w:hAnsi="Arial" w:cs="Arial" w:eastAsiaTheme="minorEastAsia"/>
                <w:sz w:val="20"/>
                <w:szCs w:val="20"/>
              </w:rPr>
              <w:t>ed</w:t>
            </w:r>
            <w:r w:rsidRPr="00295C81">
              <w:rPr>
                <w:rFonts w:ascii="Arial" w:hAnsi="Arial" w:cs="Arial" w:eastAsiaTheme="minorEastAsia"/>
                <w:sz w:val="20"/>
                <w:szCs w:val="20"/>
              </w:rPr>
              <w:t xml:space="preserve"> risks and successful outcomes.</w:t>
            </w: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55A4A952" w:rsidP="6AD4E475" w:rsidRDefault="1E25EAD1" w14:paraId="00D9BC5C" w14:textId="7CC562D7">
            <w:pPr>
              <w:spacing w:after="0"/>
              <w:rPr>
                <w:rFonts w:ascii="Arial" w:hAnsi="Arial" w:cs="Arial" w:eastAsiaTheme="minorEastAsia"/>
                <w:sz w:val="20"/>
                <w:szCs w:val="20"/>
              </w:rPr>
            </w:pPr>
            <w:r w:rsidRPr="00295C81">
              <w:rPr>
                <w:rFonts w:ascii="Arial" w:hAnsi="Arial" w:cs="Arial" w:eastAsiaTheme="minorEastAsia"/>
                <w:sz w:val="20"/>
                <w:szCs w:val="20"/>
              </w:rPr>
              <w:t>Systematically uses imagination and self-direction to assess the needs of complex and unpredictable situations and take independent actions to achieve goals.</w:t>
            </w:r>
          </w:p>
          <w:p w:rsidRPr="00295C81" w:rsidR="55A4A952" w:rsidP="6AD4E475" w:rsidRDefault="1E25EAD1" w14:paraId="4E1BF293" w14:textId="65A9E301">
            <w:pPr>
              <w:spacing w:after="0"/>
              <w:rPr>
                <w:rFonts w:ascii="Arial" w:hAnsi="Arial" w:cs="Arial" w:eastAsiaTheme="minorEastAsia"/>
                <w:sz w:val="20"/>
                <w:szCs w:val="20"/>
              </w:rPr>
            </w:pPr>
            <w:r w:rsidRPr="00295C81">
              <w:rPr>
                <w:rFonts w:ascii="Arial" w:hAnsi="Arial" w:cs="Arial" w:eastAsiaTheme="minorEastAsia"/>
                <w:sz w:val="20"/>
                <w:szCs w:val="20"/>
              </w:rPr>
              <w:t xml:space="preserve">If in a group setting, takes account of the needs and views of others.  </w:t>
            </w:r>
          </w:p>
          <w:p w:rsidRPr="00295C81" w:rsidR="55A4A952" w:rsidP="6AD4E475" w:rsidRDefault="1E25EAD1" w14:paraId="38A98C5D" w14:textId="41CEBBDC">
            <w:pPr>
              <w:spacing w:after="0"/>
              <w:rPr>
                <w:rFonts w:ascii="Arial" w:hAnsi="Arial" w:cs="Arial" w:eastAsiaTheme="minorEastAsia"/>
                <w:sz w:val="20"/>
                <w:szCs w:val="20"/>
              </w:rPr>
            </w:pPr>
            <w:r w:rsidRPr="00295C81">
              <w:rPr>
                <w:rFonts w:ascii="Arial" w:hAnsi="Arial" w:cs="Arial" w:eastAsiaTheme="minorEastAsia"/>
                <w:sz w:val="20"/>
                <w:szCs w:val="20"/>
              </w:rPr>
              <w:t>Willingness to take consider</w:t>
            </w:r>
            <w:r w:rsidRPr="00295C81" w:rsidR="58CE9A70">
              <w:rPr>
                <w:rFonts w:ascii="Arial" w:hAnsi="Arial" w:cs="Arial" w:eastAsiaTheme="minorEastAsia"/>
                <w:sz w:val="20"/>
                <w:szCs w:val="20"/>
              </w:rPr>
              <w:t>ed</w:t>
            </w:r>
            <w:r w:rsidRPr="00295C81">
              <w:rPr>
                <w:rFonts w:ascii="Arial" w:hAnsi="Arial" w:cs="Arial" w:eastAsiaTheme="minorEastAsia"/>
                <w:sz w:val="20"/>
                <w:szCs w:val="20"/>
              </w:rPr>
              <w:t xml:space="preserve"> risks and some successful outcomes.</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55A4A952" w:rsidP="6AD4E475" w:rsidRDefault="1E25EAD1" w14:paraId="547C0946" w14:textId="75415AAB">
            <w:pPr>
              <w:spacing w:after="0"/>
              <w:rPr>
                <w:rFonts w:ascii="Arial" w:hAnsi="Arial" w:cs="Arial" w:eastAsiaTheme="minorEastAsia"/>
                <w:sz w:val="20"/>
                <w:szCs w:val="20"/>
              </w:rPr>
            </w:pPr>
            <w:r w:rsidRPr="00295C81">
              <w:rPr>
                <w:rFonts w:ascii="Arial" w:hAnsi="Arial" w:cs="Arial" w:eastAsiaTheme="minorEastAsia"/>
                <w:sz w:val="20"/>
                <w:szCs w:val="20"/>
              </w:rPr>
              <w:t>Effectively assesses the needs of complex and unpredictable situations and takes independent action necessary to achieve goals. If in a group setting, recognises the needs and views of others.</w:t>
            </w:r>
          </w:p>
          <w:p w:rsidRPr="00295C81" w:rsidR="55A4A952" w:rsidP="6AD4E475" w:rsidRDefault="1E25EAD1" w14:paraId="4FBC5C1B" w14:textId="7BEB4FDB">
            <w:pPr>
              <w:spacing w:after="0"/>
              <w:rPr>
                <w:rFonts w:ascii="Arial" w:hAnsi="Arial" w:cs="Arial" w:eastAsiaTheme="minorEastAsia"/>
                <w:sz w:val="20"/>
                <w:szCs w:val="20"/>
              </w:rPr>
            </w:pPr>
            <w:r w:rsidRPr="00295C81">
              <w:rPr>
                <w:rFonts w:ascii="Arial" w:hAnsi="Arial" w:cs="Arial" w:eastAsiaTheme="minorEastAsia"/>
                <w:sz w:val="20"/>
                <w:szCs w:val="20"/>
              </w:rPr>
              <w:t>Some risk taking with mixed outcomes.</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55A4A952" w:rsidP="6AD4E475" w:rsidRDefault="1E25EAD1" w14:paraId="7BF897AF" w14:textId="45D9B0B9">
            <w:pPr>
              <w:spacing w:after="0"/>
              <w:rPr>
                <w:rFonts w:ascii="Arial" w:hAnsi="Arial" w:cs="Arial" w:eastAsiaTheme="minorEastAsia"/>
                <w:sz w:val="20"/>
                <w:szCs w:val="20"/>
              </w:rPr>
            </w:pPr>
            <w:r w:rsidRPr="00295C81">
              <w:rPr>
                <w:rFonts w:ascii="Arial" w:hAnsi="Arial" w:cs="Arial" w:eastAsiaTheme="minorEastAsia"/>
                <w:sz w:val="20"/>
                <w:szCs w:val="20"/>
              </w:rPr>
              <w:t xml:space="preserve">Assesses needs of complex and unpredictable situations and </w:t>
            </w:r>
            <w:r w:rsidRPr="00295C81" w:rsidR="57F446C1">
              <w:rPr>
                <w:rFonts w:ascii="Arial" w:hAnsi="Arial" w:cs="Arial" w:eastAsiaTheme="minorEastAsia"/>
                <w:sz w:val="20"/>
                <w:szCs w:val="20"/>
              </w:rPr>
              <w:t>acts</w:t>
            </w:r>
            <w:r w:rsidRPr="00295C81">
              <w:rPr>
                <w:rFonts w:ascii="Arial" w:hAnsi="Arial" w:cs="Arial" w:eastAsiaTheme="minorEastAsia"/>
                <w:sz w:val="20"/>
                <w:szCs w:val="20"/>
              </w:rPr>
              <w:t xml:space="preserve"> towards achieving goals.</w:t>
            </w:r>
          </w:p>
          <w:p w:rsidRPr="00295C81" w:rsidR="55A4A952" w:rsidP="6AD4E475" w:rsidRDefault="1E25EAD1" w14:paraId="398DDEC5" w14:textId="5964D086">
            <w:pPr>
              <w:spacing w:after="0"/>
              <w:rPr>
                <w:rFonts w:ascii="Arial" w:hAnsi="Arial" w:cs="Arial" w:eastAsiaTheme="minorEastAsia"/>
                <w:sz w:val="20"/>
                <w:szCs w:val="20"/>
              </w:rPr>
            </w:pPr>
            <w:r w:rsidRPr="00295C81">
              <w:rPr>
                <w:rFonts w:ascii="Arial" w:hAnsi="Arial" w:cs="Arial" w:eastAsiaTheme="minorEastAsia"/>
                <w:sz w:val="20"/>
                <w:szCs w:val="20"/>
              </w:rPr>
              <w:t xml:space="preserve">If in a group setting, shows awareness of the needs and views of others.   </w:t>
            </w:r>
          </w:p>
          <w:p w:rsidRPr="00295C81" w:rsidR="55A4A952" w:rsidP="6AD4E475" w:rsidRDefault="1E25EAD1" w14:paraId="19051A3A" w14:textId="349D3FD4">
            <w:pPr>
              <w:spacing w:after="0"/>
              <w:rPr>
                <w:rFonts w:ascii="Arial" w:hAnsi="Arial" w:cs="Arial" w:eastAsiaTheme="minorEastAsia"/>
                <w:sz w:val="20"/>
                <w:szCs w:val="20"/>
              </w:rPr>
            </w:pPr>
            <w:r w:rsidRPr="00295C81">
              <w:rPr>
                <w:rFonts w:ascii="Arial" w:hAnsi="Arial" w:cs="Arial" w:eastAsiaTheme="minorEastAsia"/>
                <w:sz w:val="20"/>
                <w:szCs w:val="20"/>
              </w:rPr>
              <w:t>Tendency to play safe or risk-taking which has limited impact.</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55A4A952" w:rsidP="6AD4E475" w:rsidRDefault="70548D16" w14:paraId="0AAF77FF" w14:textId="7AD67ADA">
            <w:pPr>
              <w:spacing w:after="0"/>
              <w:rPr>
                <w:rFonts w:ascii="Arial" w:hAnsi="Arial" w:cs="Arial" w:eastAsiaTheme="minorEastAsia"/>
                <w:sz w:val="20"/>
                <w:szCs w:val="20"/>
              </w:rPr>
            </w:pPr>
            <w:r w:rsidRPr="00295C81">
              <w:rPr>
                <w:rFonts w:ascii="Arial" w:hAnsi="Arial" w:cs="Arial" w:eastAsiaTheme="minorEastAsia"/>
                <w:sz w:val="20"/>
                <w:szCs w:val="20"/>
              </w:rPr>
              <w:t>Where goals and methods are defined, will undertake tasks requiring some independence, but</w:t>
            </w:r>
            <w:r w:rsidRPr="00295C81" w:rsidR="090FF09B">
              <w:rPr>
                <w:rFonts w:ascii="Arial" w:hAnsi="Arial" w:cs="Arial" w:eastAsiaTheme="minorEastAsia"/>
                <w:sz w:val="20"/>
                <w:szCs w:val="20"/>
              </w:rPr>
              <w:t xml:space="preserve"> the candidate is</w:t>
            </w:r>
            <w:r w:rsidRPr="00295C81">
              <w:rPr>
                <w:rFonts w:ascii="Arial" w:hAnsi="Arial" w:cs="Arial" w:eastAsiaTheme="minorEastAsia"/>
                <w:sz w:val="20"/>
                <w:szCs w:val="20"/>
              </w:rPr>
              <w:t xml:space="preserve"> </w:t>
            </w:r>
            <w:r w:rsidRPr="00295C81" w:rsidR="2B777601">
              <w:rPr>
                <w:rFonts w:ascii="Arial" w:hAnsi="Arial" w:cs="Arial" w:eastAsiaTheme="minorEastAsia"/>
                <w:sz w:val="20"/>
                <w:szCs w:val="20"/>
              </w:rPr>
              <w:t>yet to demonstrate</w:t>
            </w:r>
            <w:r w:rsidRPr="00295C81">
              <w:rPr>
                <w:rFonts w:ascii="Arial" w:hAnsi="Arial" w:cs="Arial" w:eastAsiaTheme="minorEastAsia"/>
                <w:sz w:val="20"/>
                <w:szCs w:val="20"/>
              </w:rPr>
              <w:t xml:space="preserve"> autonomy in more self-directed situations.</w:t>
            </w:r>
          </w:p>
          <w:p w:rsidRPr="00295C81" w:rsidR="55A4A952" w:rsidP="6AD4E475" w:rsidRDefault="70548D16" w14:paraId="16A09929" w14:textId="7043D84A">
            <w:pPr>
              <w:spacing w:after="0"/>
              <w:rPr>
                <w:rFonts w:ascii="Arial" w:hAnsi="Arial" w:cs="Arial" w:eastAsiaTheme="minorEastAsia"/>
                <w:sz w:val="20"/>
                <w:szCs w:val="20"/>
              </w:rPr>
            </w:pPr>
            <w:r w:rsidRPr="00295C81">
              <w:rPr>
                <w:rFonts w:ascii="Arial" w:hAnsi="Arial" w:cs="Arial" w:eastAsiaTheme="minorEastAsia"/>
                <w:sz w:val="20"/>
                <w:szCs w:val="20"/>
              </w:rPr>
              <w:t xml:space="preserve">If in a group setting, shows limited awareness of the needs and views of others.   </w:t>
            </w:r>
          </w:p>
          <w:p w:rsidRPr="00295C81" w:rsidR="55A4A952" w:rsidP="6AD4E475" w:rsidRDefault="70548D16" w14:paraId="5D0887A4" w14:textId="108B65B1">
            <w:pPr>
              <w:spacing w:after="0"/>
              <w:rPr>
                <w:rFonts w:ascii="Arial" w:hAnsi="Arial" w:cs="Arial" w:eastAsiaTheme="minorEastAsia"/>
                <w:sz w:val="20"/>
                <w:szCs w:val="20"/>
              </w:rPr>
            </w:pPr>
            <w:r w:rsidRPr="00295C81">
              <w:rPr>
                <w:rFonts w:ascii="Arial" w:hAnsi="Arial" w:cs="Arial" w:eastAsiaTheme="minorEastAsia"/>
                <w:sz w:val="20"/>
                <w:szCs w:val="20"/>
              </w:rPr>
              <w:t xml:space="preserve">Work is largely routine or </w:t>
            </w:r>
            <w:r w:rsidRPr="00295C81" w:rsidR="134B253C">
              <w:rPr>
                <w:rFonts w:ascii="Arial" w:hAnsi="Arial" w:cs="Arial" w:eastAsiaTheme="minorEastAsia"/>
                <w:sz w:val="20"/>
                <w:szCs w:val="20"/>
              </w:rPr>
              <w:t>may include some</w:t>
            </w:r>
            <w:r w:rsidRPr="00295C81">
              <w:rPr>
                <w:rFonts w:ascii="Arial" w:hAnsi="Arial" w:cs="Arial" w:eastAsiaTheme="minorEastAsia"/>
                <w:sz w:val="20"/>
                <w:szCs w:val="20"/>
              </w:rPr>
              <w:t xml:space="preserve"> ill-judged risk-taking.</w:t>
            </w:r>
          </w:p>
        </w:tc>
        <w:tc>
          <w:tcPr>
            <w:tcW w:w="2724" w:type="dxa"/>
            <w:tcBorders>
              <w:top w:val="single" w:color="auto" w:sz="4" w:space="0"/>
              <w:left w:val="single" w:color="auto" w:sz="6" w:space="0"/>
              <w:bottom w:val="single" w:color="auto" w:sz="6" w:space="0"/>
              <w:right w:val="single" w:color="auto" w:sz="4" w:space="0"/>
            </w:tcBorders>
            <w:tcMar>
              <w:top w:w="28" w:type="dxa"/>
              <w:bottom w:w="28" w:type="dxa"/>
            </w:tcMar>
          </w:tcPr>
          <w:p w:rsidRPr="00295C81" w:rsidR="55A4A952" w:rsidP="6AD4E475" w:rsidRDefault="70548D16" w14:paraId="77AED16A" w14:textId="4BA8916D">
            <w:pPr>
              <w:spacing w:after="0"/>
              <w:rPr>
                <w:rFonts w:ascii="Arial" w:hAnsi="Arial" w:cs="Arial" w:eastAsiaTheme="minorEastAsia"/>
                <w:sz w:val="20"/>
                <w:szCs w:val="20"/>
              </w:rPr>
            </w:pPr>
            <w:r w:rsidRPr="00295C81">
              <w:rPr>
                <w:rFonts w:ascii="Arial" w:hAnsi="Arial" w:cs="Arial" w:eastAsiaTheme="minorEastAsia"/>
                <w:sz w:val="20"/>
                <w:szCs w:val="20"/>
              </w:rPr>
              <w:t>Demonstrates ability to undertake</w:t>
            </w:r>
            <w:r w:rsidRPr="00295C81" w:rsidR="6CF14AC6">
              <w:rPr>
                <w:rFonts w:ascii="Arial" w:hAnsi="Arial" w:cs="Arial" w:eastAsiaTheme="minorEastAsia"/>
                <w:sz w:val="20"/>
                <w:szCs w:val="20"/>
              </w:rPr>
              <w:t xml:space="preserve"> </w:t>
            </w:r>
            <w:r w:rsidRPr="00295C81" w:rsidR="7671BAF4">
              <w:rPr>
                <w:rFonts w:ascii="Arial" w:hAnsi="Arial" w:cs="Arial" w:eastAsiaTheme="minorEastAsia"/>
                <w:sz w:val="20"/>
                <w:szCs w:val="20"/>
              </w:rPr>
              <w:t>prescribed</w:t>
            </w:r>
            <w:r w:rsidRPr="00295C81">
              <w:rPr>
                <w:rFonts w:ascii="Arial" w:hAnsi="Arial" w:cs="Arial" w:eastAsiaTheme="minorEastAsia"/>
                <w:sz w:val="20"/>
                <w:szCs w:val="20"/>
              </w:rPr>
              <w:t xml:space="preserve"> tasks</w:t>
            </w:r>
            <w:r w:rsidRPr="00295C81" w:rsidR="1A6FD087">
              <w:rPr>
                <w:rFonts w:ascii="Arial" w:hAnsi="Arial" w:cs="Arial" w:eastAsiaTheme="minorEastAsia"/>
                <w:sz w:val="20"/>
                <w:szCs w:val="20"/>
              </w:rPr>
              <w:t xml:space="preserve">, </w:t>
            </w:r>
            <w:r w:rsidRPr="00295C81" w:rsidR="129E4621">
              <w:rPr>
                <w:rFonts w:ascii="Arial" w:hAnsi="Arial" w:cs="Arial" w:eastAsiaTheme="minorEastAsia"/>
                <w:sz w:val="20"/>
                <w:szCs w:val="20"/>
              </w:rPr>
              <w:t>but</w:t>
            </w:r>
            <w:r w:rsidRPr="00295C81" w:rsidR="01DEB3AD">
              <w:rPr>
                <w:rFonts w:ascii="Arial" w:hAnsi="Arial" w:cs="Arial" w:eastAsiaTheme="minorEastAsia"/>
                <w:sz w:val="20"/>
                <w:szCs w:val="20"/>
              </w:rPr>
              <w:t xml:space="preserve"> </w:t>
            </w:r>
            <w:proofErr w:type="gramStart"/>
            <w:r w:rsidRPr="00295C81" w:rsidR="5DDFCEA1">
              <w:rPr>
                <w:rFonts w:ascii="Arial" w:hAnsi="Arial" w:cs="Arial" w:eastAsiaTheme="minorEastAsia"/>
                <w:sz w:val="20"/>
                <w:szCs w:val="20"/>
              </w:rPr>
              <w:t>as yet</w:t>
            </w:r>
            <w:proofErr w:type="gramEnd"/>
            <w:r w:rsidRPr="00295C81" w:rsidR="01DEB3AD">
              <w:rPr>
                <w:rFonts w:ascii="Arial" w:hAnsi="Arial" w:cs="Arial" w:eastAsiaTheme="minorEastAsia"/>
                <w:sz w:val="20"/>
                <w:szCs w:val="20"/>
              </w:rPr>
              <w:t xml:space="preserve"> </w:t>
            </w:r>
            <w:r w:rsidRPr="00295C81" w:rsidR="395675E8">
              <w:rPr>
                <w:rFonts w:ascii="Arial" w:hAnsi="Arial" w:cs="Arial" w:eastAsiaTheme="minorEastAsia"/>
                <w:sz w:val="20"/>
                <w:szCs w:val="20"/>
              </w:rPr>
              <w:t>show</w:t>
            </w:r>
            <w:r w:rsidRPr="00295C81" w:rsidR="34C6507D">
              <w:rPr>
                <w:rFonts w:ascii="Arial" w:hAnsi="Arial" w:cs="Arial" w:eastAsiaTheme="minorEastAsia"/>
                <w:sz w:val="20"/>
                <w:szCs w:val="20"/>
              </w:rPr>
              <w:t>s very little</w:t>
            </w:r>
            <w:r w:rsidRPr="00295C81" w:rsidR="395675E8">
              <w:rPr>
                <w:rFonts w:ascii="Arial" w:hAnsi="Arial" w:cs="Arial" w:eastAsiaTheme="minorEastAsia"/>
                <w:sz w:val="20"/>
                <w:szCs w:val="20"/>
              </w:rPr>
              <w:t xml:space="preserve"> </w:t>
            </w:r>
            <w:r w:rsidRPr="00295C81" w:rsidR="4135B78E">
              <w:rPr>
                <w:rFonts w:ascii="Arial" w:hAnsi="Arial" w:cs="Arial" w:eastAsiaTheme="minorEastAsia"/>
                <w:sz w:val="20"/>
                <w:szCs w:val="20"/>
              </w:rPr>
              <w:t>initiative</w:t>
            </w:r>
            <w:r w:rsidRPr="00295C81" w:rsidR="395675E8">
              <w:rPr>
                <w:rFonts w:ascii="Arial" w:hAnsi="Arial" w:cs="Arial" w:eastAsiaTheme="minorEastAsia"/>
                <w:sz w:val="20"/>
                <w:szCs w:val="20"/>
              </w:rPr>
              <w:t xml:space="preserve"> beyond instructions</w:t>
            </w:r>
            <w:r w:rsidRPr="00295C81">
              <w:rPr>
                <w:rFonts w:ascii="Arial" w:hAnsi="Arial" w:cs="Arial" w:eastAsiaTheme="minorEastAsia"/>
                <w:sz w:val="20"/>
                <w:szCs w:val="20"/>
              </w:rPr>
              <w:t>.</w:t>
            </w:r>
          </w:p>
          <w:p w:rsidRPr="00295C81" w:rsidR="55A4A952" w:rsidP="6AD4E475" w:rsidRDefault="70548D16" w14:paraId="4D7ED7E3" w14:textId="71E789F7">
            <w:pPr>
              <w:spacing w:after="0"/>
              <w:rPr>
                <w:rFonts w:ascii="Arial" w:hAnsi="Arial" w:cs="Arial" w:eastAsiaTheme="minorEastAsia"/>
                <w:sz w:val="20"/>
                <w:szCs w:val="20"/>
              </w:rPr>
            </w:pPr>
            <w:r w:rsidRPr="00295C81">
              <w:rPr>
                <w:rFonts w:ascii="Arial" w:hAnsi="Arial" w:cs="Arial" w:eastAsiaTheme="minorEastAsia"/>
                <w:sz w:val="20"/>
                <w:szCs w:val="20"/>
              </w:rPr>
              <w:t xml:space="preserve">If in a group setting, </w:t>
            </w:r>
            <w:r w:rsidRPr="00295C81" w:rsidR="2ECE6994">
              <w:rPr>
                <w:rFonts w:ascii="Arial" w:hAnsi="Arial" w:cs="Arial" w:eastAsiaTheme="minorEastAsia"/>
                <w:sz w:val="20"/>
                <w:szCs w:val="20"/>
              </w:rPr>
              <w:t xml:space="preserve">does not </w:t>
            </w:r>
            <w:r w:rsidRPr="00295C81">
              <w:rPr>
                <w:rFonts w:ascii="Arial" w:hAnsi="Arial" w:cs="Arial" w:eastAsiaTheme="minorEastAsia"/>
                <w:sz w:val="20"/>
                <w:szCs w:val="20"/>
              </w:rPr>
              <w:t xml:space="preserve">take account of the needs and views of others.  </w:t>
            </w:r>
          </w:p>
          <w:p w:rsidRPr="00295C81" w:rsidR="55A4A952" w:rsidP="6AD4E475" w:rsidRDefault="70548D16" w14:paraId="2083679A" w14:textId="035A595B">
            <w:pPr>
              <w:spacing w:after="0"/>
              <w:rPr>
                <w:rFonts w:ascii="Arial" w:hAnsi="Arial" w:cs="Arial" w:eastAsiaTheme="minorEastAsia"/>
                <w:sz w:val="20"/>
                <w:szCs w:val="20"/>
              </w:rPr>
            </w:pPr>
            <w:r w:rsidRPr="00295C81">
              <w:rPr>
                <w:rFonts w:ascii="Arial" w:hAnsi="Arial" w:cs="Arial" w:eastAsiaTheme="minorEastAsia"/>
                <w:sz w:val="20"/>
                <w:szCs w:val="20"/>
              </w:rPr>
              <w:t xml:space="preserve">Work is routine or </w:t>
            </w:r>
            <w:r w:rsidRPr="00295C81" w:rsidR="71621216">
              <w:rPr>
                <w:rFonts w:ascii="Arial" w:hAnsi="Arial" w:cs="Arial" w:eastAsiaTheme="minorEastAsia"/>
                <w:sz w:val="20"/>
                <w:szCs w:val="20"/>
              </w:rPr>
              <w:t xml:space="preserve">includes </w:t>
            </w:r>
            <w:r w:rsidRPr="00295C81">
              <w:rPr>
                <w:rFonts w:ascii="Arial" w:hAnsi="Arial" w:cs="Arial" w:eastAsiaTheme="minorEastAsia"/>
                <w:sz w:val="20"/>
                <w:szCs w:val="20"/>
              </w:rPr>
              <w:t>very ill-judged risk-taking.</w:t>
            </w:r>
          </w:p>
        </w:tc>
        <w:tc>
          <w:tcPr>
            <w:tcW w:w="2724" w:type="dxa"/>
            <w:tcBorders>
              <w:top w:val="single" w:color="auto" w:sz="4" w:space="0"/>
              <w:left w:val="single" w:color="auto" w:sz="4" w:space="0"/>
              <w:bottom w:val="single" w:color="auto" w:sz="6" w:space="0"/>
              <w:right w:val="single" w:color="auto" w:sz="4" w:space="0"/>
            </w:tcBorders>
            <w:tcMar>
              <w:top w:w="28" w:type="dxa"/>
              <w:bottom w:w="28" w:type="dxa"/>
            </w:tcMar>
          </w:tcPr>
          <w:p w:rsidRPr="00295C81" w:rsidR="55A4A952" w:rsidP="6AD4E475" w:rsidRDefault="48AD39C1" w14:paraId="7B2B6409" w14:textId="796075F1">
            <w:pPr>
              <w:spacing w:after="0"/>
              <w:rPr>
                <w:rFonts w:ascii="Arial" w:hAnsi="Arial" w:cs="Arial" w:eastAsiaTheme="minorEastAsia"/>
                <w:sz w:val="20"/>
                <w:szCs w:val="20"/>
              </w:rPr>
            </w:pPr>
            <w:r w:rsidRPr="00295C81">
              <w:rPr>
                <w:rFonts w:ascii="Arial" w:hAnsi="Arial" w:cs="Arial" w:eastAsiaTheme="minorEastAsia"/>
                <w:sz w:val="20"/>
                <w:szCs w:val="20"/>
              </w:rPr>
              <w:t>Has not yet demonstrated ability</w:t>
            </w:r>
            <w:r w:rsidRPr="00295C81" w:rsidR="70548D16">
              <w:rPr>
                <w:rFonts w:ascii="Arial" w:hAnsi="Arial" w:cs="Arial" w:eastAsiaTheme="minorEastAsia"/>
                <w:sz w:val="20"/>
                <w:szCs w:val="20"/>
              </w:rPr>
              <w:t xml:space="preserve"> to undertake tasks</w:t>
            </w:r>
            <w:r w:rsidRPr="00295C81" w:rsidR="5B93123D">
              <w:rPr>
                <w:rFonts w:ascii="Arial" w:hAnsi="Arial" w:cs="Arial" w:eastAsiaTheme="minorEastAsia"/>
                <w:sz w:val="20"/>
                <w:szCs w:val="20"/>
              </w:rPr>
              <w:t xml:space="preserve"> with personal initiative</w:t>
            </w:r>
            <w:r w:rsidRPr="00295C81" w:rsidR="70548D16">
              <w:rPr>
                <w:rFonts w:ascii="Arial" w:hAnsi="Arial" w:cs="Arial" w:eastAsiaTheme="minorEastAsia"/>
                <w:sz w:val="20"/>
                <w:szCs w:val="20"/>
              </w:rPr>
              <w:t xml:space="preserve"> beyond those prescribed.</w:t>
            </w:r>
          </w:p>
          <w:p w:rsidRPr="00295C81" w:rsidR="55A4A952" w:rsidP="6AD4E475" w:rsidRDefault="70548D16" w14:paraId="3FF3841D" w14:textId="632ED319">
            <w:pPr>
              <w:spacing w:after="0"/>
              <w:rPr>
                <w:rFonts w:ascii="Arial" w:hAnsi="Arial" w:cs="Arial" w:eastAsiaTheme="minorEastAsia"/>
                <w:sz w:val="20"/>
                <w:szCs w:val="20"/>
              </w:rPr>
            </w:pPr>
            <w:r w:rsidRPr="00295C81">
              <w:rPr>
                <w:rFonts w:ascii="Arial" w:hAnsi="Arial" w:cs="Arial" w:eastAsiaTheme="minorEastAsia"/>
                <w:sz w:val="20"/>
                <w:szCs w:val="20"/>
              </w:rPr>
              <w:t xml:space="preserve">If in a group setting, </w:t>
            </w:r>
            <w:r w:rsidRPr="00295C81" w:rsidR="4DF5468A">
              <w:rPr>
                <w:rFonts w:ascii="Arial" w:hAnsi="Arial" w:cs="Arial" w:eastAsiaTheme="minorEastAsia"/>
                <w:sz w:val="20"/>
                <w:szCs w:val="20"/>
              </w:rPr>
              <w:t>does not</w:t>
            </w:r>
            <w:r w:rsidRPr="00295C81">
              <w:rPr>
                <w:rFonts w:ascii="Arial" w:hAnsi="Arial" w:cs="Arial" w:eastAsiaTheme="minorEastAsia"/>
                <w:sz w:val="20"/>
                <w:szCs w:val="20"/>
              </w:rPr>
              <w:t xml:space="preserve"> take account of the needs and views of others.   </w:t>
            </w:r>
          </w:p>
          <w:p w:rsidRPr="00295C81" w:rsidR="55A4A952" w:rsidP="6AD4E475" w:rsidRDefault="60B0294C" w14:paraId="398D4091" w14:textId="3F57BF89">
            <w:pPr>
              <w:spacing w:after="0"/>
              <w:rPr>
                <w:rFonts w:ascii="Arial" w:hAnsi="Arial" w:cs="Arial" w:eastAsiaTheme="minorEastAsia"/>
                <w:sz w:val="20"/>
                <w:szCs w:val="20"/>
              </w:rPr>
            </w:pPr>
            <w:r w:rsidRPr="00295C81">
              <w:rPr>
                <w:rFonts w:ascii="Arial" w:hAnsi="Arial" w:cs="Arial" w:eastAsiaTheme="minorEastAsia"/>
                <w:sz w:val="20"/>
                <w:szCs w:val="20"/>
              </w:rPr>
              <w:t>If risks are taken, they are very ill-judged.</w:t>
            </w:r>
          </w:p>
        </w:tc>
      </w:tr>
      <w:tr w:rsidRPr="00295C81" w:rsidR="2C944947" w:rsidTr="6AD4E475" w14:paraId="0609581C" w14:textId="77777777">
        <w:trPr>
          <w:cantSplit/>
          <w:trHeight w:val="858"/>
        </w:trPr>
        <w:tc>
          <w:tcPr>
            <w:tcW w:w="2537"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233D9DD2" w:rsidP="6AD4E475" w:rsidRDefault="4DA04AE9" w14:paraId="225E5CB8" w14:textId="6618FD5B">
            <w:pPr>
              <w:spacing w:after="0"/>
              <w:rPr>
                <w:rFonts w:ascii="Arial" w:hAnsi="Arial" w:cs="Arial" w:eastAsiaTheme="minorEastAsia"/>
                <w:sz w:val="20"/>
                <w:szCs w:val="20"/>
              </w:rPr>
            </w:pPr>
            <w:r w:rsidRPr="00295C81">
              <w:rPr>
                <w:rFonts w:ascii="Arial" w:hAnsi="Arial" w:cs="Arial" w:eastAsiaTheme="minorEastAsia"/>
                <w:b/>
                <w:bCs/>
                <w:sz w:val="20"/>
                <w:szCs w:val="20"/>
              </w:rPr>
              <w:t>11</w:t>
            </w:r>
            <w:r w:rsidRPr="00295C81" w:rsidR="273EAA51">
              <w:rPr>
                <w:rFonts w:ascii="Arial" w:hAnsi="Arial" w:cs="Arial" w:eastAsiaTheme="minorEastAsia"/>
                <w:b/>
                <w:bCs/>
                <w:sz w:val="20"/>
                <w:szCs w:val="20"/>
              </w:rPr>
              <w:t>a</w:t>
            </w:r>
            <w:r w:rsidRPr="00295C81">
              <w:rPr>
                <w:rFonts w:ascii="Arial" w:hAnsi="Arial" w:cs="Arial" w:eastAsiaTheme="minorEastAsia"/>
                <w:b/>
                <w:bCs/>
                <w:sz w:val="20"/>
                <w:szCs w:val="20"/>
              </w:rPr>
              <w:t>. Decision making</w:t>
            </w: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233D9DD2" w:rsidP="6AD4E475" w:rsidRDefault="4DA04AE9" w14:paraId="4812F999" w14:textId="03FCC0B2">
            <w:pPr>
              <w:spacing w:after="0"/>
              <w:rPr>
                <w:rFonts w:ascii="Arial" w:hAnsi="Arial" w:cs="Arial" w:eastAsiaTheme="minorEastAsia"/>
                <w:sz w:val="20"/>
                <w:szCs w:val="20"/>
              </w:rPr>
            </w:pPr>
            <w:r w:rsidRPr="00295C81">
              <w:rPr>
                <w:rFonts w:ascii="Arial" w:hAnsi="Arial" w:cs="Arial" w:eastAsiaTheme="minorEastAsia"/>
                <w:sz w:val="20"/>
                <w:szCs w:val="20"/>
              </w:rPr>
              <w:t>Uses a range of appropriate information, exercising autonomy and initiative when exploring options in complex and unpredictable situations. Makes clear decisions which give due weight to alternatives.</w:t>
            </w: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233D9DD2" w:rsidP="6AD4E475" w:rsidRDefault="4DA04AE9" w14:paraId="4CCAAB1A" w14:textId="73C3550A">
            <w:pPr>
              <w:spacing w:after="0"/>
              <w:rPr>
                <w:rFonts w:ascii="Arial" w:hAnsi="Arial" w:cs="Arial" w:eastAsiaTheme="minorEastAsia"/>
                <w:sz w:val="20"/>
                <w:szCs w:val="20"/>
              </w:rPr>
            </w:pPr>
            <w:r w:rsidRPr="00295C81">
              <w:rPr>
                <w:rFonts w:ascii="Arial" w:hAnsi="Arial" w:cs="Arial" w:eastAsiaTheme="minorEastAsia"/>
                <w:sz w:val="20"/>
                <w:szCs w:val="20"/>
              </w:rPr>
              <w:t>Uses a range of appropriate information to evaluate options in complex and unpredictable situations. Applies clear criteria to demonstrate reasons for final decision and/or choice and/or outcome.</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233D9DD2" w:rsidP="6AD4E475" w:rsidRDefault="4DA04AE9" w14:paraId="6B161340" w14:textId="091E3F98">
            <w:pPr>
              <w:spacing w:after="0"/>
              <w:rPr>
                <w:rFonts w:ascii="Arial" w:hAnsi="Arial" w:cs="Arial" w:eastAsiaTheme="minorEastAsia"/>
                <w:sz w:val="20"/>
                <w:szCs w:val="20"/>
              </w:rPr>
            </w:pPr>
            <w:r w:rsidRPr="00295C81">
              <w:rPr>
                <w:rFonts w:ascii="Arial" w:hAnsi="Arial" w:cs="Arial" w:eastAsiaTheme="minorEastAsia"/>
                <w:sz w:val="20"/>
                <w:szCs w:val="20"/>
              </w:rPr>
              <w:t xml:space="preserve">Uses appropriate information to evaluate options in complex and unpredictable situations. Selection of final </w:t>
            </w:r>
            <w:r w:rsidRPr="00295C81" w:rsidR="334BA77C">
              <w:rPr>
                <w:rFonts w:ascii="Arial" w:hAnsi="Arial" w:cs="Arial" w:eastAsiaTheme="minorEastAsia"/>
                <w:sz w:val="20"/>
                <w:szCs w:val="20"/>
              </w:rPr>
              <w:t>decision</w:t>
            </w:r>
            <w:r w:rsidRPr="00295C81">
              <w:rPr>
                <w:rFonts w:ascii="Arial" w:hAnsi="Arial" w:cs="Arial" w:eastAsiaTheme="minorEastAsia"/>
                <w:sz w:val="20"/>
                <w:szCs w:val="20"/>
              </w:rPr>
              <w:t xml:space="preserve"> clearly derived from evaluation.</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233D9DD2" w:rsidP="6AD4E475" w:rsidRDefault="4DA04AE9" w14:paraId="7A738F29" w14:textId="7B0DB0F3">
            <w:pPr>
              <w:spacing w:after="0"/>
              <w:rPr>
                <w:rFonts w:ascii="Arial" w:hAnsi="Arial" w:cs="Arial" w:eastAsiaTheme="minorEastAsia"/>
                <w:sz w:val="20"/>
                <w:szCs w:val="20"/>
              </w:rPr>
            </w:pPr>
            <w:r w:rsidRPr="00295C81">
              <w:rPr>
                <w:rFonts w:ascii="Arial" w:hAnsi="Arial" w:cs="Arial" w:eastAsiaTheme="minorEastAsia"/>
                <w:sz w:val="20"/>
                <w:szCs w:val="20"/>
              </w:rPr>
              <w:t>Uses available information to evaluate possible options in complex and unpredictable situations. Final decision is clear and linked to the evaluation.</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233D9DD2" w:rsidP="6AD4E475" w:rsidRDefault="7AB4296F" w14:paraId="679BD873" w14:textId="00249D72">
            <w:pPr>
              <w:spacing w:after="0"/>
              <w:rPr>
                <w:rFonts w:ascii="Arial" w:hAnsi="Arial" w:cs="Arial" w:eastAsiaTheme="minorEastAsia"/>
                <w:sz w:val="20"/>
                <w:szCs w:val="20"/>
              </w:rPr>
            </w:pPr>
            <w:r w:rsidRPr="00295C81">
              <w:rPr>
                <w:rFonts w:ascii="Arial" w:hAnsi="Arial" w:cs="Arial" w:eastAsiaTheme="minorEastAsia"/>
                <w:sz w:val="20"/>
                <w:szCs w:val="20"/>
              </w:rPr>
              <w:t xml:space="preserve">Recognises benefits and disadvantages of some possible options but </w:t>
            </w:r>
            <w:r w:rsidRPr="00295C81" w:rsidR="00D9882E">
              <w:rPr>
                <w:rFonts w:ascii="Arial" w:hAnsi="Arial" w:cs="Arial" w:eastAsiaTheme="minorEastAsia"/>
                <w:sz w:val="20"/>
                <w:szCs w:val="20"/>
              </w:rPr>
              <w:t>the</w:t>
            </w:r>
            <w:r w:rsidRPr="00295C81">
              <w:rPr>
                <w:rFonts w:ascii="Arial" w:hAnsi="Arial" w:cs="Arial" w:eastAsiaTheme="minorEastAsia"/>
                <w:sz w:val="20"/>
                <w:szCs w:val="20"/>
              </w:rPr>
              <w:t xml:space="preserve"> rationale for final decision in complex and unpredictable situations</w:t>
            </w:r>
            <w:r w:rsidRPr="00295C81" w:rsidR="5E32D10A">
              <w:rPr>
                <w:rFonts w:ascii="Arial" w:hAnsi="Arial" w:cs="Arial" w:eastAsiaTheme="minorEastAsia"/>
                <w:sz w:val="20"/>
                <w:szCs w:val="20"/>
              </w:rPr>
              <w:t xml:space="preserve"> is unclear</w:t>
            </w:r>
            <w:r w:rsidRPr="00295C81">
              <w:rPr>
                <w:rFonts w:ascii="Arial" w:hAnsi="Arial" w:cs="Arial" w:eastAsiaTheme="minorEastAsia"/>
                <w:sz w:val="20"/>
                <w:szCs w:val="20"/>
              </w:rPr>
              <w:t>.</w:t>
            </w:r>
          </w:p>
        </w:tc>
        <w:tc>
          <w:tcPr>
            <w:tcW w:w="2724" w:type="dxa"/>
            <w:tcBorders>
              <w:top w:val="single" w:color="auto" w:sz="4" w:space="0"/>
              <w:left w:val="single" w:color="auto" w:sz="6" w:space="0"/>
              <w:bottom w:val="single" w:color="auto" w:sz="6" w:space="0"/>
              <w:right w:val="single" w:color="auto" w:sz="4" w:space="0"/>
            </w:tcBorders>
            <w:tcMar>
              <w:top w:w="28" w:type="dxa"/>
              <w:bottom w:w="28" w:type="dxa"/>
            </w:tcMar>
          </w:tcPr>
          <w:p w:rsidRPr="00295C81" w:rsidR="233D9DD2" w:rsidP="6AD4E475" w:rsidRDefault="4DA04AE9" w14:paraId="18EBD754" w14:textId="0FFFCDEF">
            <w:pPr>
              <w:spacing w:after="0"/>
              <w:rPr>
                <w:rFonts w:ascii="Arial" w:hAnsi="Arial" w:cs="Arial" w:eastAsiaTheme="minorEastAsia"/>
                <w:sz w:val="20"/>
                <w:szCs w:val="20"/>
              </w:rPr>
            </w:pPr>
            <w:r w:rsidRPr="00295C81">
              <w:rPr>
                <w:rFonts w:ascii="Arial" w:hAnsi="Arial" w:cs="Arial" w:eastAsiaTheme="minorEastAsia"/>
                <w:sz w:val="20"/>
                <w:szCs w:val="20"/>
              </w:rPr>
              <w:t xml:space="preserve">Rationale behind the final </w:t>
            </w:r>
            <w:r w:rsidRPr="00295C81" w:rsidR="5FDE709D">
              <w:rPr>
                <w:rFonts w:ascii="Arial" w:hAnsi="Arial" w:cs="Arial" w:eastAsiaTheme="minorEastAsia"/>
                <w:sz w:val="20"/>
                <w:szCs w:val="20"/>
              </w:rPr>
              <w:t>decision</w:t>
            </w:r>
            <w:r w:rsidRPr="00295C81">
              <w:rPr>
                <w:rFonts w:ascii="Arial" w:hAnsi="Arial" w:cs="Arial" w:eastAsiaTheme="minorEastAsia"/>
                <w:sz w:val="20"/>
                <w:szCs w:val="20"/>
              </w:rPr>
              <w:t xml:space="preserve"> is unclear or untenable.</w:t>
            </w:r>
          </w:p>
        </w:tc>
        <w:tc>
          <w:tcPr>
            <w:tcW w:w="2724" w:type="dxa"/>
            <w:tcBorders>
              <w:top w:val="single" w:color="auto" w:sz="4" w:space="0"/>
              <w:left w:val="single" w:color="auto" w:sz="4" w:space="0"/>
              <w:bottom w:val="single" w:color="auto" w:sz="6" w:space="0"/>
              <w:right w:val="single" w:color="auto" w:sz="4" w:space="0"/>
            </w:tcBorders>
            <w:tcMar>
              <w:top w:w="28" w:type="dxa"/>
              <w:bottom w:w="28" w:type="dxa"/>
            </w:tcMar>
          </w:tcPr>
          <w:p w:rsidRPr="00295C81" w:rsidR="233D9DD2" w:rsidP="6AD4E475" w:rsidRDefault="4DA04AE9" w14:paraId="3D3EEE9A" w14:textId="4231A0B6">
            <w:pPr>
              <w:spacing w:after="0"/>
              <w:rPr>
                <w:rFonts w:ascii="Arial" w:hAnsi="Arial" w:cs="Arial" w:eastAsiaTheme="minorEastAsia"/>
                <w:sz w:val="20"/>
                <w:szCs w:val="20"/>
              </w:rPr>
            </w:pPr>
            <w:r w:rsidRPr="00295C81">
              <w:rPr>
                <w:rFonts w:ascii="Arial" w:hAnsi="Arial" w:cs="Arial" w:eastAsiaTheme="minorEastAsia"/>
                <w:sz w:val="20"/>
                <w:szCs w:val="20"/>
              </w:rPr>
              <w:t xml:space="preserve">Final </w:t>
            </w:r>
            <w:r w:rsidRPr="00295C81" w:rsidR="74D6D974">
              <w:rPr>
                <w:rFonts w:ascii="Arial" w:hAnsi="Arial" w:cs="Arial" w:eastAsiaTheme="minorEastAsia"/>
                <w:sz w:val="20"/>
                <w:szCs w:val="20"/>
              </w:rPr>
              <w:t>decision</w:t>
            </w:r>
            <w:r w:rsidRPr="00295C81">
              <w:rPr>
                <w:rFonts w:ascii="Arial" w:hAnsi="Arial" w:cs="Arial" w:eastAsiaTheme="minorEastAsia"/>
                <w:sz w:val="20"/>
                <w:szCs w:val="20"/>
              </w:rPr>
              <w:t xml:space="preserve"> is unclear or absent.</w:t>
            </w:r>
          </w:p>
        </w:tc>
      </w:tr>
      <w:tr w:rsidRPr="00295C81" w:rsidR="5C012D64" w:rsidTr="00295C81" w14:paraId="6B7B322C" w14:textId="77777777">
        <w:trPr>
          <w:cantSplit/>
          <w:trHeight w:val="5109"/>
        </w:trPr>
        <w:tc>
          <w:tcPr>
            <w:tcW w:w="2537"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6A292572" w:rsidP="6AD4E475" w:rsidRDefault="01A63E2D" w14:paraId="3710CD70" w14:textId="41B7CC4B">
            <w:pPr>
              <w:rPr>
                <w:rFonts w:ascii="Arial" w:hAnsi="Arial" w:cs="Arial" w:eastAsiaTheme="minorEastAsia"/>
                <w:b/>
                <w:bCs/>
                <w:sz w:val="20"/>
                <w:szCs w:val="20"/>
              </w:rPr>
            </w:pPr>
            <w:r w:rsidRPr="00295C81">
              <w:rPr>
                <w:rFonts w:ascii="Arial" w:hAnsi="Arial" w:cs="Arial" w:eastAsiaTheme="minorEastAsia"/>
                <w:b/>
                <w:bCs/>
                <w:sz w:val="20"/>
                <w:szCs w:val="20"/>
              </w:rPr>
              <w:lastRenderedPageBreak/>
              <w:t>11b. Recommendations</w:t>
            </w: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5C012D64" w:rsidP="6AD4E475" w:rsidRDefault="4C1C5186" w14:paraId="6BB3E65D" w14:textId="224EC616">
            <w:pPr>
              <w:rPr>
                <w:rFonts w:ascii="Arial" w:hAnsi="Arial" w:cs="Arial" w:eastAsiaTheme="minorEastAsia"/>
                <w:sz w:val="20"/>
                <w:szCs w:val="20"/>
              </w:rPr>
            </w:pPr>
            <w:r w:rsidRPr="00295C81">
              <w:rPr>
                <w:rFonts w:ascii="Arial" w:hAnsi="Arial" w:cs="Arial" w:eastAsiaTheme="minorEastAsia"/>
                <w:sz w:val="20"/>
                <w:szCs w:val="20"/>
              </w:rPr>
              <w:t>Outstanding</w:t>
            </w:r>
            <w:r w:rsidRPr="00295C81" w:rsidR="513CCA3A">
              <w:rPr>
                <w:rFonts w:ascii="Arial" w:hAnsi="Arial" w:cs="Arial" w:eastAsiaTheme="minorEastAsia"/>
                <w:sz w:val="20"/>
                <w:szCs w:val="20"/>
              </w:rPr>
              <w:t xml:space="preserve"> recommendations which reflect a responsive, innovative, comprehensive and original response to the context and issues covered in the </w:t>
            </w:r>
            <w:r w:rsidRPr="00295C81" w:rsidR="542C0955">
              <w:rPr>
                <w:rFonts w:ascii="Arial" w:hAnsi="Arial" w:cs="Arial" w:eastAsiaTheme="minorEastAsia"/>
                <w:sz w:val="20"/>
                <w:szCs w:val="20"/>
              </w:rPr>
              <w:t>assignment</w:t>
            </w:r>
            <w:r w:rsidRPr="00295C81" w:rsidR="513CCA3A">
              <w:rPr>
                <w:rFonts w:ascii="Arial" w:hAnsi="Arial" w:cs="Arial" w:eastAsiaTheme="minorEastAsia"/>
                <w:sz w:val="20"/>
                <w:szCs w:val="20"/>
              </w:rPr>
              <w:t>. Recommendations are realistic and have viable SMART goals that will advance the specific area that warrants further attention.</w:t>
            </w: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5C012D64" w:rsidP="6AD4E475" w:rsidRDefault="513CCA3A" w14:paraId="785F0517" w14:textId="3CFA2570">
            <w:pPr>
              <w:rPr>
                <w:rFonts w:ascii="Arial" w:hAnsi="Arial" w:cs="Arial" w:eastAsiaTheme="minorEastAsia"/>
                <w:sz w:val="20"/>
                <w:szCs w:val="20"/>
              </w:rPr>
            </w:pPr>
            <w:r w:rsidRPr="00295C81">
              <w:rPr>
                <w:rFonts w:ascii="Arial" w:hAnsi="Arial" w:cs="Arial" w:eastAsiaTheme="minorEastAsia"/>
                <w:sz w:val="20"/>
                <w:szCs w:val="20"/>
              </w:rPr>
              <w:t xml:space="preserve">Excellent recommendations which reflect a responsive, innovative and comprehensive response to the context and issues covered in the </w:t>
            </w:r>
            <w:r w:rsidRPr="00295C81" w:rsidR="61129BC6">
              <w:rPr>
                <w:rFonts w:ascii="Arial" w:hAnsi="Arial" w:cs="Arial" w:eastAsiaTheme="minorEastAsia"/>
                <w:sz w:val="20"/>
                <w:szCs w:val="20"/>
              </w:rPr>
              <w:t>assignment</w:t>
            </w:r>
            <w:r w:rsidRPr="00295C81">
              <w:rPr>
                <w:rFonts w:ascii="Arial" w:hAnsi="Arial" w:cs="Arial" w:eastAsiaTheme="minorEastAsia"/>
                <w:sz w:val="20"/>
                <w:szCs w:val="20"/>
              </w:rPr>
              <w:t>. Recommendations are realistic and have viable SMART goals that will enhance the specific area that warrants further attention.</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5C012D64" w:rsidP="6AD4E475" w:rsidRDefault="513CCA3A" w14:paraId="4169F42B" w14:textId="14708671">
            <w:pPr>
              <w:rPr>
                <w:rFonts w:ascii="Arial" w:hAnsi="Arial" w:cs="Arial" w:eastAsiaTheme="minorEastAsia"/>
                <w:sz w:val="20"/>
                <w:szCs w:val="20"/>
              </w:rPr>
            </w:pPr>
            <w:r w:rsidRPr="00295C81">
              <w:rPr>
                <w:rFonts w:ascii="Arial" w:hAnsi="Arial" w:cs="Arial" w:eastAsiaTheme="minorEastAsia"/>
                <w:sz w:val="20"/>
                <w:szCs w:val="20"/>
              </w:rPr>
              <w:t xml:space="preserve">Good recommendations which reflect a responsive and comprehensive response to the context and issues covered in the </w:t>
            </w:r>
            <w:r w:rsidRPr="00295C81" w:rsidR="0521B93A">
              <w:rPr>
                <w:rFonts w:ascii="Arial" w:hAnsi="Arial" w:cs="Arial" w:eastAsiaTheme="minorEastAsia"/>
                <w:sz w:val="20"/>
                <w:szCs w:val="20"/>
              </w:rPr>
              <w:t>assignment</w:t>
            </w:r>
            <w:r w:rsidRPr="00295C81">
              <w:rPr>
                <w:rFonts w:ascii="Arial" w:hAnsi="Arial" w:cs="Arial" w:eastAsiaTheme="minorEastAsia"/>
                <w:sz w:val="20"/>
                <w:szCs w:val="20"/>
              </w:rPr>
              <w:t xml:space="preserve">, with some attempt of originality or innovation. Recommendations are generally realistic and </w:t>
            </w:r>
            <w:r w:rsidRPr="00295C81" w:rsidR="6AF6CF12">
              <w:rPr>
                <w:rFonts w:ascii="Arial" w:hAnsi="Arial" w:cs="Arial" w:eastAsiaTheme="minorEastAsia"/>
                <w:sz w:val="20"/>
                <w:szCs w:val="20"/>
              </w:rPr>
              <w:t xml:space="preserve">have </w:t>
            </w:r>
            <w:r w:rsidRPr="00295C81">
              <w:rPr>
                <w:rFonts w:ascii="Arial" w:hAnsi="Arial" w:cs="Arial" w:eastAsiaTheme="minorEastAsia"/>
                <w:sz w:val="20"/>
                <w:szCs w:val="20"/>
              </w:rPr>
              <w:t>viable SMART goals that will develop the specific area that warrants further attention.</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5C012D64" w:rsidP="6AD4E475" w:rsidRDefault="513CCA3A" w14:paraId="73989A86" w14:textId="04427139">
            <w:pPr>
              <w:rPr>
                <w:rFonts w:ascii="Arial" w:hAnsi="Arial" w:cs="Arial" w:eastAsiaTheme="minorEastAsia"/>
                <w:sz w:val="20"/>
                <w:szCs w:val="20"/>
              </w:rPr>
            </w:pPr>
            <w:r w:rsidRPr="00295C81">
              <w:rPr>
                <w:rFonts w:ascii="Arial" w:hAnsi="Arial" w:cs="Arial" w:eastAsiaTheme="minorEastAsia"/>
                <w:sz w:val="20"/>
                <w:szCs w:val="20"/>
              </w:rPr>
              <w:t xml:space="preserve">Sound recommendations which are responsive to the context and issues covered in the </w:t>
            </w:r>
            <w:r w:rsidRPr="00295C81" w:rsidR="0A287AFB">
              <w:rPr>
                <w:rFonts w:ascii="Arial" w:hAnsi="Arial" w:cs="Arial" w:eastAsiaTheme="minorEastAsia"/>
                <w:sz w:val="20"/>
                <w:szCs w:val="20"/>
              </w:rPr>
              <w:t>assignment</w:t>
            </w:r>
            <w:r w:rsidRPr="00295C81" w:rsidR="3E0EEFE0">
              <w:rPr>
                <w:rFonts w:ascii="Arial" w:hAnsi="Arial" w:cs="Arial" w:eastAsiaTheme="minorEastAsia"/>
                <w:sz w:val="20"/>
                <w:szCs w:val="20"/>
              </w:rPr>
              <w:t>, although</w:t>
            </w:r>
            <w:r w:rsidRPr="00295C81">
              <w:rPr>
                <w:rFonts w:ascii="Arial" w:hAnsi="Arial" w:cs="Arial" w:eastAsiaTheme="minorEastAsia"/>
                <w:sz w:val="20"/>
                <w:szCs w:val="20"/>
              </w:rPr>
              <w:t xml:space="preserve"> more depth, originality or innovation required. Recommendations are generally realistic and </w:t>
            </w:r>
            <w:r w:rsidRPr="00295C81" w:rsidR="36484ACE">
              <w:rPr>
                <w:rFonts w:ascii="Arial" w:hAnsi="Arial" w:cs="Arial" w:eastAsiaTheme="minorEastAsia"/>
                <w:sz w:val="20"/>
                <w:szCs w:val="20"/>
              </w:rPr>
              <w:t xml:space="preserve">have </w:t>
            </w:r>
            <w:r w:rsidRPr="00295C81">
              <w:rPr>
                <w:rFonts w:ascii="Arial" w:hAnsi="Arial" w:cs="Arial" w:eastAsiaTheme="minorEastAsia"/>
                <w:sz w:val="20"/>
                <w:szCs w:val="20"/>
              </w:rPr>
              <w:t>viable SMART goals that could develop the specific area that warrants further attention.</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5C012D64" w:rsidP="6AD4E475" w:rsidRDefault="513CCA3A" w14:paraId="5BBEC933" w14:textId="52C74E19">
            <w:pPr>
              <w:rPr>
                <w:rFonts w:ascii="Arial" w:hAnsi="Arial" w:cs="Arial" w:eastAsiaTheme="minorEastAsia"/>
                <w:sz w:val="20"/>
                <w:szCs w:val="20"/>
              </w:rPr>
            </w:pPr>
            <w:r w:rsidRPr="00295C81">
              <w:rPr>
                <w:rFonts w:ascii="Arial" w:hAnsi="Arial" w:cs="Arial" w:eastAsiaTheme="minorEastAsia"/>
                <w:sz w:val="20"/>
                <w:szCs w:val="20"/>
              </w:rPr>
              <w:t xml:space="preserve">Recommendations are somewhat responsive to the context and issues covered in the </w:t>
            </w:r>
            <w:r w:rsidRPr="00295C81" w:rsidR="1A0BAE6C">
              <w:rPr>
                <w:rFonts w:ascii="Arial" w:hAnsi="Arial" w:cs="Arial" w:eastAsiaTheme="minorEastAsia"/>
                <w:sz w:val="20"/>
                <w:szCs w:val="20"/>
              </w:rPr>
              <w:t>assignment,</w:t>
            </w:r>
            <w:r w:rsidRPr="00295C81" w:rsidR="08A5D124">
              <w:rPr>
                <w:rFonts w:ascii="Arial" w:hAnsi="Arial" w:cs="Arial" w:eastAsiaTheme="minorEastAsia"/>
                <w:sz w:val="20"/>
                <w:szCs w:val="20"/>
              </w:rPr>
              <w:t xml:space="preserve"> although</w:t>
            </w:r>
            <w:r w:rsidRPr="00295C81">
              <w:rPr>
                <w:rFonts w:ascii="Arial" w:hAnsi="Arial" w:cs="Arial" w:eastAsiaTheme="minorEastAsia"/>
                <w:sz w:val="20"/>
                <w:szCs w:val="20"/>
              </w:rPr>
              <w:t xml:space="preserve"> more depth, originality or innovation required. Recommendations are somewhat realistic, with some but not all having viable SMART goals that may somewhat develop the specific area that warrants further attention.</w:t>
            </w:r>
          </w:p>
        </w:tc>
        <w:tc>
          <w:tcPr>
            <w:tcW w:w="2724" w:type="dxa"/>
            <w:tcBorders>
              <w:top w:val="single" w:color="auto" w:sz="4" w:space="0"/>
              <w:left w:val="single" w:color="auto" w:sz="6" w:space="0"/>
              <w:bottom w:val="single" w:color="auto" w:sz="6" w:space="0"/>
              <w:right w:val="single" w:color="auto" w:sz="4" w:space="0"/>
            </w:tcBorders>
            <w:tcMar>
              <w:top w:w="28" w:type="dxa"/>
              <w:bottom w:w="28" w:type="dxa"/>
            </w:tcMar>
          </w:tcPr>
          <w:p w:rsidRPr="00295C81" w:rsidR="5C012D64" w:rsidP="6AD4E475" w:rsidRDefault="513CCA3A" w14:paraId="2888D33A" w14:textId="2A0249F3">
            <w:pPr>
              <w:rPr>
                <w:rFonts w:ascii="Arial" w:hAnsi="Arial" w:cs="Arial" w:eastAsiaTheme="minorEastAsia"/>
                <w:sz w:val="20"/>
                <w:szCs w:val="20"/>
              </w:rPr>
            </w:pPr>
            <w:r w:rsidRPr="00295C81">
              <w:rPr>
                <w:rFonts w:ascii="Arial" w:hAnsi="Arial" w:cs="Arial" w:eastAsiaTheme="minorEastAsia"/>
                <w:sz w:val="20"/>
                <w:szCs w:val="20"/>
              </w:rPr>
              <w:t xml:space="preserve">Recommendations identified are somewhat but not entirely responsive to the context and issues covered in the </w:t>
            </w:r>
            <w:r w:rsidRPr="00295C81" w:rsidR="1F16A914">
              <w:rPr>
                <w:rFonts w:ascii="Arial" w:hAnsi="Arial" w:cs="Arial" w:eastAsiaTheme="minorEastAsia"/>
                <w:sz w:val="20"/>
                <w:szCs w:val="20"/>
              </w:rPr>
              <w:t>assignment</w:t>
            </w:r>
            <w:r w:rsidRPr="00295C81">
              <w:rPr>
                <w:rFonts w:ascii="Arial" w:hAnsi="Arial" w:cs="Arial" w:eastAsiaTheme="minorEastAsia"/>
                <w:sz w:val="20"/>
                <w:szCs w:val="20"/>
              </w:rPr>
              <w:t>. Recommendations may lack clarity, depth, originality or innovation.  Recommendations are not always realistic and not all (if any) have viable SMART goals.  Overall</w:t>
            </w:r>
            <w:r w:rsidRPr="00295C81" w:rsidR="797286EE">
              <w:rPr>
                <w:rFonts w:ascii="Arial" w:hAnsi="Arial" w:cs="Arial" w:eastAsiaTheme="minorEastAsia"/>
                <w:sz w:val="20"/>
                <w:szCs w:val="20"/>
              </w:rPr>
              <w:t xml:space="preserve"> r</w:t>
            </w:r>
            <w:r w:rsidRPr="00295C81">
              <w:rPr>
                <w:rFonts w:ascii="Arial" w:hAnsi="Arial" w:cs="Arial" w:eastAsiaTheme="minorEastAsia"/>
                <w:sz w:val="20"/>
                <w:szCs w:val="20"/>
              </w:rPr>
              <w:t xml:space="preserve">ecommendations are either somewhat or unlikely </w:t>
            </w:r>
            <w:r w:rsidRPr="00295C81" w:rsidR="056842F3">
              <w:rPr>
                <w:rFonts w:ascii="Arial" w:hAnsi="Arial" w:cs="Arial" w:eastAsiaTheme="minorEastAsia"/>
                <w:sz w:val="20"/>
                <w:szCs w:val="20"/>
              </w:rPr>
              <w:t>to develop</w:t>
            </w:r>
            <w:r w:rsidRPr="00295C81">
              <w:rPr>
                <w:rFonts w:ascii="Arial" w:hAnsi="Arial" w:cs="Arial" w:eastAsiaTheme="minorEastAsia"/>
                <w:sz w:val="20"/>
                <w:szCs w:val="20"/>
              </w:rPr>
              <w:t xml:space="preserve"> the specific area that warrants further attention.</w:t>
            </w:r>
          </w:p>
        </w:tc>
        <w:tc>
          <w:tcPr>
            <w:tcW w:w="2724" w:type="dxa"/>
            <w:tcBorders>
              <w:top w:val="single" w:color="auto" w:sz="4" w:space="0"/>
              <w:left w:val="single" w:color="auto" w:sz="4" w:space="0"/>
              <w:bottom w:val="single" w:color="auto" w:sz="6" w:space="0"/>
              <w:right w:val="single" w:color="auto" w:sz="4" w:space="0"/>
            </w:tcBorders>
            <w:tcMar>
              <w:top w:w="28" w:type="dxa"/>
              <w:bottom w:w="28" w:type="dxa"/>
            </w:tcMar>
          </w:tcPr>
          <w:p w:rsidRPr="00295C81" w:rsidR="5C012D64" w:rsidP="6AD4E475" w:rsidRDefault="513CCA3A" w14:paraId="3A50D2DF" w14:textId="269963FD">
            <w:pPr>
              <w:rPr>
                <w:rFonts w:ascii="Arial" w:hAnsi="Arial" w:cs="Arial" w:eastAsiaTheme="minorEastAsia"/>
                <w:sz w:val="20"/>
                <w:szCs w:val="20"/>
              </w:rPr>
            </w:pPr>
            <w:r w:rsidRPr="00295C81">
              <w:rPr>
                <w:rFonts w:ascii="Arial" w:hAnsi="Arial" w:cs="Arial" w:eastAsiaTheme="minorEastAsia"/>
                <w:sz w:val="20"/>
                <w:szCs w:val="20"/>
              </w:rPr>
              <w:t xml:space="preserve">Recommendations are either minimal, vague or superficial and not clearly connected or responsive to the context and issues covered in the </w:t>
            </w:r>
            <w:r w:rsidRPr="00295C81" w:rsidR="3AB1350D">
              <w:rPr>
                <w:rFonts w:ascii="Arial" w:hAnsi="Arial" w:cs="Arial" w:eastAsiaTheme="minorEastAsia"/>
                <w:sz w:val="20"/>
                <w:szCs w:val="20"/>
              </w:rPr>
              <w:t>assignment</w:t>
            </w:r>
            <w:r w:rsidRPr="00295C81">
              <w:rPr>
                <w:rFonts w:ascii="Arial" w:hAnsi="Arial" w:cs="Arial" w:eastAsiaTheme="minorEastAsia"/>
                <w:sz w:val="20"/>
                <w:szCs w:val="20"/>
              </w:rPr>
              <w:t xml:space="preserve">. Recommendations lack clarity, depth, originality or innovation.  Recommendations are not realistic with extremely minimal or no viable SMART goals.  Recommendations either repeat information already presented by others and/or are unlikely </w:t>
            </w:r>
            <w:r w:rsidRPr="00295C81" w:rsidR="24648385">
              <w:rPr>
                <w:rFonts w:ascii="Arial" w:hAnsi="Arial" w:cs="Arial" w:eastAsiaTheme="minorEastAsia"/>
                <w:sz w:val="20"/>
                <w:szCs w:val="20"/>
              </w:rPr>
              <w:t>to develop</w:t>
            </w:r>
            <w:r w:rsidRPr="00295C81">
              <w:rPr>
                <w:rFonts w:ascii="Arial" w:hAnsi="Arial" w:cs="Arial" w:eastAsiaTheme="minorEastAsia"/>
                <w:sz w:val="20"/>
                <w:szCs w:val="20"/>
              </w:rPr>
              <w:t xml:space="preserve"> the specific area that warrants further attention</w:t>
            </w:r>
            <w:r w:rsidRPr="00295C81" w:rsidR="00295C81">
              <w:rPr>
                <w:rFonts w:ascii="Arial" w:hAnsi="Arial" w:cs="Arial" w:eastAsiaTheme="minorEastAsia"/>
                <w:sz w:val="20"/>
                <w:szCs w:val="20"/>
              </w:rPr>
              <w:t>.</w:t>
            </w:r>
          </w:p>
        </w:tc>
      </w:tr>
      <w:tr w:rsidRPr="00295C81" w:rsidR="00AE1936" w:rsidTr="00E05BC4" w14:paraId="1F3146F7" w14:textId="77777777">
        <w:trPr>
          <w:cantSplit/>
          <w:trHeight w:val="858"/>
        </w:trPr>
        <w:tc>
          <w:tcPr>
            <w:tcW w:w="2537" w:type="dxa"/>
            <w:tcBorders>
              <w:top w:val="single" w:color="auto" w:sz="4" w:space="0"/>
              <w:left w:val="single" w:color="auto" w:sz="6" w:space="0"/>
              <w:bottom w:val="single" w:color="auto" w:sz="6" w:space="0"/>
              <w:right w:val="single" w:color="auto" w:sz="6" w:space="0"/>
            </w:tcBorders>
            <w:shd w:val="clear" w:color="auto" w:fill="FFFFFF" w:themeFill="background1"/>
            <w:tcMar>
              <w:top w:w="28" w:type="dxa"/>
              <w:bottom w:w="28" w:type="dxa"/>
            </w:tcMar>
          </w:tcPr>
          <w:p w:rsidRPr="00E05BC4" w:rsidR="00AE1936" w:rsidP="6AD4E475" w:rsidRDefault="00AE1936" w14:paraId="37B143E0" w14:textId="08E921C9">
            <w:pPr>
              <w:rPr>
                <w:rFonts w:ascii="Arial" w:hAnsi="Arial" w:cs="Arial" w:eastAsiaTheme="minorEastAsia"/>
                <w:b/>
                <w:bCs/>
                <w:sz w:val="20"/>
                <w:szCs w:val="20"/>
              </w:rPr>
            </w:pPr>
            <w:r w:rsidRPr="00E05BC4">
              <w:rPr>
                <w:rFonts w:ascii="Arial" w:hAnsi="Arial" w:cs="Arial" w:eastAsiaTheme="minorEastAsia"/>
                <w:b/>
                <w:bCs/>
                <w:sz w:val="20"/>
                <w:szCs w:val="20"/>
              </w:rPr>
              <w:t>12. Academic practice</w:t>
            </w:r>
          </w:p>
        </w:tc>
        <w:tc>
          <w:tcPr>
            <w:tcW w:w="2968" w:type="dxa"/>
            <w:tcBorders>
              <w:top w:val="single" w:color="auto" w:sz="4" w:space="0"/>
              <w:left w:val="single" w:color="auto" w:sz="6" w:space="0"/>
              <w:bottom w:val="single" w:color="auto" w:sz="6" w:space="0"/>
              <w:right w:val="single" w:color="auto" w:sz="6" w:space="0"/>
            </w:tcBorders>
            <w:shd w:val="clear" w:color="auto" w:fill="FFFFFF" w:themeFill="background1"/>
            <w:tcMar>
              <w:top w:w="28" w:type="dxa"/>
              <w:bottom w:w="28" w:type="dxa"/>
            </w:tcMar>
          </w:tcPr>
          <w:p w:rsidRPr="00E05BC4" w:rsidR="00AE1936" w:rsidP="6AD4E475" w:rsidRDefault="00AE1936" w14:paraId="2685BB8C" w14:textId="659DB2CE">
            <w:pPr>
              <w:rPr>
                <w:rFonts w:ascii="Arial" w:hAnsi="Arial" w:cs="Arial" w:eastAsiaTheme="minorEastAsia"/>
                <w:sz w:val="20"/>
                <w:szCs w:val="20"/>
              </w:rPr>
            </w:pPr>
            <w:r w:rsidRPr="00E05BC4">
              <w:rPr>
                <w:rFonts w:ascii="Arial" w:hAnsi="Arial" w:cs="Arial" w:eastAsiaTheme="minorEastAsia"/>
                <w:sz w:val="20"/>
                <w:szCs w:val="20"/>
              </w:rPr>
              <w:t>Demonstrates outstanding academic practice. Engages ethically with a wide range of relevant, high-quality sources, synthesising these to support original argument and insight. All sources are acknowledged, from which there is progression to clear development of own knowledge. Referencing is accurate and verifiable. Quotations and paraphrasing are handled with sophistication. Academic integrity is demonstrated through rigorous, transparent and responsible engagement with sources, including appropriate use of AI where permitted. Shows excellent, self-directed engagement with the module, learning outcomes and wider scholarly context.</w:t>
            </w:r>
          </w:p>
        </w:tc>
        <w:tc>
          <w:tcPr>
            <w:tcW w:w="2968" w:type="dxa"/>
            <w:tcBorders>
              <w:top w:val="single" w:color="auto" w:sz="4" w:space="0"/>
              <w:left w:val="single" w:color="auto" w:sz="6" w:space="0"/>
              <w:bottom w:val="single" w:color="auto" w:sz="6" w:space="0"/>
              <w:right w:val="single" w:color="auto" w:sz="6" w:space="0"/>
            </w:tcBorders>
            <w:shd w:val="clear" w:color="auto" w:fill="FFFFFF" w:themeFill="background1"/>
            <w:tcMar>
              <w:top w:w="28" w:type="dxa"/>
              <w:bottom w:w="28" w:type="dxa"/>
            </w:tcMar>
          </w:tcPr>
          <w:p w:rsidRPr="00E05BC4" w:rsidR="00AE1936" w:rsidP="00AE1936" w:rsidRDefault="00AE1936" w14:paraId="0C0D7771" w14:textId="55857BDF">
            <w:pPr>
              <w:rPr>
                <w:rFonts w:ascii="Arial" w:hAnsi="Arial" w:cs="Arial" w:eastAsiaTheme="minorEastAsia"/>
                <w:sz w:val="20"/>
                <w:szCs w:val="20"/>
              </w:rPr>
            </w:pPr>
            <w:r w:rsidRPr="00E05BC4">
              <w:rPr>
                <w:rFonts w:ascii="Arial" w:hAnsi="Arial" w:cs="Arial" w:eastAsiaTheme="minorEastAsia"/>
                <w:sz w:val="20"/>
                <w:szCs w:val="20"/>
              </w:rPr>
              <w:t>Demonstrates a highly developed understanding of academic practice. Engages effectively with a range of appropriate sources, clearly acknowledging others’ work. Referencing is accurate and consistent with minimal errors. Quotations and paraphrasing are well</w:t>
            </w:r>
            <w:r w:rsidRPr="00E05BC4" w:rsidR="00481973">
              <w:rPr>
                <w:rFonts w:ascii="Arial" w:hAnsi="Arial" w:cs="Arial" w:eastAsiaTheme="minorEastAsia"/>
                <w:sz w:val="20"/>
                <w:szCs w:val="20"/>
              </w:rPr>
              <w:t xml:space="preserve"> integrated into the work</w:t>
            </w:r>
            <w:r w:rsidRPr="00E05BC4">
              <w:rPr>
                <w:rFonts w:ascii="Arial" w:hAnsi="Arial" w:cs="Arial" w:eastAsiaTheme="minorEastAsia"/>
                <w:sz w:val="20"/>
                <w:szCs w:val="20"/>
              </w:rPr>
              <w:t xml:space="preserve">. </w:t>
            </w:r>
            <w:r w:rsidRPr="00E05BC4" w:rsidR="00481973">
              <w:rPr>
                <w:rFonts w:ascii="Arial" w:hAnsi="Arial" w:cs="Arial" w:eastAsiaTheme="minorEastAsia"/>
                <w:sz w:val="20"/>
                <w:szCs w:val="20"/>
              </w:rPr>
              <w:t>All s</w:t>
            </w:r>
            <w:r w:rsidRPr="00E05BC4">
              <w:rPr>
                <w:rFonts w:ascii="Arial" w:hAnsi="Arial" w:cs="Arial" w:eastAsiaTheme="minorEastAsia"/>
                <w:sz w:val="20"/>
                <w:szCs w:val="20"/>
              </w:rPr>
              <w:t xml:space="preserve">ources are </w:t>
            </w:r>
            <w:r w:rsidRPr="00E05BC4" w:rsidR="00481973">
              <w:rPr>
                <w:rFonts w:ascii="Arial" w:hAnsi="Arial" w:cs="Arial" w:eastAsiaTheme="minorEastAsia"/>
                <w:sz w:val="20"/>
                <w:szCs w:val="20"/>
              </w:rPr>
              <w:t xml:space="preserve">acknowledged and </w:t>
            </w:r>
            <w:r w:rsidRPr="00E05BC4">
              <w:rPr>
                <w:rFonts w:ascii="Arial" w:hAnsi="Arial" w:cs="Arial" w:eastAsiaTheme="minorEastAsia"/>
                <w:sz w:val="20"/>
                <w:szCs w:val="20"/>
              </w:rPr>
              <w:t xml:space="preserve">verifiable. Academic integrity is clearly maintained, including appropriate use of AI where permitted. </w:t>
            </w:r>
            <w:r w:rsidRPr="00E05BC4" w:rsidR="00481973">
              <w:rPr>
                <w:rFonts w:ascii="Arial" w:hAnsi="Arial" w:cs="Arial" w:eastAsiaTheme="minorEastAsia"/>
                <w:sz w:val="20"/>
                <w:szCs w:val="20"/>
              </w:rPr>
              <w:t>There is s</w:t>
            </w:r>
            <w:r w:rsidRPr="00E05BC4">
              <w:rPr>
                <w:rFonts w:ascii="Arial" w:hAnsi="Arial" w:cs="Arial" w:eastAsiaTheme="minorEastAsia"/>
                <w:sz w:val="20"/>
                <w:szCs w:val="20"/>
              </w:rPr>
              <w:t>trong engagement with module content</w:t>
            </w:r>
            <w:r w:rsidRPr="00E05BC4" w:rsidR="00481973">
              <w:rPr>
                <w:rFonts w:ascii="Arial" w:hAnsi="Arial" w:cs="Arial" w:eastAsiaTheme="minorEastAsia"/>
                <w:sz w:val="20"/>
                <w:szCs w:val="20"/>
              </w:rPr>
              <w:t xml:space="preserve"> and learning outcomes.</w:t>
            </w:r>
          </w:p>
          <w:p w:rsidRPr="00E05BC4" w:rsidR="00AE1936" w:rsidP="6AD4E475" w:rsidRDefault="00AE1936" w14:paraId="7378B529" w14:textId="77777777">
            <w:pPr>
              <w:rPr>
                <w:rFonts w:ascii="Arial" w:hAnsi="Arial" w:cs="Arial" w:eastAsiaTheme="minorEastAsia"/>
                <w:sz w:val="20"/>
                <w:szCs w:val="20"/>
              </w:rPr>
            </w:pPr>
          </w:p>
        </w:tc>
        <w:tc>
          <w:tcPr>
            <w:tcW w:w="2854" w:type="dxa"/>
            <w:tcBorders>
              <w:top w:val="single" w:color="auto" w:sz="4" w:space="0"/>
              <w:left w:val="single" w:color="auto" w:sz="6" w:space="0"/>
              <w:bottom w:val="single" w:color="auto" w:sz="6" w:space="0"/>
              <w:right w:val="single" w:color="auto" w:sz="6" w:space="0"/>
            </w:tcBorders>
            <w:shd w:val="clear" w:color="auto" w:fill="FFFFFF" w:themeFill="background1"/>
            <w:tcMar>
              <w:top w:w="28" w:type="dxa"/>
              <w:bottom w:w="28" w:type="dxa"/>
            </w:tcMar>
          </w:tcPr>
          <w:p w:rsidRPr="00E05BC4" w:rsidR="00481973" w:rsidP="00481973" w:rsidRDefault="00481973" w14:paraId="6ED351AA" w14:textId="55F7D5C7">
            <w:pPr>
              <w:rPr>
                <w:rFonts w:ascii="Arial" w:hAnsi="Arial" w:cs="Arial" w:eastAsiaTheme="minorEastAsia"/>
                <w:sz w:val="20"/>
                <w:szCs w:val="20"/>
              </w:rPr>
            </w:pPr>
            <w:r w:rsidRPr="00E05BC4">
              <w:rPr>
                <w:rFonts w:ascii="Arial" w:hAnsi="Arial" w:cs="Arial" w:eastAsiaTheme="minorEastAsia"/>
                <w:sz w:val="20"/>
                <w:szCs w:val="20"/>
              </w:rPr>
              <w:t>Demonstrates good academic practice with clear evidence of critical engagement with relevant sources. Referencing is largely accurate and consistent, though minor errors may occur. Quotations and paraphrasing are generally effective. Sources are appropriate and verifiable. Academic integrity is maintained. Engagement with module content and learning outcomes is good.</w:t>
            </w:r>
          </w:p>
          <w:p w:rsidRPr="00E05BC4" w:rsidR="00AE1936" w:rsidP="6AD4E475" w:rsidRDefault="00AE1936" w14:paraId="78CAD4C9" w14:textId="77777777">
            <w:pPr>
              <w:rPr>
                <w:rFonts w:ascii="Arial" w:hAnsi="Arial" w:cs="Arial" w:eastAsiaTheme="minorEastAsia"/>
                <w:sz w:val="20"/>
                <w:szCs w:val="20"/>
              </w:rPr>
            </w:pPr>
          </w:p>
        </w:tc>
        <w:tc>
          <w:tcPr>
            <w:tcW w:w="2854" w:type="dxa"/>
            <w:tcBorders>
              <w:top w:val="single" w:color="auto" w:sz="4" w:space="0"/>
              <w:left w:val="single" w:color="auto" w:sz="6" w:space="0"/>
              <w:bottom w:val="single" w:color="auto" w:sz="6" w:space="0"/>
              <w:right w:val="single" w:color="auto" w:sz="6" w:space="0"/>
            </w:tcBorders>
            <w:shd w:val="clear" w:color="auto" w:fill="FFFFFF" w:themeFill="background1"/>
            <w:tcMar>
              <w:top w:w="28" w:type="dxa"/>
              <w:bottom w:w="28" w:type="dxa"/>
            </w:tcMar>
          </w:tcPr>
          <w:p w:rsidRPr="00E05BC4" w:rsidR="009F0D76" w:rsidP="009F0D76" w:rsidRDefault="009F0D76" w14:paraId="202617EF" w14:textId="35F6C0C6">
            <w:pPr>
              <w:rPr>
                <w:rFonts w:ascii="Arial" w:hAnsi="Arial" w:cs="Arial" w:eastAsiaTheme="minorEastAsia"/>
                <w:sz w:val="20"/>
                <w:szCs w:val="20"/>
              </w:rPr>
            </w:pPr>
            <w:r w:rsidRPr="00E05BC4">
              <w:rPr>
                <w:rFonts w:ascii="Arial" w:hAnsi="Arial" w:cs="Arial" w:eastAsiaTheme="minorEastAsia"/>
                <w:sz w:val="20"/>
                <w:szCs w:val="20"/>
              </w:rPr>
              <w:t>Demonstrates a sound understanding of academic practice. Uses and mostly acknowledges relevant sources appropriately but with limited depth or criticality. Referencing is generally correct but contains inconsistencies. Quotations and paraphrasing are used but may lack sophistication or integration. Most sources are identifiable. Engagement with the module content and learning outcomes is mostly evident.</w:t>
            </w:r>
          </w:p>
          <w:p w:rsidRPr="00E05BC4" w:rsidR="00AE1936" w:rsidP="6AD4E475" w:rsidRDefault="00AE1936" w14:paraId="18521CA2" w14:textId="77777777">
            <w:pPr>
              <w:rPr>
                <w:rFonts w:ascii="Arial" w:hAnsi="Arial" w:cs="Arial" w:eastAsiaTheme="minorEastAsia"/>
                <w:sz w:val="20"/>
                <w:szCs w:val="20"/>
              </w:rPr>
            </w:pPr>
          </w:p>
        </w:tc>
        <w:tc>
          <w:tcPr>
            <w:tcW w:w="2854" w:type="dxa"/>
            <w:tcBorders>
              <w:top w:val="single" w:color="auto" w:sz="4" w:space="0"/>
              <w:left w:val="single" w:color="auto" w:sz="6" w:space="0"/>
              <w:bottom w:val="single" w:color="auto" w:sz="6" w:space="0"/>
              <w:right w:val="single" w:color="auto" w:sz="6" w:space="0"/>
            </w:tcBorders>
            <w:shd w:val="clear" w:color="auto" w:fill="FFFFFF" w:themeFill="background1"/>
            <w:tcMar>
              <w:top w:w="28" w:type="dxa"/>
              <w:bottom w:w="28" w:type="dxa"/>
            </w:tcMar>
          </w:tcPr>
          <w:p w:rsidRPr="00E05BC4" w:rsidR="00481973" w:rsidP="00481973" w:rsidRDefault="00481973" w14:paraId="5146B0DB" w14:textId="6526CBB6">
            <w:pPr>
              <w:rPr>
                <w:rFonts w:ascii="Arial" w:hAnsi="Arial" w:cs="Arial" w:eastAsiaTheme="minorEastAsia"/>
                <w:sz w:val="20"/>
                <w:szCs w:val="20"/>
              </w:rPr>
            </w:pPr>
            <w:r w:rsidRPr="00E05BC4">
              <w:rPr>
                <w:rFonts w:ascii="Arial" w:hAnsi="Arial" w:cs="Arial" w:eastAsiaTheme="minorEastAsia"/>
                <w:sz w:val="20"/>
                <w:szCs w:val="20"/>
              </w:rPr>
              <w:t xml:space="preserve">Demonstrates an adequate but limited understanding of academic practice. Some use of sources, though engagement tends to be descriptive rather than critical. </w:t>
            </w:r>
            <w:r w:rsidRPr="00E05BC4" w:rsidR="009F0D76">
              <w:rPr>
                <w:rFonts w:ascii="Arial" w:hAnsi="Arial" w:cs="Arial" w:eastAsiaTheme="minorEastAsia"/>
                <w:sz w:val="20"/>
                <w:szCs w:val="20"/>
              </w:rPr>
              <w:t xml:space="preserve">It is not always clear how sources have led to developing own knowledge. </w:t>
            </w:r>
            <w:r w:rsidRPr="00E05BC4">
              <w:rPr>
                <w:rFonts w:ascii="Arial" w:hAnsi="Arial" w:cs="Arial" w:eastAsiaTheme="minorEastAsia"/>
                <w:sz w:val="20"/>
                <w:szCs w:val="20"/>
              </w:rPr>
              <w:t xml:space="preserve">Referencing is inconsistent or includes notable errors. </w:t>
            </w:r>
            <w:r w:rsidRPr="00E05BC4" w:rsidR="009F0D76">
              <w:rPr>
                <w:rFonts w:ascii="Arial" w:hAnsi="Arial" w:cs="Arial" w:eastAsiaTheme="minorEastAsia"/>
                <w:sz w:val="20"/>
                <w:szCs w:val="20"/>
              </w:rPr>
              <w:t>There is overuse or misuse of q</w:t>
            </w:r>
            <w:r w:rsidRPr="00E05BC4">
              <w:rPr>
                <w:rFonts w:ascii="Arial" w:hAnsi="Arial" w:cs="Arial" w:eastAsiaTheme="minorEastAsia"/>
                <w:sz w:val="20"/>
                <w:szCs w:val="20"/>
              </w:rPr>
              <w:t xml:space="preserve">uotations and </w:t>
            </w:r>
            <w:r w:rsidRPr="00E05BC4" w:rsidR="009F0D76">
              <w:rPr>
                <w:rFonts w:ascii="Arial" w:hAnsi="Arial" w:cs="Arial" w:eastAsiaTheme="minorEastAsia"/>
                <w:sz w:val="20"/>
                <w:szCs w:val="20"/>
              </w:rPr>
              <w:t xml:space="preserve">awkward </w:t>
            </w:r>
            <w:r w:rsidRPr="00E05BC4">
              <w:rPr>
                <w:rFonts w:ascii="Arial" w:hAnsi="Arial" w:cs="Arial" w:eastAsiaTheme="minorEastAsia"/>
                <w:sz w:val="20"/>
                <w:szCs w:val="20"/>
              </w:rPr>
              <w:t>paraphrasing</w:t>
            </w:r>
            <w:r w:rsidRPr="00E05BC4" w:rsidR="009F0D76">
              <w:rPr>
                <w:rFonts w:ascii="Arial" w:hAnsi="Arial" w:cs="Arial" w:eastAsiaTheme="minorEastAsia"/>
                <w:sz w:val="20"/>
                <w:szCs w:val="20"/>
              </w:rPr>
              <w:t xml:space="preserve">. </w:t>
            </w:r>
            <w:r w:rsidRPr="00E05BC4">
              <w:rPr>
                <w:rFonts w:ascii="Arial" w:hAnsi="Arial" w:cs="Arial" w:eastAsiaTheme="minorEastAsia"/>
                <w:sz w:val="20"/>
                <w:szCs w:val="20"/>
              </w:rPr>
              <w:t xml:space="preserve">Some sources may be difficult to verify. </w:t>
            </w:r>
            <w:r w:rsidRPr="00E05BC4" w:rsidR="009F0D76">
              <w:rPr>
                <w:rFonts w:ascii="Arial" w:hAnsi="Arial" w:cs="Arial" w:eastAsiaTheme="minorEastAsia"/>
                <w:sz w:val="20"/>
                <w:szCs w:val="20"/>
              </w:rPr>
              <w:t>There is b</w:t>
            </w:r>
            <w:r w:rsidRPr="00E05BC4">
              <w:rPr>
                <w:rFonts w:ascii="Arial" w:hAnsi="Arial" w:cs="Arial" w:eastAsiaTheme="minorEastAsia"/>
                <w:sz w:val="20"/>
                <w:szCs w:val="20"/>
              </w:rPr>
              <w:t>asic engagement with module content</w:t>
            </w:r>
            <w:r w:rsidRPr="00E05BC4" w:rsidR="009F0D76">
              <w:rPr>
                <w:rFonts w:ascii="Arial" w:hAnsi="Arial" w:cs="Arial" w:eastAsiaTheme="minorEastAsia"/>
                <w:sz w:val="20"/>
                <w:szCs w:val="20"/>
              </w:rPr>
              <w:t xml:space="preserve"> and learning outcomes</w:t>
            </w:r>
            <w:r w:rsidRPr="00E05BC4">
              <w:rPr>
                <w:rFonts w:ascii="Arial" w:hAnsi="Arial" w:cs="Arial" w:eastAsiaTheme="minorEastAsia"/>
                <w:sz w:val="20"/>
                <w:szCs w:val="20"/>
              </w:rPr>
              <w:t>.</w:t>
            </w:r>
          </w:p>
          <w:p w:rsidRPr="00E05BC4" w:rsidR="00AE1936" w:rsidP="6AD4E475" w:rsidRDefault="00AE1936" w14:paraId="21211ED6" w14:textId="77777777">
            <w:pPr>
              <w:rPr>
                <w:rFonts w:ascii="Arial" w:hAnsi="Arial" w:cs="Arial" w:eastAsiaTheme="minorEastAsia"/>
                <w:sz w:val="20"/>
                <w:szCs w:val="20"/>
              </w:rPr>
            </w:pPr>
          </w:p>
        </w:tc>
        <w:tc>
          <w:tcPr>
            <w:tcW w:w="2724" w:type="dxa"/>
            <w:tcBorders>
              <w:top w:val="single" w:color="auto" w:sz="4" w:space="0"/>
              <w:left w:val="single" w:color="auto" w:sz="6" w:space="0"/>
              <w:bottom w:val="single" w:color="auto" w:sz="6" w:space="0"/>
              <w:right w:val="single" w:color="auto" w:sz="4" w:space="0"/>
            </w:tcBorders>
            <w:shd w:val="clear" w:color="auto" w:fill="FFFFFF" w:themeFill="background1"/>
            <w:tcMar>
              <w:top w:w="28" w:type="dxa"/>
              <w:bottom w:w="28" w:type="dxa"/>
            </w:tcMar>
          </w:tcPr>
          <w:p w:rsidRPr="00E05BC4" w:rsidR="00481973" w:rsidP="00481973" w:rsidRDefault="00481973" w14:paraId="516EC983" w14:textId="48723160">
            <w:pPr>
              <w:rPr>
                <w:rFonts w:ascii="Arial" w:hAnsi="Arial" w:cs="Arial" w:eastAsiaTheme="minorEastAsia"/>
                <w:sz w:val="20"/>
                <w:szCs w:val="20"/>
              </w:rPr>
            </w:pPr>
            <w:r w:rsidRPr="00E05BC4">
              <w:rPr>
                <w:rFonts w:ascii="Arial" w:hAnsi="Arial" w:cs="Arial" w:eastAsiaTheme="minorEastAsia"/>
                <w:sz w:val="20"/>
                <w:szCs w:val="20"/>
              </w:rPr>
              <w:t>Demonstrates limited understanding of academic practice. Use of sources is weak, inappropriate or poorly integrated, with significant referencing errors. Paraphrasing is ineffective and/or there is over-reliance on quotations. Sources may be poorly acknowledged or difficult to verify. Limited engagement with module content and Level 7 expectations.</w:t>
            </w:r>
          </w:p>
          <w:p w:rsidRPr="00E05BC4" w:rsidR="00AE1936" w:rsidP="6AD4E475" w:rsidRDefault="00AE1936" w14:paraId="0EA8C320" w14:textId="77777777">
            <w:pPr>
              <w:rPr>
                <w:rFonts w:ascii="Arial" w:hAnsi="Arial" w:cs="Arial" w:eastAsiaTheme="minorEastAsia"/>
                <w:sz w:val="20"/>
                <w:szCs w:val="20"/>
              </w:rPr>
            </w:pPr>
          </w:p>
        </w:tc>
        <w:tc>
          <w:tcPr>
            <w:tcW w:w="2724" w:type="dxa"/>
            <w:tcBorders>
              <w:top w:val="single" w:color="auto" w:sz="4" w:space="0"/>
              <w:left w:val="single" w:color="auto" w:sz="4" w:space="0"/>
              <w:bottom w:val="single" w:color="auto" w:sz="6" w:space="0"/>
              <w:right w:val="single" w:color="auto" w:sz="4" w:space="0"/>
            </w:tcBorders>
            <w:shd w:val="clear" w:color="auto" w:fill="FFFFFF" w:themeFill="background1"/>
            <w:tcMar>
              <w:top w:w="28" w:type="dxa"/>
              <w:bottom w:w="28" w:type="dxa"/>
            </w:tcMar>
          </w:tcPr>
          <w:p w:rsidRPr="00E05BC4" w:rsidR="00481973" w:rsidP="00481973" w:rsidRDefault="00481973" w14:paraId="4D0B32DD" w14:textId="6A2EA07D">
            <w:pPr>
              <w:rPr>
                <w:rFonts w:ascii="Arial" w:hAnsi="Arial" w:cs="Arial" w:eastAsiaTheme="minorEastAsia"/>
                <w:sz w:val="20"/>
                <w:szCs w:val="20"/>
              </w:rPr>
            </w:pPr>
            <w:r w:rsidRPr="00E05BC4">
              <w:rPr>
                <w:rFonts w:ascii="Arial" w:hAnsi="Arial" w:cs="Arial" w:eastAsiaTheme="minorEastAsia"/>
                <w:sz w:val="20"/>
                <w:szCs w:val="20"/>
              </w:rPr>
              <w:t xml:space="preserve">Demonstrates a lack of understanding of academic practice. Sources are absent, unverifiable or inappropriately used, with major referencing inaccuracies. There may be unacknowledged use of others’ work, including AI, and/or serious weaknesses in paraphrasing. Academic integrity is </w:t>
            </w:r>
            <w:r w:rsidRPr="00E05BC4" w:rsidR="00863B69">
              <w:rPr>
                <w:rFonts w:ascii="Arial" w:hAnsi="Arial" w:cs="Arial" w:eastAsiaTheme="minorEastAsia"/>
                <w:sz w:val="20"/>
                <w:szCs w:val="20"/>
              </w:rPr>
              <w:t xml:space="preserve">at risk of being </w:t>
            </w:r>
            <w:r w:rsidRPr="00E05BC4">
              <w:rPr>
                <w:rFonts w:ascii="Arial" w:hAnsi="Arial" w:cs="Arial" w:eastAsiaTheme="minorEastAsia"/>
                <w:sz w:val="20"/>
                <w:szCs w:val="20"/>
              </w:rPr>
              <w:t>compromised. There is insufficient engagement with module content, expected learning outcomes, or postgraduate-level scholarship.</w:t>
            </w:r>
          </w:p>
          <w:p w:rsidRPr="00E05BC4" w:rsidR="00AE1936" w:rsidP="6AD4E475" w:rsidRDefault="00AE1936" w14:paraId="7B524BC2" w14:textId="77777777">
            <w:pPr>
              <w:rPr>
                <w:rFonts w:ascii="Arial" w:hAnsi="Arial" w:cs="Arial" w:eastAsiaTheme="minorEastAsia"/>
                <w:sz w:val="20"/>
                <w:szCs w:val="20"/>
              </w:rPr>
            </w:pPr>
          </w:p>
        </w:tc>
      </w:tr>
      <w:tr w:rsidRPr="00295C81" w:rsidR="48452C66" w:rsidTr="6AD4E475" w14:paraId="4C8B0C6D" w14:textId="77777777">
        <w:trPr>
          <w:cantSplit/>
          <w:trHeight w:val="465"/>
        </w:trPr>
        <w:tc>
          <w:tcPr>
            <w:tcW w:w="22483" w:type="dxa"/>
            <w:gridSpan w:val="8"/>
            <w:tcBorders>
              <w:top w:val="single" w:color="auto" w:sz="4" w:space="0"/>
              <w:left w:val="single" w:color="auto" w:sz="6" w:space="0"/>
              <w:bottom w:val="single" w:color="auto" w:sz="6" w:space="0"/>
              <w:right w:val="single" w:color="auto" w:sz="4" w:space="0"/>
            </w:tcBorders>
            <w:shd w:val="clear" w:color="auto" w:fill="DBDBDB" w:themeFill="accent3" w:themeFillTint="66"/>
            <w:tcMar>
              <w:top w:w="28" w:type="dxa"/>
              <w:bottom w:w="28" w:type="dxa"/>
            </w:tcMar>
          </w:tcPr>
          <w:p w:rsidR="00295C81" w:rsidP="6AD4E475" w:rsidRDefault="00295C81" w14:paraId="216442AD" w14:textId="77777777">
            <w:pPr>
              <w:rPr>
                <w:rFonts w:ascii="Arial" w:hAnsi="Arial" w:cs="Arial" w:eastAsiaTheme="minorEastAsia"/>
                <w:b/>
                <w:bCs/>
                <w:sz w:val="20"/>
                <w:szCs w:val="20"/>
              </w:rPr>
            </w:pPr>
          </w:p>
          <w:p w:rsidRPr="00295C81" w:rsidR="53346369" w:rsidP="6AD4E475" w:rsidRDefault="4A249231" w14:paraId="571B9ED2" w14:textId="051C1528">
            <w:pPr>
              <w:rPr>
                <w:rFonts w:ascii="Arial" w:hAnsi="Arial" w:cs="Arial" w:eastAsiaTheme="minorEastAsia"/>
                <w:b/>
                <w:bCs/>
                <w:sz w:val="20"/>
                <w:szCs w:val="20"/>
              </w:rPr>
            </w:pPr>
            <w:r w:rsidRPr="00295C81">
              <w:rPr>
                <w:rFonts w:ascii="Arial" w:hAnsi="Arial" w:cs="Arial" w:eastAsiaTheme="minorEastAsia"/>
                <w:b/>
                <w:bCs/>
                <w:sz w:val="20"/>
                <w:szCs w:val="20"/>
              </w:rPr>
              <w:t>C. PRACTICAL SKILLS</w:t>
            </w:r>
          </w:p>
        </w:tc>
      </w:tr>
      <w:tr w:rsidRPr="00295C81" w:rsidR="2C944947" w:rsidTr="6AD4E475" w14:paraId="62083879" w14:textId="77777777">
        <w:trPr>
          <w:cantSplit/>
          <w:trHeight w:val="858"/>
        </w:trPr>
        <w:tc>
          <w:tcPr>
            <w:tcW w:w="2537"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4E2828EF" w:rsidP="6AD4E475" w:rsidRDefault="6B7B4148" w14:paraId="7A3E927F" w14:textId="632B6066">
            <w:pPr>
              <w:spacing w:after="0"/>
              <w:rPr>
                <w:rFonts w:ascii="Arial" w:hAnsi="Arial" w:cs="Arial" w:eastAsiaTheme="minorEastAsia"/>
                <w:sz w:val="20"/>
                <w:szCs w:val="20"/>
              </w:rPr>
            </w:pPr>
            <w:r w:rsidRPr="00295C81">
              <w:rPr>
                <w:rFonts w:ascii="Arial" w:hAnsi="Arial" w:cs="Arial" w:eastAsiaTheme="minorEastAsia"/>
                <w:b/>
                <w:bCs/>
                <w:sz w:val="20"/>
                <w:szCs w:val="20"/>
              </w:rPr>
              <w:t>1</w:t>
            </w:r>
            <w:r w:rsidR="00F0643C">
              <w:rPr>
                <w:rFonts w:ascii="Arial" w:hAnsi="Arial" w:cs="Arial" w:eastAsiaTheme="minorEastAsia"/>
                <w:b/>
                <w:bCs/>
                <w:sz w:val="20"/>
                <w:szCs w:val="20"/>
              </w:rPr>
              <w:t>3</w:t>
            </w:r>
            <w:r w:rsidRPr="00295C81">
              <w:rPr>
                <w:rFonts w:ascii="Arial" w:hAnsi="Arial" w:cs="Arial" w:eastAsiaTheme="minorEastAsia"/>
                <w:b/>
                <w:bCs/>
                <w:sz w:val="20"/>
                <w:szCs w:val="20"/>
              </w:rPr>
              <w:t>. Creative process</w:t>
            </w: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4E2828EF" w:rsidP="6AD4E475" w:rsidRDefault="6B7B4148" w14:paraId="19E7EB8B" w14:textId="007D01F0">
            <w:pPr>
              <w:spacing w:after="0"/>
              <w:rPr>
                <w:rFonts w:ascii="Arial" w:hAnsi="Arial" w:cs="Arial" w:eastAsiaTheme="minorEastAsia"/>
                <w:sz w:val="20"/>
                <w:szCs w:val="20"/>
              </w:rPr>
            </w:pPr>
            <w:r w:rsidRPr="00295C81">
              <w:rPr>
                <w:rFonts w:ascii="Arial" w:hAnsi="Arial" w:cs="Arial" w:eastAsiaTheme="minorEastAsia"/>
                <w:sz w:val="20"/>
                <w:szCs w:val="20"/>
              </w:rPr>
              <w:t>Demonstrates striking innovati</w:t>
            </w:r>
            <w:r w:rsidRPr="00295C81" w:rsidR="5FF06688">
              <w:rPr>
                <w:rFonts w:ascii="Arial" w:hAnsi="Arial" w:cs="Arial" w:eastAsiaTheme="minorEastAsia"/>
                <w:sz w:val="20"/>
                <w:szCs w:val="20"/>
              </w:rPr>
              <w:t>on and</w:t>
            </w:r>
            <w:r w:rsidRPr="00295C81">
              <w:rPr>
                <w:rFonts w:ascii="Arial" w:hAnsi="Arial" w:cs="Arial" w:eastAsiaTheme="minorEastAsia"/>
                <w:sz w:val="20"/>
                <w:szCs w:val="20"/>
              </w:rPr>
              <w:t xml:space="preserve"> creative imagination </w:t>
            </w:r>
            <w:r w:rsidRPr="00295C81" w:rsidR="0767FA54">
              <w:rPr>
                <w:rFonts w:ascii="Arial" w:hAnsi="Arial" w:cs="Arial" w:eastAsiaTheme="minorEastAsia"/>
                <w:sz w:val="20"/>
                <w:szCs w:val="20"/>
              </w:rPr>
              <w:t>in</w:t>
            </w:r>
            <w:r w:rsidRPr="00295C81">
              <w:rPr>
                <w:rFonts w:ascii="Arial" w:hAnsi="Arial" w:cs="Arial" w:eastAsiaTheme="minorEastAsia"/>
                <w:sz w:val="20"/>
                <w:szCs w:val="20"/>
              </w:rPr>
              <w:t xml:space="preserve"> work/performance art </w:t>
            </w:r>
            <w:r w:rsidRPr="00295C81" w:rsidR="3DF5815A">
              <w:rPr>
                <w:rFonts w:ascii="Arial" w:hAnsi="Arial" w:cs="Arial" w:eastAsiaTheme="minorEastAsia"/>
                <w:sz w:val="20"/>
                <w:szCs w:val="20"/>
              </w:rPr>
              <w:t>that</w:t>
            </w:r>
            <w:r w:rsidRPr="00295C81">
              <w:rPr>
                <w:rFonts w:ascii="Arial" w:hAnsi="Arial" w:cs="Arial" w:eastAsiaTheme="minorEastAsia"/>
                <w:sz w:val="20"/>
                <w:szCs w:val="20"/>
              </w:rPr>
              <w:t xml:space="preserve"> reaches near</w:t>
            </w:r>
            <w:r w:rsidRPr="00295C81" w:rsidR="241BBD83">
              <w:rPr>
                <w:rFonts w:ascii="Arial" w:hAnsi="Arial" w:cs="Arial" w:eastAsiaTheme="minorEastAsia"/>
                <w:sz w:val="20"/>
                <w:szCs w:val="20"/>
              </w:rPr>
              <w:t>-</w:t>
            </w:r>
            <w:r w:rsidRPr="00295C81">
              <w:rPr>
                <w:rFonts w:ascii="Arial" w:hAnsi="Arial" w:cs="Arial" w:eastAsiaTheme="minorEastAsia"/>
                <w:sz w:val="20"/>
                <w:szCs w:val="20"/>
              </w:rPr>
              <w:t>professional levels in its application of creative methods and techniques, resulting in material which is consummately well-crafted.</w:t>
            </w:r>
          </w:p>
          <w:p w:rsidRPr="00295C81" w:rsidR="4E2828EF" w:rsidP="6AD4E475" w:rsidRDefault="6B7B4148" w14:paraId="2064902F" w14:textId="4A919B54">
            <w:pPr>
              <w:spacing w:after="0"/>
              <w:rPr>
                <w:rFonts w:ascii="Arial" w:hAnsi="Arial" w:cs="Arial" w:eastAsiaTheme="minorEastAsia"/>
                <w:sz w:val="20"/>
                <w:szCs w:val="20"/>
              </w:rPr>
            </w:pPr>
            <w:r w:rsidRPr="00295C81">
              <w:rPr>
                <w:rFonts w:ascii="Arial" w:hAnsi="Arial" w:cs="Arial" w:eastAsiaTheme="minorEastAsia"/>
                <w:sz w:val="20"/>
                <w:szCs w:val="20"/>
              </w:rPr>
              <w:t>High potential for exhibition/publication and dissemination.</w:t>
            </w: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4E2828EF" w:rsidP="6AD4E475" w:rsidRDefault="6B7B4148" w14:paraId="45848988" w14:textId="433C6D48">
            <w:pPr>
              <w:spacing w:after="0"/>
              <w:rPr>
                <w:rFonts w:ascii="Arial" w:hAnsi="Arial" w:cs="Arial" w:eastAsiaTheme="minorEastAsia"/>
                <w:sz w:val="20"/>
                <w:szCs w:val="20"/>
              </w:rPr>
            </w:pPr>
            <w:r w:rsidRPr="00295C81">
              <w:rPr>
                <w:rFonts w:ascii="Arial" w:hAnsi="Arial" w:cs="Arial" w:eastAsiaTheme="minorEastAsia"/>
                <w:sz w:val="20"/>
                <w:szCs w:val="20"/>
              </w:rPr>
              <w:t xml:space="preserve">Creative work shows </w:t>
            </w:r>
            <w:r w:rsidRPr="00295C81" w:rsidR="0BB00880">
              <w:rPr>
                <w:rFonts w:ascii="Arial" w:hAnsi="Arial" w:cs="Arial" w:eastAsiaTheme="minorEastAsia"/>
                <w:sz w:val="20"/>
                <w:szCs w:val="20"/>
              </w:rPr>
              <w:t>highly developed</w:t>
            </w:r>
            <w:r w:rsidRPr="00295C81">
              <w:rPr>
                <w:rFonts w:ascii="Arial" w:hAnsi="Arial" w:cs="Arial" w:eastAsiaTheme="minorEastAsia"/>
                <w:sz w:val="20"/>
                <w:szCs w:val="20"/>
              </w:rPr>
              <w:t xml:space="preserve"> technique in the service of a lively imagination. Processes involved are handled with assurance to achieve innovative results. Personal style consistently marked in work which builds on models with originality, flair and style. </w:t>
            </w:r>
          </w:p>
          <w:p w:rsidRPr="00295C81" w:rsidR="4E2828EF" w:rsidP="6AD4E475" w:rsidRDefault="6B7B4148" w14:paraId="020D33FC" w14:textId="0DA088F9">
            <w:pPr>
              <w:spacing w:after="0"/>
              <w:rPr>
                <w:rFonts w:ascii="Arial" w:hAnsi="Arial" w:cs="Arial" w:eastAsiaTheme="minorEastAsia"/>
                <w:sz w:val="20"/>
                <w:szCs w:val="20"/>
              </w:rPr>
            </w:pPr>
            <w:r w:rsidRPr="00295C81">
              <w:rPr>
                <w:rFonts w:ascii="Arial" w:hAnsi="Arial" w:cs="Arial" w:eastAsiaTheme="minorEastAsia"/>
                <w:sz w:val="20"/>
                <w:szCs w:val="20"/>
              </w:rPr>
              <w:t>Potential for exhibition/publication and dissemination.</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4E2828EF" w:rsidP="6AD4E475" w:rsidRDefault="6B7B4148" w14:paraId="5B8C3A2D" w14:textId="60E3B485">
            <w:pPr>
              <w:spacing w:after="0"/>
              <w:rPr>
                <w:rFonts w:ascii="Arial" w:hAnsi="Arial" w:cs="Arial" w:eastAsiaTheme="minorEastAsia"/>
                <w:sz w:val="20"/>
                <w:szCs w:val="20"/>
              </w:rPr>
            </w:pPr>
            <w:r w:rsidRPr="00295C81">
              <w:rPr>
                <w:rFonts w:ascii="Arial" w:hAnsi="Arial" w:cs="Arial" w:eastAsiaTheme="minorEastAsia"/>
                <w:sz w:val="20"/>
                <w:szCs w:val="20"/>
              </w:rPr>
              <w:t xml:space="preserve">Creative work shows well-developed imagination and technique. Processes involved are manipulated to achieve creative results. </w:t>
            </w:r>
          </w:p>
          <w:p w:rsidRPr="00295C81" w:rsidR="4E2828EF" w:rsidP="6AD4E475" w:rsidRDefault="6B7B4148" w14:paraId="6EE5A60E" w14:textId="0CA800FA">
            <w:pPr>
              <w:spacing w:after="0"/>
              <w:rPr>
                <w:rFonts w:ascii="Arial" w:hAnsi="Arial" w:cs="Arial" w:eastAsiaTheme="minorEastAsia"/>
                <w:sz w:val="20"/>
                <w:szCs w:val="20"/>
              </w:rPr>
            </w:pPr>
            <w:r w:rsidRPr="00295C81">
              <w:rPr>
                <w:rFonts w:ascii="Arial" w:hAnsi="Arial" w:cs="Arial" w:eastAsiaTheme="minorEastAsia"/>
                <w:sz w:val="20"/>
                <w:szCs w:val="20"/>
              </w:rPr>
              <w:t>Builds on models and moulds influences with originality and distinctive personal style.</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4E2828EF" w:rsidP="6AD4E475" w:rsidRDefault="6B7B4148" w14:paraId="1D2F8F8F" w14:textId="1F157A66">
            <w:pPr>
              <w:spacing w:after="0"/>
              <w:rPr>
                <w:rFonts w:ascii="Arial" w:hAnsi="Arial" w:cs="Arial" w:eastAsiaTheme="minorEastAsia"/>
                <w:sz w:val="20"/>
                <w:szCs w:val="20"/>
              </w:rPr>
            </w:pPr>
            <w:r w:rsidRPr="00295C81">
              <w:rPr>
                <w:rFonts w:ascii="Arial" w:hAnsi="Arial" w:cs="Arial" w:eastAsiaTheme="minorEastAsia"/>
                <w:sz w:val="20"/>
                <w:szCs w:val="20"/>
              </w:rPr>
              <w:t xml:space="preserve">Creative works shows imagination and technique. Processes involved have creative application and outcomes. Personal style is evident in work which shows some original application and adaptation of models. </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0CFD8374" w:rsidP="6AD4E475" w:rsidRDefault="4C38F15B" w14:paraId="06F5FA37" w14:textId="07927440">
            <w:pPr>
              <w:rPr>
                <w:rFonts w:ascii="Arial" w:hAnsi="Arial" w:cs="Arial" w:eastAsiaTheme="minorEastAsia"/>
                <w:sz w:val="20"/>
                <w:szCs w:val="20"/>
              </w:rPr>
            </w:pPr>
            <w:r w:rsidRPr="00295C81">
              <w:rPr>
                <w:rFonts w:ascii="Arial" w:hAnsi="Arial" w:cs="Arial" w:eastAsiaTheme="minorEastAsia"/>
                <w:sz w:val="20"/>
                <w:szCs w:val="20"/>
              </w:rPr>
              <w:t xml:space="preserve">Creative work shows a basic level of imagination and technique. Processes involved have some creative outcomes. Personal style is lacking, in favour of work which is derivative in origin. </w:t>
            </w:r>
          </w:p>
        </w:tc>
        <w:tc>
          <w:tcPr>
            <w:tcW w:w="2724" w:type="dxa"/>
            <w:tcBorders>
              <w:top w:val="single" w:color="auto" w:sz="4" w:space="0"/>
              <w:left w:val="single" w:color="auto" w:sz="6" w:space="0"/>
              <w:bottom w:val="single" w:color="auto" w:sz="6" w:space="0"/>
              <w:right w:val="single" w:color="auto" w:sz="4" w:space="0"/>
            </w:tcBorders>
            <w:tcMar>
              <w:top w:w="28" w:type="dxa"/>
              <w:bottom w:w="28" w:type="dxa"/>
            </w:tcMar>
          </w:tcPr>
          <w:p w:rsidRPr="00295C81" w:rsidR="0CFD8374" w:rsidP="6AD4E475" w:rsidRDefault="4C38F15B" w14:paraId="10BAD741" w14:textId="54D0F51D">
            <w:pPr>
              <w:rPr>
                <w:rFonts w:ascii="Arial" w:hAnsi="Arial" w:cs="Arial" w:eastAsiaTheme="minorEastAsia"/>
                <w:sz w:val="20"/>
                <w:szCs w:val="20"/>
              </w:rPr>
            </w:pPr>
            <w:r w:rsidRPr="00295C81">
              <w:rPr>
                <w:rFonts w:ascii="Arial" w:hAnsi="Arial" w:cs="Arial" w:eastAsiaTheme="minorEastAsia"/>
                <w:sz w:val="20"/>
                <w:szCs w:val="20"/>
              </w:rPr>
              <w:t>This work contains undeveloped ideas and/or little creativity or skill/technique. Minimal personal style and little insight into effective working processes are demonstrated here.</w:t>
            </w:r>
          </w:p>
        </w:tc>
        <w:tc>
          <w:tcPr>
            <w:tcW w:w="2724" w:type="dxa"/>
            <w:tcBorders>
              <w:top w:val="single" w:color="auto" w:sz="4" w:space="0"/>
              <w:left w:val="single" w:color="auto" w:sz="4" w:space="0"/>
              <w:bottom w:val="single" w:color="auto" w:sz="6" w:space="0"/>
              <w:right w:val="single" w:color="auto" w:sz="4" w:space="0"/>
            </w:tcBorders>
            <w:tcMar>
              <w:top w:w="28" w:type="dxa"/>
              <w:bottom w:w="28" w:type="dxa"/>
            </w:tcMar>
          </w:tcPr>
          <w:p w:rsidRPr="00295C81" w:rsidR="0CFD8374" w:rsidP="6AD4E475" w:rsidRDefault="4C38F15B" w14:paraId="13BB9003" w14:textId="1F33541D">
            <w:pPr>
              <w:rPr>
                <w:rFonts w:ascii="Arial" w:hAnsi="Arial" w:cs="Arial" w:eastAsiaTheme="minorEastAsia"/>
                <w:sz w:val="20"/>
                <w:szCs w:val="20"/>
              </w:rPr>
            </w:pPr>
            <w:r w:rsidRPr="00295C81">
              <w:rPr>
                <w:rFonts w:ascii="Arial" w:hAnsi="Arial" w:cs="Arial" w:eastAsiaTheme="minorEastAsia"/>
                <w:sz w:val="20"/>
                <w:szCs w:val="20"/>
              </w:rPr>
              <w:t>This piece of work does not show evidence of creativity or innovation. Developed skills and techniques are not demonstrated here.</w:t>
            </w:r>
          </w:p>
        </w:tc>
      </w:tr>
      <w:tr w:rsidRPr="00295C81" w:rsidR="2C944947" w:rsidTr="6AD4E475" w14:paraId="31489053" w14:textId="77777777">
        <w:trPr>
          <w:cantSplit/>
          <w:trHeight w:val="858"/>
        </w:trPr>
        <w:tc>
          <w:tcPr>
            <w:tcW w:w="2537"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39AAB8DC" w:rsidP="6AD4E475" w:rsidRDefault="35ECD95D" w14:paraId="33E0ACFC" w14:textId="2686E42A">
            <w:pPr>
              <w:spacing w:after="0"/>
              <w:rPr>
                <w:rFonts w:ascii="Arial" w:hAnsi="Arial" w:cs="Arial" w:eastAsiaTheme="minorEastAsia"/>
                <w:sz w:val="20"/>
                <w:szCs w:val="20"/>
              </w:rPr>
            </w:pPr>
            <w:r w:rsidRPr="00295C81">
              <w:rPr>
                <w:rFonts w:ascii="Arial" w:hAnsi="Arial" w:cs="Arial" w:eastAsiaTheme="minorEastAsia"/>
                <w:b/>
                <w:bCs/>
                <w:sz w:val="20"/>
                <w:szCs w:val="20"/>
              </w:rPr>
              <w:t>1</w:t>
            </w:r>
            <w:r w:rsidR="00F0643C">
              <w:rPr>
                <w:rFonts w:ascii="Arial" w:hAnsi="Arial" w:cs="Arial" w:eastAsiaTheme="minorEastAsia"/>
                <w:b/>
                <w:bCs/>
                <w:sz w:val="20"/>
                <w:szCs w:val="20"/>
              </w:rPr>
              <w:t>4</w:t>
            </w:r>
            <w:r w:rsidRPr="00295C81">
              <w:rPr>
                <w:rFonts w:ascii="Arial" w:hAnsi="Arial" w:cs="Arial" w:eastAsiaTheme="minorEastAsia"/>
                <w:b/>
                <w:bCs/>
                <w:sz w:val="20"/>
                <w:szCs w:val="20"/>
              </w:rPr>
              <w:t>. Performance</w:t>
            </w: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39AAB8DC" w:rsidP="6AD4E475" w:rsidRDefault="35ECD95D" w14:paraId="590E0EE0" w14:textId="18E51A88">
            <w:pPr>
              <w:spacing w:after="0"/>
              <w:rPr>
                <w:rFonts w:ascii="Arial" w:hAnsi="Arial" w:cs="Arial" w:eastAsiaTheme="minorEastAsia"/>
                <w:sz w:val="20"/>
                <w:szCs w:val="20"/>
              </w:rPr>
            </w:pPr>
            <w:r w:rsidRPr="00295C81">
              <w:rPr>
                <w:rFonts w:ascii="Arial" w:hAnsi="Arial" w:cs="Arial" w:eastAsiaTheme="minorEastAsia"/>
                <w:sz w:val="20"/>
                <w:szCs w:val="20"/>
              </w:rPr>
              <w:t xml:space="preserve">Compelling, communicative and precise performance demonstrating professional level of authority, thorough awareness of style, </w:t>
            </w:r>
            <w:r w:rsidRPr="00295C81" w:rsidR="7B0D4EC3">
              <w:rPr>
                <w:rFonts w:ascii="Arial" w:hAnsi="Arial" w:cs="Arial" w:eastAsiaTheme="minorEastAsia"/>
                <w:sz w:val="20"/>
                <w:szCs w:val="20"/>
              </w:rPr>
              <w:t>superb control</w:t>
            </w:r>
            <w:r w:rsidRPr="00295C81">
              <w:rPr>
                <w:rFonts w:ascii="Arial" w:hAnsi="Arial" w:cs="Arial" w:eastAsiaTheme="minorEastAsia"/>
                <w:sz w:val="20"/>
                <w:szCs w:val="20"/>
              </w:rPr>
              <w:t xml:space="preserve"> of technical and interpretative issues. Improvisations are imaginative, creative and stylistically assured. Accurate, flexible, focused, well-rehearsed, convincing and precise performance.  Stage craft presentation suitable for professional performance.</w:t>
            </w:r>
          </w:p>
          <w:p w:rsidRPr="00295C81" w:rsidR="39AAB8DC" w:rsidP="6AD4E475" w:rsidRDefault="35ECD95D" w14:paraId="2F0A88F7" w14:textId="72E007FD">
            <w:pPr>
              <w:spacing w:after="0"/>
              <w:rPr>
                <w:rFonts w:ascii="Arial" w:hAnsi="Arial" w:cs="Arial" w:eastAsiaTheme="minorEastAsia"/>
                <w:sz w:val="20"/>
                <w:szCs w:val="20"/>
              </w:rPr>
            </w:pPr>
            <w:r w:rsidRPr="00295C81">
              <w:rPr>
                <w:rFonts w:ascii="Arial" w:hAnsi="Arial" w:cs="Arial" w:eastAsiaTheme="minorEastAsia"/>
                <w:sz w:val="20"/>
                <w:szCs w:val="20"/>
              </w:rPr>
              <w:t>High potential for exhibition.</w:t>
            </w: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39AAB8DC" w:rsidP="6AD4E475" w:rsidRDefault="35ECD95D" w14:paraId="24028B1B" w14:textId="4F8803D0">
            <w:pPr>
              <w:spacing w:after="0"/>
              <w:rPr>
                <w:rFonts w:ascii="Arial" w:hAnsi="Arial" w:cs="Arial" w:eastAsiaTheme="minorEastAsia"/>
                <w:sz w:val="20"/>
                <w:szCs w:val="20"/>
              </w:rPr>
            </w:pPr>
            <w:r w:rsidRPr="00295C81">
              <w:rPr>
                <w:rFonts w:ascii="Arial" w:hAnsi="Arial" w:cs="Arial" w:eastAsiaTheme="minorEastAsia"/>
                <w:sz w:val="20"/>
                <w:szCs w:val="20"/>
              </w:rPr>
              <w:t xml:space="preserve">Highly focused, convincing performance demonstrating communication, commitment and thorough understanding of style with careful attention to detail, displaying consistently high level of technical ability and interpretive skills. Improvised passages are creative, stylistically assured and considered. Performance well prepared, assured and thoroughly persuasive. Stage craft presentation of a very high standard. </w:t>
            </w:r>
          </w:p>
          <w:p w:rsidRPr="00295C81" w:rsidR="39AAB8DC" w:rsidP="6AD4E475" w:rsidRDefault="35ECD95D" w14:paraId="077DF223" w14:textId="5B58251E">
            <w:pPr>
              <w:spacing w:after="0"/>
              <w:rPr>
                <w:rFonts w:ascii="Arial" w:hAnsi="Arial" w:cs="Arial" w:eastAsiaTheme="minorEastAsia"/>
                <w:sz w:val="20"/>
                <w:szCs w:val="20"/>
              </w:rPr>
            </w:pPr>
            <w:r w:rsidRPr="00295C81">
              <w:rPr>
                <w:rFonts w:ascii="Arial" w:hAnsi="Arial" w:cs="Arial" w:eastAsiaTheme="minorEastAsia"/>
                <w:sz w:val="20"/>
                <w:szCs w:val="20"/>
              </w:rPr>
              <w:t>Potential for exhibition.</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39AAB8DC" w:rsidP="6AD4E475" w:rsidRDefault="35ECD95D" w14:paraId="38BBDC5D" w14:textId="7FA88FD5">
            <w:pPr>
              <w:spacing w:after="0"/>
              <w:rPr>
                <w:rFonts w:ascii="Arial" w:hAnsi="Arial" w:cs="Arial" w:eastAsiaTheme="minorEastAsia"/>
                <w:sz w:val="20"/>
                <w:szCs w:val="20"/>
              </w:rPr>
            </w:pPr>
            <w:r w:rsidRPr="00295C81">
              <w:rPr>
                <w:rFonts w:ascii="Arial" w:hAnsi="Arial" w:cs="Arial" w:eastAsiaTheme="minorEastAsia"/>
                <w:sz w:val="20"/>
                <w:szCs w:val="20"/>
              </w:rPr>
              <w:t xml:space="preserve">Focussed performance demonstrating communication, commitment and a thorough understanding of the style with careful attention to detail, displaying consistently high level of technical ability. Improvisation is stylistically correct and considered. Performance well- prepared and/or rehearsed, assured and focussed. Stage craft presentation of a high standard. </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39AAB8DC" w:rsidP="6AD4E475" w:rsidRDefault="35ECD95D" w14:paraId="01B2A774" w14:textId="5705D6E2">
            <w:pPr>
              <w:spacing w:after="0"/>
              <w:rPr>
                <w:rFonts w:ascii="Arial" w:hAnsi="Arial" w:cs="Arial" w:eastAsiaTheme="minorEastAsia"/>
                <w:sz w:val="20"/>
                <w:szCs w:val="20"/>
              </w:rPr>
            </w:pPr>
            <w:r w:rsidRPr="00295C81">
              <w:rPr>
                <w:rFonts w:ascii="Arial" w:hAnsi="Arial" w:cs="Arial" w:eastAsiaTheme="minorEastAsia"/>
                <w:sz w:val="20"/>
                <w:szCs w:val="20"/>
              </w:rPr>
              <w:t>Performance demonstrates communication, commitment and understanding of the genre with reasonable attention to detail, displaying a good level of technical ability. Improvised passages show a sound understanding of style. Well-rehearsed. Stage craft presentation of a good standard.</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39AAB8DC" w:rsidP="6AD4E475" w:rsidRDefault="5030A446" w14:paraId="0B9E9184" w14:textId="678B967A">
            <w:pPr>
              <w:spacing w:after="0"/>
              <w:rPr>
                <w:rFonts w:ascii="Arial" w:hAnsi="Arial" w:cs="Arial" w:eastAsiaTheme="minorEastAsia"/>
                <w:sz w:val="20"/>
                <w:szCs w:val="20"/>
              </w:rPr>
            </w:pPr>
            <w:r w:rsidRPr="00295C81">
              <w:rPr>
                <w:rFonts w:ascii="Arial" w:hAnsi="Arial" w:cs="Arial" w:eastAsiaTheme="minorEastAsia"/>
                <w:sz w:val="20"/>
                <w:szCs w:val="20"/>
              </w:rPr>
              <w:t xml:space="preserve">Performance that reasonably demonstrates communication, commitment and understanding of the genre but with little attention to detail and displaying a low level of technical ability. Improvised passages show little understanding of style. Lacks confidence and </w:t>
            </w:r>
            <w:r w:rsidRPr="00295C81" w:rsidR="1B79E935">
              <w:rPr>
                <w:rFonts w:ascii="Arial" w:hAnsi="Arial" w:cs="Arial" w:eastAsiaTheme="minorEastAsia"/>
                <w:sz w:val="20"/>
                <w:szCs w:val="20"/>
              </w:rPr>
              <w:t>stage conduct requires further development.</w:t>
            </w:r>
          </w:p>
        </w:tc>
        <w:tc>
          <w:tcPr>
            <w:tcW w:w="2724" w:type="dxa"/>
            <w:tcBorders>
              <w:top w:val="single" w:color="auto" w:sz="4" w:space="0"/>
              <w:left w:val="single" w:color="auto" w:sz="6" w:space="0"/>
              <w:bottom w:val="single" w:color="auto" w:sz="6" w:space="0"/>
              <w:right w:val="single" w:color="auto" w:sz="4" w:space="0"/>
            </w:tcBorders>
            <w:tcMar>
              <w:top w:w="28" w:type="dxa"/>
              <w:bottom w:w="28" w:type="dxa"/>
            </w:tcMar>
          </w:tcPr>
          <w:p w:rsidRPr="00295C81" w:rsidR="39AAB8DC" w:rsidP="6AD4E475" w:rsidRDefault="1B79E935" w14:paraId="49A9F909" w14:textId="5A222B48">
            <w:pPr>
              <w:spacing w:after="0"/>
              <w:rPr>
                <w:rFonts w:ascii="Arial" w:hAnsi="Arial" w:cs="Arial" w:eastAsiaTheme="minorEastAsia"/>
                <w:sz w:val="20"/>
                <w:szCs w:val="20"/>
              </w:rPr>
            </w:pPr>
            <w:r w:rsidRPr="00295C81">
              <w:rPr>
                <w:rFonts w:ascii="Arial" w:hAnsi="Arial" w:cs="Arial" w:eastAsiaTheme="minorEastAsia"/>
                <w:sz w:val="20"/>
                <w:szCs w:val="20"/>
              </w:rPr>
              <w:t>Performance in which communication, commitment and style are limited by struggles with technical control. Improvised passages show poor understanding of the style and may be inappropriate. Performance is under-rehearsed and unconvincing and stage conduct is not adequately addressed.</w:t>
            </w:r>
          </w:p>
        </w:tc>
        <w:tc>
          <w:tcPr>
            <w:tcW w:w="2724" w:type="dxa"/>
            <w:tcBorders>
              <w:top w:val="single" w:color="auto" w:sz="4" w:space="0"/>
              <w:left w:val="single" w:color="auto" w:sz="4" w:space="0"/>
              <w:bottom w:val="single" w:color="auto" w:sz="6" w:space="0"/>
              <w:right w:val="single" w:color="auto" w:sz="4" w:space="0"/>
            </w:tcBorders>
            <w:tcMar>
              <w:top w:w="28" w:type="dxa"/>
              <w:bottom w:w="28" w:type="dxa"/>
            </w:tcMar>
          </w:tcPr>
          <w:p w:rsidRPr="00295C81" w:rsidR="39AAB8DC" w:rsidP="6AD4E475" w:rsidRDefault="1B79E935" w14:paraId="1DD265A8" w14:textId="36CF6BA7">
            <w:pPr>
              <w:spacing w:after="0"/>
              <w:rPr>
                <w:rFonts w:ascii="Arial" w:hAnsi="Arial" w:cs="Arial" w:eastAsiaTheme="minorEastAsia"/>
                <w:sz w:val="20"/>
                <w:szCs w:val="20"/>
              </w:rPr>
            </w:pPr>
            <w:r w:rsidRPr="00295C81">
              <w:rPr>
                <w:rFonts w:ascii="Arial" w:hAnsi="Arial" w:cs="Arial" w:eastAsiaTheme="minorEastAsia"/>
                <w:sz w:val="20"/>
                <w:szCs w:val="20"/>
              </w:rPr>
              <w:t>Performance in which fluency and focus are severely limited by a lack of technical control. Improvised passages do not yet show understanding of style/genre or conventions of performance here. This performance is under-rehearsed, lacking in confidence and stage conduct is inappropriate, and /or unacceptable.</w:t>
            </w:r>
          </w:p>
        </w:tc>
      </w:tr>
      <w:tr w:rsidRPr="00295C81" w:rsidR="2C944947" w:rsidTr="6AD4E475" w14:paraId="55923F32" w14:textId="77777777">
        <w:trPr>
          <w:cantSplit/>
          <w:trHeight w:val="858"/>
        </w:trPr>
        <w:tc>
          <w:tcPr>
            <w:tcW w:w="2537"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113622B4" w:rsidP="6AD4E475" w:rsidRDefault="0B2E4F87" w14:paraId="052B0A76" w14:textId="56F56BA1">
            <w:pPr>
              <w:spacing w:after="0"/>
              <w:rPr>
                <w:rFonts w:ascii="Arial" w:hAnsi="Arial" w:cs="Arial" w:eastAsiaTheme="minorEastAsia"/>
                <w:sz w:val="20"/>
                <w:szCs w:val="20"/>
              </w:rPr>
            </w:pPr>
            <w:r w:rsidRPr="00295C81">
              <w:rPr>
                <w:rFonts w:ascii="Arial" w:hAnsi="Arial" w:cs="Arial" w:eastAsiaTheme="minorEastAsia"/>
                <w:b/>
                <w:bCs/>
                <w:sz w:val="20"/>
                <w:szCs w:val="20"/>
              </w:rPr>
              <w:t>1</w:t>
            </w:r>
            <w:r w:rsidR="00F0643C">
              <w:rPr>
                <w:rFonts w:ascii="Arial" w:hAnsi="Arial" w:cs="Arial" w:eastAsiaTheme="minorEastAsia"/>
                <w:b/>
                <w:bCs/>
                <w:sz w:val="20"/>
                <w:szCs w:val="20"/>
              </w:rPr>
              <w:t>5</w:t>
            </w:r>
            <w:r w:rsidR="000946D0">
              <w:rPr>
                <w:rFonts w:ascii="Arial" w:hAnsi="Arial" w:cs="Arial" w:eastAsiaTheme="minorEastAsia"/>
                <w:b/>
                <w:bCs/>
                <w:sz w:val="20"/>
                <w:szCs w:val="20"/>
              </w:rPr>
              <w:t>a</w:t>
            </w:r>
            <w:r w:rsidRPr="00295C81">
              <w:rPr>
                <w:rFonts w:ascii="Arial" w:hAnsi="Arial" w:cs="Arial" w:eastAsiaTheme="minorEastAsia"/>
                <w:b/>
                <w:bCs/>
                <w:sz w:val="20"/>
                <w:szCs w:val="20"/>
              </w:rPr>
              <w:t>. Form and content in a practical context</w:t>
            </w: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113622B4" w:rsidP="6AD4E475" w:rsidRDefault="0B2E4F87" w14:paraId="06807C4E" w14:textId="18AF4423">
            <w:pPr>
              <w:spacing w:after="0"/>
              <w:rPr>
                <w:rFonts w:ascii="Arial" w:hAnsi="Arial" w:cs="Arial" w:eastAsiaTheme="minorEastAsia"/>
                <w:sz w:val="20"/>
                <w:szCs w:val="20"/>
              </w:rPr>
            </w:pPr>
            <w:r w:rsidRPr="00295C81">
              <w:rPr>
                <w:rFonts w:ascii="Arial" w:hAnsi="Arial" w:cs="Arial" w:eastAsiaTheme="minorEastAsia"/>
                <w:sz w:val="20"/>
                <w:szCs w:val="20"/>
              </w:rPr>
              <w:t xml:space="preserve">Demonstrates an outstanding ability to critically engage with theory and practice. Synthesises creative strategies and interrelated forms and styles more widely. Clear awareness of and ability to experiment with conventional forms. Work shows compelling evidence of intellectual rigour and/or creativity. Technical and professional excellence throughout. </w:t>
            </w: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113622B4" w:rsidP="6AD4E475" w:rsidRDefault="0B2E4F87" w14:paraId="20802756" w14:textId="178B86BE">
            <w:pPr>
              <w:spacing w:after="0"/>
              <w:rPr>
                <w:rFonts w:ascii="Arial" w:hAnsi="Arial" w:cs="Arial" w:eastAsiaTheme="minorEastAsia"/>
                <w:sz w:val="20"/>
                <w:szCs w:val="20"/>
              </w:rPr>
            </w:pPr>
            <w:r w:rsidRPr="00295C81">
              <w:rPr>
                <w:rFonts w:ascii="Arial" w:hAnsi="Arial" w:cs="Arial" w:eastAsiaTheme="minorEastAsia"/>
                <w:sz w:val="20"/>
                <w:szCs w:val="20"/>
              </w:rPr>
              <w:t>Demonstrates an excellent ability to critically engage with theory and practice. Synthesises creative strategies and interrelated forms and styles. Work shows clear evidence of intellectual rigour and/or creativity. Experiments with conventional forms. Technically and professionally competent throughout.</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113622B4" w:rsidP="6AD4E475" w:rsidRDefault="0B2E4F87" w14:paraId="2B9BD2BE" w14:textId="5DCE06E4">
            <w:pPr>
              <w:spacing w:after="0"/>
              <w:rPr>
                <w:rFonts w:ascii="Arial" w:hAnsi="Arial" w:cs="Arial" w:eastAsiaTheme="minorEastAsia"/>
                <w:sz w:val="20"/>
                <w:szCs w:val="20"/>
              </w:rPr>
            </w:pPr>
            <w:r w:rsidRPr="00295C81">
              <w:rPr>
                <w:rFonts w:ascii="Arial" w:hAnsi="Arial" w:cs="Arial" w:eastAsiaTheme="minorEastAsia"/>
                <w:sz w:val="20"/>
                <w:szCs w:val="20"/>
              </w:rPr>
              <w:t xml:space="preserve">Clear evidence of critically relating theory to practice. Demonstrates very well-developed ability to analyse, synthesise and experiment with relationships between form and content. Good evidence of creativity. Technically and professionally competent in most respects. </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113622B4" w:rsidP="6AD4E475" w:rsidRDefault="30B59C70" w14:paraId="6DBB5CCD" w14:textId="1E710609">
            <w:pPr>
              <w:spacing w:after="0"/>
              <w:rPr>
                <w:rFonts w:ascii="Arial" w:hAnsi="Arial" w:cs="Arial" w:eastAsiaTheme="minorEastAsia"/>
                <w:sz w:val="20"/>
                <w:szCs w:val="20"/>
              </w:rPr>
            </w:pPr>
            <w:r w:rsidRPr="00295C81">
              <w:rPr>
                <w:rFonts w:ascii="Arial" w:hAnsi="Arial" w:cs="Arial" w:eastAsiaTheme="minorEastAsia"/>
                <w:sz w:val="20"/>
                <w:szCs w:val="20"/>
              </w:rPr>
              <w:t>Work shows some</w:t>
            </w:r>
            <w:r w:rsidRPr="00295C81" w:rsidR="0B2E4F87">
              <w:rPr>
                <w:rFonts w:ascii="Arial" w:hAnsi="Arial" w:cs="Arial" w:eastAsiaTheme="minorEastAsia"/>
                <w:sz w:val="20"/>
                <w:szCs w:val="20"/>
              </w:rPr>
              <w:t xml:space="preserve"> evidence of critically relating theory and practice. Work tends to be conventional but shows good ability to relate form and content. Some aspects of creativity present. Structure and content are displaying robust technical and professional competence.</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113622B4" w:rsidP="6AD4E475" w:rsidRDefault="3D08E59A" w14:paraId="1F690236" w14:textId="2E6BB4FA">
            <w:pPr>
              <w:spacing w:after="0"/>
              <w:rPr>
                <w:rFonts w:ascii="Arial" w:hAnsi="Arial" w:cs="Arial" w:eastAsiaTheme="minorEastAsia"/>
                <w:sz w:val="20"/>
                <w:szCs w:val="20"/>
              </w:rPr>
            </w:pPr>
            <w:r w:rsidRPr="00295C81">
              <w:rPr>
                <w:rFonts w:ascii="Arial" w:hAnsi="Arial" w:cs="Arial" w:eastAsiaTheme="minorEastAsia"/>
                <w:sz w:val="20"/>
                <w:szCs w:val="20"/>
              </w:rPr>
              <w:t>Work shows evidence of an appropriate relationship between form and content. Moderate degree of technical and professional competence. Some presence of creativity.</w:t>
            </w:r>
          </w:p>
        </w:tc>
        <w:tc>
          <w:tcPr>
            <w:tcW w:w="2724" w:type="dxa"/>
            <w:tcBorders>
              <w:top w:val="single" w:color="auto" w:sz="4" w:space="0"/>
              <w:left w:val="single" w:color="auto" w:sz="6" w:space="0"/>
              <w:bottom w:val="single" w:color="auto" w:sz="6" w:space="0"/>
              <w:right w:val="single" w:color="auto" w:sz="4" w:space="0"/>
            </w:tcBorders>
            <w:tcMar>
              <w:top w:w="28" w:type="dxa"/>
              <w:bottom w:w="28" w:type="dxa"/>
            </w:tcMar>
          </w:tcPr>
          <w:p w:rsidRPr="00295C81" w:rsidR="113622B4" w:rsidP="6AD4E475" w:rsidRDefault="3D08E59A" w14:paraId="6272D29A" w14:textId="2E97AE1D">
            <w:pPr>
              <w:spacing w:after="0"/>
              <w:rPr>
                <w:rFonts w:ascii="Arial" w:hAnsi="Arial" w:cs="Arial" w:eastAsiaTheme="minorEastAsia"/>
                <w:sz w:val="20"/>
                <w:szCs w:val="20"/>
              </w:rPr>
            </w:pPr>
            <w:r w:rsidRPr="00295C81">
              <w:rPr>
                <w:rFonts w:ascii="Arial" w:hAnsi="Arial" w:cs="Arial" w:eastAsiaTheme="minorEastAsia"/>
                <w:sz w:val="20"/>
                <w:szCs w:val="20"/>
              </w:rPr>
              <w:t>Work shows little or no evidence of an understanding of the relationship between form and content. Lacks creativity and is technically poor.</w:t>
            </w:r>
          </w:p>
        </w:tc>
        <w:tc>
          <w:tcPr>
            <w:tcW w:w="2724" w:type="dxa"/>
            <w:tcBorders>
              <w:top w:val="single" w:color="auto" w:sz="4" w:space="0"/>
              <w:left w:val="single" w:color="auto" w:sz="4" w:space="0"/>
              <w:bottom w:val="single" w:color="auto" w:sz="6" w:space="0"/>
              <w:right w:val="single" w:color="auto" w:sz="4" w:space="0"/>
            </w:tcBorders>
            <w:tcMar>
              <w:top w:w="28" w:type="dxa"/>
              <w:bottom w:w="28" w:type="dxa"/>
            </w:tcMar>
          </w:tcPr>
          <w:p w:rsidRPr="00295C81" w:rsidR="113622B4" w:rsidP="6AD4E475" w:rsidRDefault="0E5BC72B" w14:paraId="1AD6E4E0" w14:textId="5D3597EC">
            <w:pPr>
              <w:spacing w:after="0"/>
              <w:rPr>
                <w:rFonts w:ascii="Arial" w:hAnsi="Arial" w:cs="Arial" w:eastAsiaTheme="minorEastAsia"/>
                <w:sz w:val="20"/>
                <w:szCs w:val="20"/>
              </w:rPr>
            </w:pPr>
            <w:r w:rsidRPr="00295C81">
              <w:rPr>
                <w:rFonts w:ascii="Arial" w:hAnsi="Arial" w:cs="Arial" w:eastAsiaTheme="minorEastAsia"/>
                <w:sz w:val="20"/>
                <w:szCs w:val="20"/>
              </w:rPr>
              <w:t>The work has not addressed the brief in a way that shows understanding of the relationship between form and content.</w:t>
            </w:r>
          </w:p>
        </w:tc>
      </w:tr>
      <w:tr w:rsidRPr="00295C81" w:rsidR="48452C66" w:rsidTr="6AD4E475" w14:paraId="6CE53EC4" w14:textId="77777777">
        <w:trPr>
          <w:cantSplit/>
          <w:trHeight w:val="858"/>
        </w:trPr>
        <w:tc>
          <w:tcPr>
            <w:tcW w:w="22483" w:type="dxa"/>
            <w:gridSpan w:val="8"/>
            <w:tcBorders>
              <w:top w:val="single" w:color="auto" w:sz="4" w:space="0"/>
              <w:left w:val="single" w:color="auto" w:sz="6" w:space="0"/>
              <w:bottom w:val="single" w:color="auto" w:sz="6" w:space="0"/>
              <w:right w:val="single" w:color="auto" w:sz="4" w:space="0"/>
            </w:tcBorders>
            <w:shd w:val="clear" w:color="auto" w:fill="DBDBDB" w:themeFill="accent3" w:themeFillTint="66"/>
            <w:tcMar>
              <w:top w:w="28" w:type="dxa"/>
              <w:bottom w:w="28" w:type="dxa"/>
            </w:tcMar>
          </w:tcPr>
          <w:p w:rsidRPr="00295C81" w:rsidR="38ED6C66" w:rsidP="6AD4E475" w:rsidRDefault="2A9DEDD3" w14:paraId="30CD8886" w14:textId="5653E152">
            <w:pPr>
              <w:rPr>
                <w:rFonts w:ascii="Arial" w:hAnsi="Arial" w:cs="Arial" w:eastAsiaTheme="minorEastAsia"/>
                <w:b/>
                <w:bCs/>
                <w:sz w:val="20"/>
                <w:szCs w:val="20"/>
              </w:rPr>
            </w:pPr>
            <w:r w:rsidRPr="00295C81">
              <w:rPr>
                <w:rFonts w:ascii="Arial" w:hAnsi="Arial" w:cs="Arial" w:eastAsiaTheme="minorEastAsia"/>
                <w:b/>
                <w:bCs/>
                <w:sz w:val="20"/>
                <w:szCs w:val="20"/>
              </w:rPr>
              <w:lastRenderedPageBreak/>
              <w:t>D. T</w:t>
            </w:r>
            <w:r w:rsidRPr="00295C81" w:rsidR="35185431">
              <w:rPr>
                <w:rFonts w:ascii="Arial" w:hAnsi="Arial" w:cs="Arial" w:eastAsiaTheme="minorEastAsia"/>
                <w:b/>
                <w:bCs/>
                <w:sz w:val="20"/>
                <w:szCs w:val="20"/>
              </w:rPr>
              <w:t>RANSFERABLE SKILLS</w:t>
            </w:r>
          </w:p>
        </w:tc>
      </w:tr>
      <w:tr w:rsidRPr="00295C81" w:rsidR="0BE6A25F" w:rsidTr="6AD4E475" w14:paraId="5B023403" w14:textId="77777777">
        <w:trPr>
          <w:cantSplit/>
          <w:trHeight w:val="858"/>
        </w:trPr>
        <w:tc>
          <w:tcPr>
            <w:tcW w:w="2537"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0BE6A25F" w:rsidP="6AD4E475" w:rsidRDefault="0D12DA29" w14:paraId="0CB1A34F" w14:textId="43AFB685">
            <w:pPr>
              <w:spacing w:after="0"/>
              <w:rPr>
                <w:rFonts w:ascii="Arial" w:hAnsi="Arial" w:cs="Arial" w:eastAsiaTheme="minorEastAsia"/>
                <w:sz w:val="20"/>
                <w:szCs w:val="20"/>
              </w:rPr>
            </w:pPr>
            <w:r w:rsidRPr="00295C81">
              <w:rPr>
                <w:rFonts w:ascii="Arial" w:hAnsi="Arial" w:cs="Arial" w:eastAsiaTheme="minorEastAsia"/>
                <w:b/>
                <w:bCs/>
                <w:sz w:val="20"/>
                <w:szCs w:val="20"/>
              </w:rPr>
              <w:t>15</w:t>
            </w:r>
            <w:r w:rsidR="000946D0">
              <w:rPr>
                <w:rFonts w:ascii="Arial" w:hAnsi="Arial" w:cs="Arial" w:eastAsiaTheme="minorEastAsia"/>
                <w:b/>
                <w:bCs/>
                <w:sz w:val="20"/>
                <w:szCs w:val="20"/>
              </w:rPr>
              <w:t>b</w:t>
            </w:r>
            <w:r w:rsidRPr="00295C81">
              <w:rPr>
                <w:rFonts w:ascii="Arial" w:hAnsi="Arial" w:cs="Arial" w:eastAsiaTheme="minorEastAsia"/>
                <w:b/>
                <w:bCs/>
                <w:sz w:val="20"/>
                <w:szCs w:val="20"/>
              </w:rPr>
              <w:t>. Communication and presentation (appropriate to discipline)</w:t>
            </w: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0BE6A25F" w:rsidP="6AD4E475" w:rsidRDefault="348B9020" w14:paraId="64EABEDE" w14:textId="46A00D98">
            <w:pPr>
              <w:spacing w:after="0"/>
              <w:rPr>
                <w:rFonts w:ascii="Arial" w:hAnsi="Arial" w:cs="Arial" w:eastAsiaTheme="minorEastAsia"/>
                <w:sz w:val="20"/>
                <w:szCs w:val="20"/>
              </w:rPr>
            </w:pPr>
            <w:r w:rsidRPr="00295C81">
              <w:rPr>
                <w:rFonts w:ascii="Arial" w:hAnsi="Arial" w:cs="Arial" w:eastAsiaTheme="minorEastAsia"/>
                <w:sz w:val="20"/>
                <w:szCs w:val="20"/>
              </w:rPr>
              <w:t>Outstanding</w:t>
            </w:r>
            <w:r w:rsidRPr="00295C81" w:rsidR="0D12DA29">
              <w:rPr>
                <w:rFonts w:ascii="Arial" w:hAnsi="Arial" w:cs="Arial" w:eastAsiaTheme="minorEastAsia"/>
                <w:sz w:val="20"/>
                <w:szCs w:val="20"/>
              </w:rPr>
              <w:t xml:space="preserve"> communication which demonstrates a sophisticated and full understanding of the </w:t>
            </w:r>
            <w:proofErr w:type="gramStart"/>
            <w:r w:rsidRPr="00295C81" w:rsidR="0D12DA29">
              <w:rPr>
                <w:rFonts w:ascii="Arial" w:hAnsi="Arial" w:cs="Arial" w:eastAsiaTheme="minorEastAsia"/>
                <w:sz w:val="20"/>
                <w:szCs w:val="20"/>
              </w:rPr>
              <w:t>discipline, and</w:t>
            </w:r>
            <w:proofErr w:type="gramEnd"/>
            <w:r w:rsidRPr="00295C81" w:rsidR="0D12DA29">
              <w:rPr>
                <w:rFonts w:ascii="Arial" w:hAnsi="Arial" w:cs="Arial" w:eastAsiaTheme="minorEastAsia"/>
                <w:sz w:val="20"/>
                <w:szCs w:val="20"/>
              </w:rPr>
              <w:t xml:space="preserve"> is potentially of publishable standard</w:t>
            </w:r>
            <w:r w:rsidRPr="00295C81" w:rsidR="18C9925A">
              <w:rPr>
                <w:rFonts w:ascii="Arial" w:hAnsi="Arial" w:cs="Arial" w:eastAsiaTheme="minorEastAsia"/>
                <w:sz w:val="20"/>
                <w:szCs w:val="20"/>
              </w:rPr>
              <w:t>.</w:t>
            </w:r>
          </w:p>
          <w:p w:rsidRPr="00295C81" w:rsidR="0BE6A25F" w:rsidP="6AD4E475" w:rsidRDefault="0D12DA29" w14:paraId="374A985D" w14:textId="5F8D6056">
            <w:pPr>
              <w:spacing w:after="0"/>
              <w:rPr>
                <w:rFonts w:ascii="Arial" w:hAnsi="Arial" w:cs="Arial" w:eastAsiaTheme="minorEastAsia"/>
                <w:sz w:val="20"/>
                <w:szCs w:val="20"/>
              </w:rPr>
            </w:pPr>
            <w:r w:rsidRPr="00295C81">
              <w:rPr>
                <w:rFonts w:ascii="Arial" w:hAnsi="Arial" w:cs="Arial" w:eastAsiaTheme="minorEastAsia"/>
                <w:sz w:val="20"/>
                <w:szCs w:val="20"/>
              </w:rPr>
              <w:t>Presentation of own findings is highly suited to specialist and/or non-specialist audiences.</w:t>
            </w: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0BE6A25F" w:rsidP="6AD4E475" w:rsidRDefault="0D12DA29" w14:paraId="1F439989" w14:textId="3C70DEC1">
            <w:pPr>
              <w:spacing w:after="0"/>
              <w:rPr>
                <w:rFonts w:ascii="Arial" w:hAnsi="Arial" w:cs="Arial" w:eastAsiaTheme="minorEastAsia"/>
                <w:sz w:val="20"/>
                <w:szCs w:val="20"/>
              </w:rPr>
            </w:pPr>
            <w:r w:rsidRPr="00295C81">
              <w:rPr>
                <w:rFonts w:ascii="Arial" w:hAnsi="Arial" w:cs="Arial" w:eastAsiaTheme="minorEastAsia"/>
                <w:sz w:val="20"/>
                <w:szCs w:val="20"/>
              </w:rPr>
              <w:t>Highly effective communication which demonstrates a very strong understanding of the discipline.</w:t>
            </w:r>
          </w:p>
          <w:p w:rsidRPr="00295C81" w:rsidR="0BE6A25F" w:rsidP="6AD4E475" w:rsidRDefault="0D12DA29" w14:paraId="2379EAEA" w14:textId="18FC429D">
            <w:pPr>
              <w:spacing w:after="0"/>
              <w:rPr>
                <w:rFonts w:ascii="Arial" w:hAnsi="Arial" w:cs="Arial" w:eastAsiaTheme="minorEastAsia"/>
                <w:sz w:val="20"/>
                <w:szCs w:val="20"/>
              </w:rPr>
            </w:pPr>
            <w:r w:rsidRPr="00295C81">
              <w:rPr>
                <w:rFonts w:ascii="Arial" w:hAnsi="Arial" w:cs="Arial" w:eastAsiaTheme="minorEastAsia"/>
                <w:sz w:val="20"/>
                <w:szCs w:val="20"/>
              </w:rPr>
              <w:t>Presentation of own findings is well suited to specialist and/or non-specialist audiences.</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0BE6A25F" w:rsidP="6AD4E475" w:rsidRDefault="0D12DA29" w14:paraId="66D1AA38" w14:textId="195DA76F">
            <w:pPr>
              <w:spacing w:after="0"/>
              <w:rPr>
                <w:rFonts w:ascii="Arial" w:hAnsi="Arial" w:cs="Arial" w:eastAsiaTheme="minorEastAsia"/>
                <w:sz w:val="20"/>
                <w:szCs w:val="20"/>
              </w:rPr>
            </w:pPr>
            <w:r w:rsidRPr="00295C81">
              <w:rPr>
                <w:rFonts w:ascii="Arial" w:hAnsi="Arial" w:cs="Arial" w:eastAsiaTheme="minorEastAsia"/>
                <w:sz w:val="20"/>
                <w:szCs w:val="20"/>
              </w:rPr>
              <w:t>Very good communication in a format appropriate to the discipline.</w:t>
            </w:r>
          </w:p>
          <w:p w:rsidRPr="00295C81" w:rsidR="0BE6A25F" w:rsidP="6AD4E475" w:rsidRDefault="0D12DA29" w14:paraId="1BDC88D4" w14:textId="369D91CB">
            <w:pPr>
              <w:spacing w:after="0"/>
              <w:rPr>
                <w:rFonts w:ascii="Arial" w:hAnsi="Arial" w:cs="Arial" w:eastAsiaTheme="minorEastAsia"/>
                <w:sz w:val="20"/>
                <w:szCs w:val="20"/>
              </w:rPr>
            </w:pPr>
            <w:r w:rsidRPr="00295C81">
              <w:rPr>
                <w:rFonts w:ascii="Arial" w:hAnsi="Arial" w:cs="Arial" w:eastAsiaTheme="minorEastAsia"/>
                <w:sz w:val="20"/>
                <w:szCs w:val="20"/>
              </w:rPr>
              <w:t>Presentation of own findings is suited to specialist and/or non-specialist audiences.</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0BE6A25F" w:rsidP="6AD4E475" w:rsidRDefault="0D12DA29" w14:paraId="6D20F364" w14:textId="0C124360">
            <w:pPr>
              <w:spacing w:after="0"/>
              <w:rPr>
                <w:rFonts w:ascii="Arial" w:hAnsi="Arial" w:cs="Arial" w:eastAsiaTheme="minorEastAsia"/>
                <w:sz w:val="20"/>
                <w:szCs w:val="20"/>
              </w:rPr>
            </w:pPr>
            <w:r w:rsidRPr="00295C81">
              <w:rPr>
                <w:rFonts w:ascii="Arial" w:hAnsi="Arial" w:cs="Arial" w:eastAsiaTheme="minorEastAsia"/>
                <w:sz w:val="20"/>
                <w:szCs w:val="20"/>
              </w:rPr>
              <w:t xml:space="preserve">Communication is effective, and in a format appropriate to the discipline.  </w:t>
            </w:r>
          </w:p>
          <w:p w:rsidRPr="00295C81" w:rsidR="0BE6A25F" w:rsidP="6AD4E475" w:rsidRDefault="0D12DA29" w14:paraId="4851EF16" w14:textId="6FA2396A">
            <w:pPr>
              <w:spacing w:after="0"/>
              <w:rPr>
                <w:rFonts w:ascii="Arial" w:hAnsi="Arial" w:cs="Arial" w:eastAsiaTheme="minorEastAsia"/>
                <w:sz w:val="20"/>
                <w:szCs w:val="20"/>
              </w:rPr>
            </w:pPr>
            <w:r w:rsidRPr="00295C81">
              <w:rPr>
                <w:rFonts w:ascii="Arial" w:hAnsi="Arial" w:cs="Arial" w:eastAsiaTheme="minorEastAsia"/>
                <w:sz w:val="20"/>
                <w:szCs w:val="20"/>
              </w:rPr>
              <w:t>Presentation of own findings is suited to specialist and/or non-specialist audiences.</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0BE6A25F" w:rsidP="6AD4E475" w:rsidRDefault="0D12DA29" w14:paraId="062E9114" w14:textId="68B9CD53">
            <w:pPr>
              <w:spacing w:after="0"/>
              <w:rPr>
                <w:rFonts w:ascii="Arial" w:hAnsi="Arial" w:cs="Arial" w:eastAsiaTheme="minorEastAsia"/>
                <w:sz w:val="20"/>
                <w:szCs w:val="20"/>
              </w:rPr>
            </w:pPr>
            <w:r w:rsidRPr="00295C81">
              <w:rPr>
                <w:rFonts w:ascii="Arial" w:hAnsi="Arial" w:cs="Arial" w:eastAsiaTheme="minorEastAsia"/>
                <w:sz w:val="20"/>
                <w:szCs w:val="20"/>
              </w:rPr>
              <w:t>Communication is generally clear but contains limited evidence of discipline’s academic style. Presentation of own findings is not always suited to specialist and/or non-specialist audiences.</w:t>
            </w:r>
          </w:p>
        </w:tc>
        <w:tc>
          <w:tcPr>
            <w:tcW w:w="2724" w:type="dxa"/>
            <w:tcBorders>
              <w:top w:val="single" w:color="auto" w:sz="4" w:space="0"/>
              <w:left w:val="single" w:color="auto" w:sz="6" w:space="0"/>
              <w:bottom w:val="single" w:color="auto" w:sz="6" w:space="0"/>
              <w:right w:val="single" w:color="auto" w:sz="4" w:space="0"/>
            </w:tcBorders>
            <w:tcMar>
              <w:top w:w="28" w:type="dxa"/>
              <w:bottom w:w="28" w:type="dxa"/>
            </w:tcMar>
          </w:tcPr>
          <w:p w:rsidRPr="00295C81" w:rsidR="0BE6A25F" w:rsidP="6AD4E475" w:rsidRDefault="0D12DA29" w14:paraId="231DFE40" w14:textId="37C6D959">
            <w:pPr>
              <w:spacing w:after="0"/>
              <w:rPr>
                <w:rFonts w:ascii="Arial" w:hAnsi="Arial" w:cs="Arial" w:eastAsiaTheme="minorEastAsia"/>
                <w:sz w:val="20"/>
                <w:szCs w:val="20"/>
              </w:rPr>
            </w:pPr>
            <w:r w:rsidRPr="00295C81">
              <w:rPr>
                <w:rFonts w:ascii="Arial" w:hAnsi="Arial" w:cs="Arial" w:eastAsiaTheme="minorEastAsia"/>
                <w:sz w:val="20"/>
                <w:szCs w:val="20"/>
              </w:rPr>
              <w:t>Communication is unstructured and unfocused and/or in a format inappropriate to the discipline.</w:t>
            </w:r>
          </w:p>
          <w:p w:rsidRPr="00295C81" w:rsidR="0BE6A25F" w:rsidP="6AD4E475" w:rsidRDefault="0D12DA29" w14:paraId="56936E24" w14:textId="1D164AC3">
            <w:pPr>
              <w:spacing w:after="0"/>
              <w:rPr>
                <w:rFonts w:ascii="Arial" w:hAnsi="Arial" w:cs="Arial" w:eastAsiaTheme="minorEastAsia"/>
                <w:sz w:val="20"/>
                <w:szCs w:val="20"/>
              </w:rPr>
            </w:pPr>
            <w:r w:rsidRPr="00295C81">
              <w:rPr>
                <w:rFonts w:ascii="Arial" w:hAnsi="Arial" w:cs="Arial" w:eastAsiaTheme="minorEastAsia"/>
                <w:sz w:val="20"/>
                <w:szCs w:val="20"/>
              </w:rPr>
              <w:t>Presentation of own findings is not suited to specialist and/or non-specialist audiences.</w:t>
            </w:r>
          </w:p>
        </w:tc>
        <w:tc>
          <w:tcPr>
            <w:tcW w:w="2724" w:type="dxa"/>
            <w:tcBorders>
              <w:top w:val="single" w:color="auto" w:sz="4" w:space="0"/>
              <w:left w:val="single" w:color="auto" w:sz="4" w:space="0"/>
              <w:bottom w:val="single" w:color="auto" w:sz="6" w:space="0"/>
              <w:right w:val="single" w:color="auto" w:sz="4" w:space="0"/>
            </w:tcBorders>
            <w:tcMar>
              <w:top w:w="28" w:type="dxa"/>
              <w:bottom w:w="28" w:type="dxa"/>
            </w:tcMar>
          </w:tcPr>
          <w:p w:rsidRPr="00295C81" w:rsidR="0BE6A25F" w:rsidP="6AD4E475" w:rsidRDefault="3E723CCB" w14:paraId="33DEBB10" w14:textId="04EEBF36">
            <w:pPr>
              <w:spacing w:after="0"/>
              <w:rPr>
                <w:rFonts w:ascii="Arial" w:hAnsi="Arial" w:cs="Arial" w:eastAsiaTheme="minorEastAsia"/>
                <w:sz w:val="20"/>
                <w:szCs w:val="20"/>
              </w:rPr>
            </w:pPr>
            <w:r w:rsidRPr="00295C81">
              <w:rPr>
                <w:rFonts w:ascii="Arial" w:hAnsi="Arial" w:cs="Arial" w:eastAsiaTheme="minorEastAsia"/>
                <w:sz w:val="20"/>
                <w:szCs w:val="20"/>
              </w:rPr>
              <w:t xml:space="preserve">Communication is disorganised and/or incoherent and/or </w:t>
            </w:r>
            <w:r w:rsidRPr="00295C81" w:rsidR="20CC17E6">
              <w:rPr>
                <w:rFonts w:ascii="Arial" w:hAnsi="Arial" w:cs="Arial" w:eastAsiaTheme="minorEastAsia"/>
                <w:sz w:val="20"/>
                <w:szCs w:val="20"/>
              </w:rPr>
              <w:t>does not show</w:t>
            </w:r>
            <w:r w:rsidRPr="00295C81">
              <w:rPr>
                <w:rFonts w:ascii="Arial" w:hAnsi="Arial" w:cs="Arial" w:eastAsiaTheme="minorEastAsia"/>
                <w:sz w:val="20"/>
                <w:szCs w:val="20"/>
              </w:rPr>
              <w:t xml:space="preserve"> understanding of the discipline. </w:t>
            </w:r>
          </w:p>
          <w:p w:rsidRPr="00295C81" w:rsidR="0BE6A25F" w:rsidP="6AD4E475" w:rsidRDefault="3E723CCB" w14:paraId="79DEEEF8" w14:textId="6214CE58">
            <w:pPr>
              <w:spacing w:after="0"/>
              <w:rPr>
                <w:rFonts w:ascii="Arial" w:hAnsi="Arial" w:cs="Arial" w:eastAsiaTheme="minorEastAsia"/>
                <w:sz w:val="20"/>
                <w:szCs w:val="20"/>
              </w:rPr>
            </w:pPr>
            <w:r w:rsidRPr="00295C81">
              <w:rPr>
                <w:rFonts w:ascii="Arial" w:hAnsi="Arial" w:cs="Arial" w:eastAsiaTheme="minorEastAsia"/>
                <w:sz w:val="20"/>
                <w:szCs w:val="20"/>
              </w:rPr>
              <w:t>Specialist and/or non-specialist audiences have not been considered.</w:t>
            </w:r>
          </w:p>
        </w:tc>
      </w:tr>
      <w:tr w:rsidRPr="00295C81" w:rsidR="5C012D64" w:rsidTr="6AD4E475" w14:paraId="48623CC0" w14:textId="77777777">
        <w:trPr>
          <w:cantSplit/>
          <w:trHeight w:val="858"/>
        </w:trPr>
        <w:tc>
          <w:tcPr>
            <w:tcW w:w="2537"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47DAA09F" w:rsidP="6AD4E475" w:rsidRDefault="58BE1567" w14:paraId="22039704" w14:textId="62022587">
            <w:pPr>
              <w:spacing w:after="0"/>
              <w:rPr>
                <w:rFonts w:ascii="Arial" w:hAnsi="Arial" w:cs="Arial" w:eastAsiaTheme="minorEastAsia"/>
                <w:b/>
                <w:bCs/>
                <w:sz w:val="20"/>
                <w:szCs w:val="20"/>
              </w:rPr>
            </w:pPr>
            <w:r w:rsidRPr="00295C81">
              <w:rPr>
                <w:rFonts w:ascii="Arial" w:hAnsi="Arial" w:cs="Arial" w:eastAsiaTheme="minorEastAsia"/>
                <w:b/>
                <w:bCs/>
                <w:sz w:val="20"/>
                <w:szCs w:val="20"/>
              </w:rPr>
              <w:t>1</w:t>
            </w:r>
            <w:r w:rsidR="00716D1A">
              <w:rPr>
                <w:rFonts w:ascii="Arial" w:hAnsi="Arial" w:cs="Arial" w:eastAsiaTheme="minorEastAsia"/>
                <w:b/>
                <w:bCs/>
                <w:sz w:val="20"/>
                <w:szCs w:val="20"/>
              </w:rPr>
              <w:t>6</w:t>
            </w:r>
            <w:r w:rsidRPr="00295C81" w:rsidR="513CCA3A">
              <w:rPr>
                <w:rFonts w:ascii="Arial" w:hAnsi="Arial" w:cs="Arial" w:eastAsiaTheme="minorEastAsia"/>
                <w:b/>
                <w:bCs/>
                <w:sz w:val="20"/>
                <w:szCs w:val="20"/>
              </w:rPr>
              <w:t xml:space="preserve">. Coherence and organisation of </w:t>
            </w:r>
            <w:r w:rsidRPr="00295C81" w:rsidR="4E5FA6D5">
              <w:rPr>
                <w:rFonts w:ascii="Arial" w:hAnsi="Arial" w:cs="Arial" w:eastAsiaTheme="minorEastAsia"/>
                <w:b/>
                <w:bCs/>
                <w:sz w:val="20"/>
                <w:szCs w:val="20"/>
              </w:rPr>
              <w:t>work</w:t>
            </w: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5C012D64" w:rsidP="6AD4E475" w:rsidRDefault="673A3083" w14:paraId="6E7DD1EF" w14:textId="0454A37B">
            <w:pPr>
              <w:spacing w:after="0"/>
              <w:rPr>
                <w:rFonts w:ascii="Arial" w:hAnsi="Arial" w:cs="Arial" w:eastAsiaTheme="minorEastAsia"/>
                <w:sz w:val="20"/>
                <w:szCs w:val="20"/>
              </w:rPr>
            </w:pPr>
            <w:r w:rsidRPr="00295C81">
              <w:rPr>
                <w:rFonts w:ascii="Arial" w:hAnsi="Arial" w:cs="Arial" w:eastAsiaTheme="minorEastAsia"/>
                <w:sz w:val="20"/>
                <w:szCs w:val="20"/>
              </w:rPr>
              <w:t>Outstanding</w:t>
            </w:r>
            <w:r w:rsidRPr="00295C81" w:rsidR="513CCA3A">
              <w:rPr>
                <w:rFonts w:ascii="Arial" w:hAnsi="Arial" w:cs="Arial" w:eastAsiaTheme="minorEastAsia"/>
                <w:sz w:val="20"/>
                <w:szCs w:val="20"/>
              </w:rPr>
              <w:t xml:space="preserve"> organisation and coherence clearly enhance the </w:t>
            </w:r>
            <w:r w:rsidRPr="00295C81" w:rsidR="2A9DD582">
              <w:rPr>
                <w:rFonts w:ascii="Arial" w:hAnsi="Arial" w:cs="Arial" w:eastAsiaTheme="minorEastAsia"/>
                <w:sz w:val="20"/>
                <w:szCs w:val="20"/>
              </w:rPr>
              <w:t>work and</w:t>
            </w:r>
            <w:r w:rsidRPr="00295C81" w:rsidR="513CCA3A">
              <w:rPr>
                <w:rFonts w:ascii="Arial" w:hAnsi="Arial" w:cs="Arial" w:eastAsiaTheme="minorEastAsia"/>
                <w:sz w:val="20"/>
                <w:szCs w:val="20"/>
              </w:rPr>
              <w:t xml:space="preserve"> is in a format which may be of publishable standard.</w:t>
            </w: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5C012D64" w:rsidP="6AD4E475" w:rsidRDefault="513CCA3A" w14:paraId="0797A125" w14:textId="370EC8A6">
            <w:pPr>
              <w:spacing w:after="0"/>
              <w:rPr>
                <w:rFonts w:ascii="Arial" w:hAnsi="Arial" w:cs="Arial" w:eastAsiaTheme="minorEastAsia"/>
                <w:sz w:val="20"/>
                <w:szCs w:val="20"/>
              </w:rPr>
            </w:pPr>
            <w:r w:rsidRPr="00295C81">
              <w:rPr>
                <w:rFonts w:ascii="Arial" w:hAnsi="Arial" w:cs="Arial" w:eastAsiaTheme="minorEastAsia"/>
                <w:sz w:val="20"/>
                <w:szCs w:val="20"/>
              </w:rPr>
              <w:t xml:space="preserve">Excellent logical organisation and coherence enhance fulfilment of the assignment </w:t>
            </w:r>
            <w:r w:rsidRPr="00295C81" w:rsidR="0326C7AE">
              <w:rPr>
                <w:rFonts w:ascii="Arial" w:hAnsi="Arial" w:cs="Arial" w:eastAsiaTheme="minorEastAsia"/>
                <w:sz w:val="20"/>
                <w:szCs w:val="20"/>
              </w:rPr>
              <w:t>objectives and</w:t>
            </w:r>
            <w:r w:rsidRPr="00295C81">
              <w:rPr>
                <w:rFonts w:ascii="Arial" w:hAnsi="Arial" w:cs="Arial" w:eastAsiaTheme="minorEastAsia"/>
                <w:sz w:val="20"/>
                <w:szCs w:val="20"/>
              </w:rPr>
              <w:t xml:space="preserve"> is in a format which could be of publishable standard with some amendments.</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5C012D64" w:rsidP="6AD4E475" w:rsidRDefault="513CCA3A" w14:paraId="5C492B2C" w14:textId="6C9644AD">
            <w:pPr>
              <w:spacing w:after="0"/>
              <w:rPr>
                <w:rFonts w:ascii="Arial" w:hAnsi="Arial" w:cs="Arial" w:eastAsiaTheme="minorEastAsia"/>
                <w:sz w:val="20"/>
                <w:szCs w:val="20"/>
              </w:rPr>
            </w:pPr>
            <w:r w:rsidRPr="00295C81">
              <w:rPr>
                <w:rFonts w:ascii="Arial" w:hAnsi="Arial" w:cs="Arial" w:eastAsiaTheme="minorEastAsia"/>
                <w:sz w:val="20"/>
                <w:szCs w:val="20"/>
              </w:rPr>
              <w:t>Demonstrates highly logical organisation and coherence.</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5C012D64" w:rsidP="6AD4E475" w:rsidRDefault="513CCA3A" w14:paraId="602D108B" w14:textId="001C50E3">
            <w:pPr>
              <w:spacing w:after="0"/>
              <w:rPr>
                <w:rFonts w:ascii="Arial" w:hAnsi="Arial" w:cs="Arial" w:eastAsiaTheme="minorEastAsia"/>
                <w:sz w:val="20"/>
                <w:szCs w:val="20"/>
              </w:rPr>
            </w:pPr>
            <w:r w:rsidRPr="00295C81">
              <w:rPr>
                <w:rFonts w:ascii="Arial" w:hAnsi="Arial" w:cs="Arial" w:eastAsiaTheme="minorEastAsia"/>
                <w:sz w:val="20"/>
                <w:szCs w:val="20"/>
              </w:rPr>
              <w:t>Demonstrates effective conventional organisation and coherence.</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5C012D64" w:rsidP="6AD4E475" w:rsidRDefault="513CCA3A" w14:paraId="03ECFF1D" w14:textId="7A24CCCE">
            <w:pPr>
              <w:spacing w:after="0"/>
              <w:rPr>
                <w:rFonts w:ascii="Arial" w:hAnsi="Arial" w:cs="Arial" w:eastAsiaTheme="minorEastAsia"/>
                <w:sz w:val="20"/>
                <w:szCs w:val="20"/>
              </w:rPr>
            </w:pPr>
            <w:r w:rsidRPr="00295C81">
              <w:rPr>
                <w:rFonts w:ascii="Arial" w:hAnsi="Arial" w:cs="Arial" w:eastAsiaTheme="minorEastAsia"/>
                <w:sz w:val="20"/>
                <w:szCs w:val="20"/>
              </w:rPr>
              <w:t xml:space="preserve">Shows limited organisation and some lack of </w:t>
            </w:r>
            <w:r w:rsidRPr="00295C81" w:rsidR="78861EC5">
              <w:rPr>
                <w:rFonts w:ascii="Arial" w:hAnsi="Arial" w:cs="Arial" w:eastAsiaTheme="minorEastAsia"/>
                <w:sz w:val="20"/>
                <w:szCs w:val="20"/>
              </w:rPr>
              <w:t>coherence but</w:t>
            </w:r>
            <w:r w:rsidRPr="00295C81">
              <w:rPr>
                <w:rFonts w:ascii="Arial" w:hAnsi="Arial" w:cs="Arial" w:eastAsiaTheme="minorEastAsia"/>
                <w:sz w:val="20"/>
                <w:szCs w:val="20"/>
              </w:rPr>
              <w:t xml:space="preserve"> is partially understandable.</w:t>
            </w:r>
          </w:p>
        </w:tc>
        <w:tc>
          <w:tcPr>
            <w:tcW w:w="2724" w:type="dxa"/>
            <w:tcBorders>
              <w:top w:val="single" w:color="auto" w:sz="4" w:space="0"/>
              <w:left w:val="single" w:color="auto" w:sz="6" w:space="0"/>
              <w:bottom w:val="single" w:color="auto" w:sz="6" w:space="0"/>
              <w:right w:val="single" w:color="auto" w:sz="4" w:space="0"/>
            </w:tcBorders>
            <w:tcMar>
              <w:top w:w="28" w:type="dxa"/>
              <w:bottom w:w="28" w:type="dxa"/>
            </w:tcMar>
          </w:tcPr>
          <w:p w:rsidRPr="00295C81" w:rsidR="5C012D64" w:rsidP="6AD4E475" w:rsidRDefault="575663AA" w14:paraId="38E2E880" w14:textId="312B4AF3">
            <w:pPr>
              <w:spacing w:after="0"/>
              <w:rPr>
                <w:rFonts w:ascii="Arial" w:hAnsi="Arial" w:cs="Arial" w:eastAsiaTheme="minorEastAsia"/>
                <w:sz w:val="20"/>
                <w:szCs w:val="20"/>
              </w:rPr>
            </w:pPr>
            <w:r w:rsidRPr="00295C81">
              <w:rPr>
                <w:rFonts w:ascii="Arial" w:hAnsi="Arial" w:cs="Arial" w:eastAsiaTheme="minorEastAsia"/>
                <w:sz w:val="20"/>
                <w:szCs w:val="20"/>
              </w:rPr>
              <w:t>Work is not clearly structured or presented</w:t>
            </w:r>
            <w:r w:rsidRPr="00295C81" w:rsidR="4007689D">
              <w:rPr>
                <w:rFonts w:ascii="Arial" w:hAnsi="Arial" w:cs="Arial" w:eastAsiaTheme="minorEastAsia"/>
                <w:sz w:val="20"/>
                <w:szCs w:val="20"/>
              </w:rPr>
              <w:t>; significant sections are not understandable</w:t>
            </w:r>
            <w:r w:rsidRPr="00295C81">
              <w:rPr>
                <w:rFonts w:ascii="Arial" w:hAnsi="Arial" w:cs="Arial" w:eastAsiaTheme="minorEastAsia"/>
                <w:sz w:val="20"/>
                <w:szCs w:val="20"/>
              </w:rPr>
              <w:t>.</w:t>
            </w:r>
          </w:p>
        </w:tc>
        <w:tc>
          <w:tcPr>
            <w:tcW w:w="2724" w:type="dxa"/>
            <w:tcBorders>
              <w:top w:val="single" w:color="auto" w:sz="4" w:space="0"/>
              <w:left w:val="single" w:color="auto" w:sz="4" w:space="0"/>
              <w:bottom w:val="single" w:color="auto" w:sz="6" w:space="0"/>
              <w:right w:val="single" w:color="auto" w:sz="4" w:space="0"/>
            </w:tcBorders>
            <w:tcMar>
              <w:top w:w="28" w:type="dxa"/>
              <w:bottom w:w="28" w:type="dxa"/>
            </w:tcMar>
          </w:tcPr>
          <w:p w:rsidRPr="00295C81" w:rsidR="5C012D64" w:rsidP="6AD4E475" w:rsidRDefault="575663AA" w14:paraId="1C147F1C" w14:textId="2C2AB575">
            <w:pPr>
              <w:spacing w:after="0"/>
              <w:rPr>
                <w:rFonts w:ascii="Arial" w:hAnsi="Arial" w:cs="Arial" w:eastAsiaTheme="minorEastAsia"/>
                <w:sz w:val="20"/>
                <w:szCs w:val="20"/>
              </w:rPr>
            </w:pPr>
            <w:r w:rsidRPr="00295C81">
              <w:rPr>
                <w:rFonts w:ascii="Arial" w:hAnsi="Arial" w:cs="Arial" w:eastAsiaTheme="minorEastAsia"/>
                <w:sz w:val="20"/>
                <w:szCs w:val="20"/>
              </w:rPr>
              <w:t xml:space="preserve">The structure and presentation of the work </w:t>
            </w:r>
            <w:r w:rsidRPr="00295C81" w:rsidR="3C7C6929">
              <w:rPr>
                <w:rFonts w:ascii="Arial" w:hAnsi="Arial" w:cs="Arial" w:eastAsiaTheme="minorEastAsia"/>
                <w:sz w:val="20"/>
                <w:szCs w:val="20"/>
              </w:rPr>
              <w:t xml:space="preserve">is very </w:t>
            </w:r>
            <w:r w:rsidRPr="00295C81" w:rsidR="5482BF9B">
              <w:rPr>
                <w:rFonts w:ascii="Arial" w:hAnsi="Arial" w:cs="Arial" w:eastAsiaTheme="minorEastAsia"/>
                <w:sz w:val="20"/>
                <w:szCs w:val="20"/>
              </w:rPr>
              <w:t>unclear</w:t>
            </w:r>
            <w:r w:rsidRPr="00295C81" w:rsidR="5B47E659">
              <w:rPr>
                <w:rFonts w:ascii="Arial" w:hAnsi="Arial" w:cs="Arial" w:eastAsiaTheme="minorEastAsia"/>
                <w:sz w:val="20"/>
                <w:szCs w:val="20"/>
              </w:rPr>
              <w:t>;</w:t>
            </w:r>
            <w:r w:rsidRPr="00295C81" w:rsidR="5482BF9B">
              <w:rPr>
                <w:rFonts w:ascii="Arial" w:hAnsi="Arial" w:cs="Arial" w:eastAsiaTheme="minorEastAsia"/>
                <w:sz w:val="20"/>
                <w:szCs w:val="20"/>
              </w:rPr>
              <w:t xml:space="preserve"> </w:t>
            </w:r>
            <w:r w:rsidRPr="00295C81" w:rsidR="12EF15DC">
              <w:rPr>
                <w:rFonts w:ascii="Arial" w:hAnsi="Arial" w:cs="Arial" w:eastAsiaTheme="minorEastAsia"/>
                <w:sz w:val="20"/>
                <w:szCs w:val="20"/>
              </w:rPr>
              <w:t xml:space="preserve">the assessor </w:t>
            </w:r>
            <w:proofErr w:type="gramStart"/>
            <w:r w:rsidRPr="00295C81" w:rsidR="12EF15DC">
              <w:rPr>
                <w:rFonts w:ascii="Arial" w:hAnsi="Arial" w:cs="Arial" w:eastAsiaTheme="minorEastAsia"/>
                <w:sz w:val="20"/>
                <w:szCs w:val="20"/>
              </w:rPr>
              <w:t>is not able to</w:t>
            </w:r>
            <w:proofErr w:type="gramEnd"/>
            <w:r w:rsidRPr="00295C81" w:rsidR="12EF15DC">
              <w:rPr>
                <w:rFonts w:ascii="Arial" w:hAnsi="Arial" w:cs="Arial" w:eastAsiaTheme="minorEastAsia"/>
                <w:sz w:val="20"/>
                <w:szCs w:val="20"/>
              </w:rPr>
              <w:t xml:space="preserve"> understand the work</w:t>
            </w:r>
            <w:r w:rsidRPr="00295C81">
              <w:rPr>
                <w:rFonts w:ascii="Arial" w:hAnsi="Arial" w:cs="Arial" w:eastAsiaTheme="minorEastAsia"/>
                <w:sz w:val="20"/>
                <w:szCs w:val="20"/>
              </w:rPr>
              <w:t>.</w:t>
            </w:r>
          </w:p>
        </w:tc>
      </w:tr>
      <w:tr w:rsidRPr="00295C81" w:rsidR="002F4461" w:rsidTr="00AE1936" w14:paraId="56F2D223" w14:textId="77777777">
        <w:trPr>
          <w:cantSplit/>
          <w:trHeight w:val="20"/>
        </w:trPr>
        <w:tc>
          <w:tcPr>
            <w:tcW w:w="2537" w:type="dxa"/>
            <w:tcBorders>
              <w:top w:val="single" w:color="auto" w:sz="6" w:space="0"/>
              <w:left w:val="single" w:color="auto" w:sz="6" w:space="0"/>
              <w:bottom w:val="single" w:color="auto" w:sz="6" w:space="0"/>
              <w:right w:val="single" w:color="auto" w:sz="6" w:space="0"/>
            </w:tcBorders>
            <w:tcMar>
              <w:top w:w="28" w:type="dxa"/>
              <w:bottom w:w="28" w:type="dxa"/>
            </w:tcMar>
          </w:tcPr>
          <w:p w:rsidRPr="00295C81" w:rsidR="00FC066C" w:rsidP="6AD4E475" w:rsidRDefault="02DA26CC" w14:paraId="11B6C470" w14:textId="0483F142">
            <w:pPr>
              <w:suppressAutoHyphens/>
              <w:spacing w:after="0"/>
              <w:rPr>
                <w:rFonts w:ascii="Arial" w:hAnsi="Arial" w:cs="Arial" w:eastAsiaTheme="minorEastAsia"/>
                <w:b/>
                <w:bCs/>
                <w:sz w:val="20"/>
                <w:szCs w:val="20"/>
              </w:rPr>
            </w:pPr>
            <w:r w:rsidRPr="00295C81">
              <w:rPr>
                <w:rFonts w:ascii="Arial" w:hAnsi="Arial" w:cs="Arial" w:eastAsiaTheme="minorEastAsia"/>
                <w:b/>
                <w:bCs/>
                <w:sz w:val="20"/>
                <w:szCs w:val="20"/>
              </w:rPr>
              <w:t>1</w:t>
            </w:r>
            <w:r w:rsidR="00716D1A">
              <w:rPr>
                <w:rFonts w:ascii="Arial" w:hAnsi="Arial" w:cs="Arial" w:eastAsiaTheme="minorEastAsia"/>
                <w:b/>
                <w:bCs/>
                <w:sz w:val="20"/>
                <w:szCs w:val="20"/>
              </w:rPr>
              <w:t>7</w:t>
            </w:r>
            <w:r w:rsidRPr="00295C81">
              <w:rPr>
                <w:rFonts w:ascii="Arial" w:hAnsi="Arial" w:cs="Arial" w:eastAsiaTheme="minorEastAsia"/>
                <w:b/>
                <w:bCs/>
                <w:sz w:val="20"/>
                <w:szCs w:val="20"/>
              </w:rPr>
              <w:t xml:space="preserve">. </w:t>
            </w:r>
            <w:r w:rsidRPr="00295C81" w:rsidR="03020702">
              <w:rPr>
                <w:rFonts w:ascii="Arial" w:hAnsi="Arial" w:cs="Arial" w:eastAsiaTheme="minorEastAsia"/>
                <w:b/>
                <w:bCs/>
                <w:sz w:val="20"/>
                <w:szCs w:val="20"/>
              </w:rPr>
              <w:t>Clarity of expression (incl. accuracy, spelling, grammar, punctuation</w:t>
            </w:r>
            <w:r w:rsidRPr="00295C81" w:rsidR="6927154A">
              <w:rPr>
                <w:rFonts w:ascii="Arial" w:hAnsi="Arial" w:cs="Arial" w:eastAsiaTheme="minorEastAsia"/>
                <w:b/>
                <w:bCs/>
                <w:sz w:val="20"/>
                <w:szCs w:val="20"/>
              </w:rPr>
              <w:t>)</w:t>
            </w:r>
          </w:p>
        </w:tc>
        <w:tc>
          <w:tcPr>
            <w:tcW w:w="2968" w:type="dxa"/>
            <w:tcBorders>
              <w:top w:val="single" w:color="auto" w:sz="6" w:space="0"/>
              <w:left w:val="single" w:color="auto" w:sz="6" w:space="0"/>
              <w:bottom w:val="single" w:color="auto" w:sz="6" w:space="0"/>
              <w:right w:val="single" w:color="auto" w:sz="6" w:space="0"/>
            </w:tcBorders>
            <w:tcMar>
              <w:top w:w="28" w:type="dxa"/>
              <w:bottom w:w="28" w:type="dxa"/>
            </w:tcMar>
          </w:tcPr>
          <w:p w:rsidRPr="00295C81" w:rsidR="5C012D64" w:rsidP="6AD4E475" w:rsidRDefault="0F38E827" w14:paraId="13C02172" w14:textId="7D0C7CAA">
            <w:pPr>
              <w:rPr>
                <w:rFonts w:ascii="Arial" w:hAnsi="Arial" w:cs="Arial" w:eastAsiaTheme="minorEastAsia"/>
                <w:sz w:val="20"/>
                <w:szCs w:val="20"/>
              </w:rPr>
            </w:pPr>
            <w:r w:rsidRPr="00295C81">
              <w:rPr>
                <w:rFonts w:ascii="Arial" w:hAnsi="Arial" w:cs="Arial" w:eastAsiaTheme="minorEastAsia"/>
                <w:sz w:val="20"/>
                <w:szCs w:val="20"/>
              </w:rPr>
              <w:t>Demonstrates very fluent, effective and confident writing with outstandingly well-structured</w:t>
            </w:r>
            <w:r w:rsidRPr="00295C81" w:rsidR="20E921A5">
              <w:rPr>
                <w:rFonts w:ascii="Arial" w:hAnsi="Arial" w:cs="Arial" w:eastAsiaTheme="minorEastAsia"/>
                <w:sz w:val="20"/>
                <w:szCs w:val="20"/>
              </w:rPr>
              <w:t>, convincing</w:t>
            </w:r>
            <w:r w:rsidRPr="00295C81">
              <w:rPr>
                <w:rFonts w:ascii="Arial" w:hAnsi="Arial" w:cs="Arial" w:eastAsiaTheme="minorEastAsia"/>
                <w:sz w:val="20"/>
                <w:szCs w:val="20"/>
              </w:rPr>
              <w:t xml:space="preserve"> and coherent arguments. The writing style is adapted sensitively to the needs of the brief using discipline-specific vocabulary accurately to present complex ideas clearly. Spelling, punctuation, grammar and numeracy are accurate.</w:t>
            </w:r>
          </w:p>
        </w:tc>
        <w:tc>
          <w:tcPr>
            <w:tcW w:w="2968" w:type="dxa"/>
            <w:tcBorders>
              <w:top w:val="single" w:color="auto" w:sz="6" w:space="0"/>
              <w:left w:val="single" w:color="auto" w:sz="6" w:space="0"/>
              <w:bottom w:val="single" w:color="auto" w:sz="6" w:space="0"/>
              <w:right w:val="single" w:color="auto" w:sz="6" w:space="0"/>
            </w:tcBorders>
            <w:tcMar>
              <w:top w:w="28" w:type="dxa"/>
              <w:bottom w:w="28" w:type="dxa"/>
            </w:tcMar>
          </w:tcPr>
          <w:p w:rsidRPr="00295C81" w:rsidR="5C012D64" w:rsidP="6AD4E475" w:rsidRDefault="56CAD6B6" w14:paraId="7435F573" w14:textId="5A75B4A0">
            <w:pPr>
              <w:rPr>
                <w:rFonts w:ascii="Arial" w:hAnsi="Arial" w:cs="Arial" w:eastAsiaTheme="minorEastAsia"/>
                <w:sz w:val="20"/>
                <w:szCs w:val="20"/>
              </w:rPr>
            </w:pPr>
            <w:r w:rsidRPr="00295C81">
              <w:rPr>
                <w:rFonts w:ascii="Arial" w:hAnsi="Arial" w:cs="Arial" w:eastAsiaTheme="minorEastAsia"/>
                <w:sz w:val="20"/>
                <w:szCs w:val="20"/>
              </w:rPr>
              <w:t>Demonstrates very fluent, effective and confident writing with excellently structured and coherent arguments. The writing style is adapted sensitively to the needs of the brief using discipline-specific vocabulary accurately to present complex ideas clearly. Spelling, punctuation, grammar and numeracy are accurate.</w:t>
            </w:r>
          </w:p>
        </w:tc>
        <w:tc>
          <w:tcPr>
            <w:tcW w:w="2854" w:type="dxa"/>
            <w:tcBorders>
              <w:top w:val="single" w:color="auto" w:sz="6" w:space="0"/>
              <w:left w:val="single" w:color="auto" w:sz="6" w:space="0"/>
              <w:bottom w:val="single" w:color="auto" w:sz="6" w:space="0"/>
              <w:right w:val="single" w:color="auto" w:sz="6" w:space="0"/>
            </w:tcBorders>
            <w:tcMar>
              <w:top w:w="28" w:type="dxa"/>
              <w:bottom w:w="28" w:type="dxa"/>
            </w:tcMar>
          </w:tcPr>
          <w:p w:rsidRPr="00295C81" w:rsidR="5C012D64" w:rsidP="6AD4E475" w:rsidRDefault="21E8EF43" w14:paraId="171A0C1C" w14:textId="03B70DEF">
            <w:pPr>
              <w:rPr>
                <w:rFonts w:ascii="Arial" w:hAnsi="Arial" w:cs="Arial" w:eastAsiaTheme="minorEastAsia"/>
                <w:sz w:val="20"/>
                <w:szCs w:val="20"/>
              </w:rPr>
            </w:pPr>
            <w:r w:rsidRPr="00295C81">
              <w:rPr>
                <w:rFonts w:ascii="Arial" w:hAnsi="Arial" w:cs="Arial" w:eastAsiaTheme="minorEastAsia"/>
                <w:sz w:val="20"/>
                <w:szCs w:val="20"/>
              </w:rPr>
              <w:t xml:space="preserve">Demonstrates </w:t>
            </w:r>
            <w:r w:rsidRPr="00295C81" w:rsidR="50BB1BF1">
              <w:rPr>
                <w:rFonts w:ascii="Arial" w:hAnsi="Arial" w:cs="Arial" w:eastAsiaTheme="minorEastAsia"/>
                <w:sz w:val="20"/>
                <w:szCs w:val="20"/>
              </w:rPr>
              <w:t xml:space="preserve">very </w:t>
            </w:r>
            <w:r w:rsidRPr="00295C81">
              <w:rPr>
                <w:rFonts w:ascii="Arial" w:hAnsi="Arial" w:cs="Arial" w:eastAsiaTheme="minorEastAsia"/>
                <w:sz w:val="20"/>
                <w:szCs w:val="20"/>
              </w:rPr>
              <w:t>fluent, effective and confident writing with</w:t>
            </w:r>
            <w:r w:rsidRPr="00295C81" w:rsidR="75F635AC">
              <w:rPr>
                <w:rFonts w:ascii="Arial" w:hAnsi="Arial" w:cs="Arial" w:eastAsiaTheme="minorEastAsia"/>
                <w:sz w:val="20"/>
                <w:szCs w:val="20"/>
              </w:rPr>
              <w:t xml:space="preserve"> well-</w:t>
            </w:r>
            <w:r w:rsidRPr="00295C81">
              <w:rPr>
                <w:rFonts w:ascii="Arial" w:hAnsi="Arial" w:cs="Arial" w:eastAsiaTheme="minorEastAsia"/>
                <w:sz w:val="20"/>
                <w:szCs w:val="20"/>
              </w:rPr>
              <w:t>structured and coherent arguments. The writing style is adapted effectively to the needs of the brief using discipline-specific vocabulary accurately to present complex ideas clearly. Spelling, punctuation, grammar and numeracy are accurate</w:t>
            </w:r>
            <w:r w:rsidRPr="00295C81" w:rsidR="1E3F2FF8">
              <w:rPr>
                <w:rFonts w:ascii="Arial" w:hAnsi="Arial" w:cs="Arial" w:eastAsiaTheme="minorEastAsia"/>
                <w:sz w:val="20"/>
                <w:szCs w:val="20"/>
              </w:rPr>
              <w:t>.</w:t>
            </w:r>
          </w:p>
        </w:tc>
        <w:tc>
          <w:tcPr>
            <w:tcW w:w="2854" w:type="dxa"/>
            <w:tcBorders>
              <w:top w:val="single" w:color="auto" w:sz="6" w:space="0"/>
              <w:left w:val="single" w:color="auto" w:sz="6" w:space="0"/>
              <w:bottom w:val="single" w:color="auto" w:sz="6" w:space="0"/>
              <w:right w:val="single" w:color="auto" w:sz="6" w:space="0"/>
            </w:tcBorders>
            <w:tcMar>
              <w:top w:w="28" w:type="dxa"/>
              <w:bottom w:w="28" w:type="dxa"/>
            </w:tcMar>
          </w:tcPr>
          <w:p w:rsidRPr="00295C81" w:rsidR="5C012D64" w:rsidP="6AD4E475" w:rsidRDefault="66054D02" w14:paraId="3C56F444" w14:textId="39810067">
            <w:pPr>
              <w:rPr>
                <w:rFonts w:ascii="Arial" w:hAnsi="Arial" w:cs="Arial" w:eastAsiaTheme="minorEastAsia"/>
                <w:sz w:val="20"/>
                <w:szCs w:val="20"/>
              </w:rPr>
            </w:pPr>
            <w:r w:rsidRPr="00295C81">
              <w:rPr>
                <w:rFonts w:ascii="Arial" w:hAnsi="Arial" w:cs="Arial" w:eastAsiaTheme="minorEastAsia"/>
                <w:sz w:val="20"/>
                <w:szCs w:val="20"/>
              </w:rPr>
              <w:t>Demonstrates fluent, effective and confident writing with structured and coherent arguments. The writing style is adapted to the needs of the brief using discipline-specific vocabulary accurately to present complex ideas clearly. Spelling, punctuation, grammar and numeracy are accurate</w:t>
            </w:r>
            <w:r w:rsidRPr="00295C81" w:rsidR="34F114F3">
              <w:rPr>
                <w:rFonts w:ascii="Arial" w:hAnsi="Arial" w:cs="Arial" w:eastAsiaTheme="minorEastAsia"/>
                <w:sz w:val="20"/>
                <w:szCs w:val="20"/>
              </w:rPr>
              <w:t>.</w:t>
            </w:r>
          </w:p>
        </w:tc>
        <w:tc>
          <w:tcPr>
            <w:tcW w:w="2854" w:type="dxa"/>
            <w:tcBorders>
              <w:top w:val="single" w:color="auto" w:sz="6" w:space="0"/>
              <w:left w:val="single" w:color="auto" w:sz="6" w:space="0"/>
              <w:bottom w:val="single" w:color="auto" w:sz="6" w:space="0"/>
              <w:right w:val="single" w:color="auto" w:sz="6" w:space="0"/>
            </w:tcBorders>
            <w:tcMar>
              <w:top w:w="28" w:type="dxa"/>
              <w:bottom w:w="28" w:type="dxa"/>
            </w:tcMar>
          </w:tcPr>
          <w:p w:rsidRPr="00295C81" w:rsidR="5C012D64" w:rsidP="6AD4E475" w:rsidRDefault="4F7CE5DD" w14:paraId="790AC5D9" w14:textId="78B7A3E7">
            <w:pPr>
              <w:rPr>
                <w:rFonts w:ascii="Arial" w:hAnsi="Arial" w:cs="Arial" w:eastAsiaTheme="minorEastAsia"/>
                <w:sz w:val="20"/>
                <w:szCs w:val="20"/>
              </w:rPr>
            </w:pPr>
            <w:r w:rsidRPr="00295C81">
              <w:rPr>
                <w:rFonts w:ascii="Arial" w:hAnsi="Arial" w:cs="Arial" w:eastAsiaTheme="minorEastAsia"/>
                <w:sz w:val="20"/>
                <w:szCs w:val="20"/>
              </w:rPr>
              <w:t xml:space="preserve">Demonstrates </w:t>
            </w:r>
            <w:r w:rsidRPr="00295C81" w:rsidR="7EFA2B73">
              <w:rPr>
                <w:rFonts w:ascii="Arial" w:hAnsi="Arial" w:cs="Arial" w:eastAsiaTheme="minorEastAsia"/>
                <w:sz w:val="20"/>
                <w:szCs w:val="20"/>
              </w:rPr>
              <w:t>largely</w:t>
            </w:r>
            <w:r w:rsidRPr="00295C81">
              <w:rPr>
                <w:rFonts w:ascii="Arial" w:hAnsi="Arial" w:cs="Arial" w:eastAsiaTheme="minorEastAsia"/>
                <w:sz w:val="20"/>
                <w:szCs w:val="20"/>
              </w:rPr>
              <w:t xml:space="preserve"> effective writing with structured and coherent arguments. The writing style is </w:t>
            </w:r>
            <w:r w:rsidRPr="00295C81" w:rsidR="0D595370">
              <w:rPr>
                <w:rFonts w:ascii="Arial" w:hAnsi="Arial" w:cs="Arial" w:eastAsiaTheme="minorEastAsia"/>
                <w:sz w:val="20"/>
                <w:szCs w:val="20"/>
              </w:rPr>
              <w:t>adapted to</w:t>
            </w:r>
            <w:r w:rsidRPr="00295C81">
              <w:rPr>
                <w:rFonts w:ascii="Arial" w:hAnsi="Arial" w:cs="Arial" w:eastAsiaTheme="minorEastAsia"/>
                <w:sz w:val="20"/>
                <w:szCs w:val="20"/>
              </w:rPr>
              <w:t xml:space="preserve"> the needs of the brief </w:t>
            </w:r>
            <w:r w:rsidRPr="00295C81" w:rsidR="793F6533">
              <w:rPr>
                <w:rFonts w:ascii="Arial" w:hAnsi="Arial" w:cs="Arial" w:eastAsiaTheme="minorEastAsia"/>
                <w:sz w:val="20"/>
                <w:szCs w:val="20"/>
              </w:rPr>
              <w:t xml:space="preserve">and </w:t>
            </w:r>
            <w:r w:rsidRPr="00295C81">
              <w:rPr>
                <w:rFonts w:ascii="Arial" w:hAnsi="Arial" w:cs="Arial" w:eastAsiaTheme="minorEastAsia"/>
                <w:sz w:val="20"/>
                <w:szCs w:val="20"/>
              </w:rPr>
              <w:t>us</w:t>
            </w:r>
            <w:r w:rsidRPr="00295C81" w:rsidR="0BAFE741">
              <w:rPr>
                <w:rFonts w:ascii="Arial" w:hAnsi="Arial" w:cs="Arial" w:eastAsiaTheme="minorEastAsia"/>
                <w:sz w:val="20"/>
                <w:szCs w:val="20"/>
              </w:rPr>
              <w:t>es</w:t>
            </w:r>
            <w:r w:rsidRPr="00295C81">
              <w:rPr>
                <w:rFonts w:ascii="Arial" w:hAnsi="Arial" w:cs="Arial" w:eastAsiaTheme="minorEastAsia"/>
                <w:sz w:val="20"/>
                <w:szCs w:val="20"/>
              </w:rPr>
              <w:t xml:space="preserve"> discipline-specific vocabulary accurately to present complex ideas. Spelling, punctuation, grammar and numeracy are </w:t>
            </w:r>
            <w:r w:rsidRPr="00295C81" w:rsidR="5E07E350">
              <w:rPr>
                <w:rFonts w:ascii="Arial" w:hAnsi="Arial" w:cs="Arial" w:eastAsiaTheme="minorEastAsia"/>
                <w:sz w:val="20"/>
                <w:szCs w:val="20"/>
              </w:rPr>
              <w:t xml:space="preserve">mainly accurate but there some errors which detract from the </w:t>
            </w:r>
            <w:r w:rsidRPr="00295C81" w:rsidR="69FE54E2">
              <w:rPr>
                <w:rFonts w:ascii="Arial" w:hAnsi="Arial" w:cs="Arial" w:eastAsiaTheme="minorEastAsia"/>
                <w:sz w:val="20"/>
                <w:szCs w:val="20"/>
              </w:rPr>
              <w:t>work.</w:t>
            </w:r>
          </w:p>
        </w:tc>
        <w:tc>
          <w:tcPr>
            <w:tcW w:w="2724" w:type="dxa"/>
            <w:tcBorders>
              <w:top w:val="single" w:color="auto" w:sz="6" w:space="0"/>
              <w:left w:val="single" w:color="auto" w:sz="6" w:space="0"/>
              <w:bottom w:val="single" w:color="auto" w:sz="6" w:space="0"/>
              <w:right w:val="single" w:color="auto" w:sz="4" w:space="0"/>
            </w:tcBorders>
            <w:tcMar>
              <w:top w:w="28" w:type="dxa"/>
              <w:bottom w:w="28" w:type="dxa"/>
            </w:tcMar>
          </w:tcPr>
          <w:p w:rsidRPr="00295C81" w:rsidR="5C012D64" w:rsidP="6AD4E475" w:rsidRDefault="6C5FACC5" w14:paraId="508CB485" w14:textId="3E09B32F">
            <w:pPr>
              <w:rPr>
                <w:rFonts w:ascii="Arial" w:hAnsi="Arial" w:cs="Arial" w:eastAsiaTheme="minorEastAsia"/>
                <w:sz w:val="20"/>
                <w:szCs w:val="20"/>
              </w:rPr>
            </w:pPr>
            <w:r w:rsidRPr="00295C81">
              <w:rPr>
                <w:rFonts w:ascii="Arial" w:hAnsi="Arial" w:cs="Arial" w:eastAsiaTheme="minorEastAsia"/>
                <w:sz w:val="20"/>
                <w:szCs w:val="20"/>
              </w:rPr>
              <w:t>The s</w:t>
            </w:r>
            <w:r w:rsidRPr="00295C81" w:rsidR="03CD6173">
              <w:rPr>
                <w:rFonts w:ascii="Arial" w:hAnsi="Arial" w:cs="Arial" w:eastAsiaTheme="minorEastAsia"/>
                <w:sz w:val="20"/>
                <w:szCs w:val="20"/>
              </w:rPr>
              <w:t>yntax</w:t>
            </w:r>
            <w:r w:rsidRPr="00295C81">
              <w:rPr>
                <w:rFonts w:ascii="Arial" w:hAnsi="Arial" w:cs="Arial" w:eastAsiaTheme="minorEastAsia"/>
                <w:sz w:val="20"/>
                <w:szCs w:val="20"/>
              </w:rPr>
              <w:t xml:space="preserve"> and writing style are confusing for the reader and discipline-specific vocabulary </w:t>
            </w:r>
            <w:r w:rsidRPr="00295C81" w:rsidR="21E7A2B3">
              <w:rPr>
                <w:rFonts w:ascii="Arial" w:hAnsi="Arial" w:cs="Arial" w:eastAsiaTheme="minorEastAsia"/>
                <w:sz w:val="20"/>
                <w:szCs w:val="20"/>
              </w:rPr>
              <w:t>may be misused or misrepresented</w:t>
            </w:r>
            <w:r w:rsidRPr="00295C81">
              <w:rPr>
                <w:rFonts w:ascii="Arial" w:hAnsi="Arial" w:cs="Arial" w:eastAsiaTheme="minorEastAsia"/>
                <w:sz w:val="20"/>
                <w:szCs w:val="20"/>
              </w:rPr>
              <w:t xml:space="preserve">. </w:t>
            </w:r>
            <w:r w:rsidRPr="00295C81" w:rsidR="65F246B9">
              <w:rPr>
                <w:rFonts w:ascii="Arial" w:hAnsi="Arial" w:cs="Arial" w:eastAsiaTheme="minorEastAsia"/>
                <w:sz w:val="20"/>
                <w:szCs w:val="20"/>
              </w:rPr>
              <w:t>Frequent errors in s</w:t>
            </w:r>
            <w:r w:rsidRPr="00295C81">
              <w:rPr>
                <w:rFonts w:ascii="Arial" w:hAnsi="Arial" w:cs="Arial" w:eastAsiaTheme="minorEastAsia"/>
                <w:sz w:val="20"/>
                <w:szCs w:val="20"/>
              </w:rPr>
              <w:t>pelling, punctuation, grammar and numeracy.</w:t>
            </w:r>
          </w:p>
          <w:p w:rsidRPr="00295C81" w:rsidR="5C012D64" w:rsidP="6AD4E475" w:rsidRDefault="5C012D64" w14:paraId="1A4E0973" w14:textId="5E18BD8B">
            <w:pPr>
              <w:rPr>
                <w:rFonts w:ascii="Arial" w:hAnsi="Arial" w:cs="Arial" w:eastAsiaTheme="minorEastAsia"/>
                <w:sz w:val="20"/>
                <w:szCs w:val="20"/>
                <w:highlight w:val="yellow"/>
              </w:rPr>
            </w:pPr>
          </w:p>
        </w:tc>
        <w:tc>
          <w:tcPr>
            <w:tcW w:w="2724" w:type="dxa"/>
            <w:tcBorders>
              <w:top w:val="single" w:color="auto" w:sz="6" w:space="0"/>
              <w:left w:val="single" w:color="auto" w:sz="4" w:space="0"/>
              <w:bottom w:val="single" w:color="auto" w:sz="6" w:space="0"/>
              <w:right w:val="single" w:color="auto" w:sz="4" w:space="0"/>
            </w:tcBorders>
            <w:tcMar>
              <w:top w:w="28" w:type="dxa"/>
              <w:bottom w:w="28" w:type="dxa"/>
            </w:tcMar>
          </w:tcPr>
          <w:p w:rsidRPr="00295C81" w:rsidR="5C012D64" w:rsidP="6AD4E475" w:rsidRDefault="29587A4B" w14:paraId="10F8148F" w14:textId="1AD37A6D">
            <w:pPr>
              <w:rPr>
                <w:rFonts w:ascii="Arial" w:hAnsi="Arial" w:cs="Arial" w:eastAsiaTheme="minorEastAsia"/>
                <w:sz w:val="20"/>
                <w:szCs w:val="20"/>
              </w:rPr>
            </w:pPr>
            <w:r w:rsidRPr="00295C81">
              <w:rPr>
                <w:rFonts w:ascii="Arial" w:hAnsi="Arial" w:cs="Arial" w:eastAsiaTheme="minorEastAsia"/>
                <w:sz w:val="20"/>
                <w:szCs w:val="20"/>
              </w:rPr>
              <w:t>The writing style and structure are</w:t>
            </w:r>
            <w:r w:rsidRPr="00295C81" w:rsidR="2371DF8C">
              <w:rPr>
                <w:rFonts w:ascii="Arial" w:hAnsi="Arial" w:cs="Arial" w:eastAsiaTheme="minorEastAsia"/>
                <w:sz w:val="20"/>
                <w:szCs w:val="20"/>
              </w:rPr>
              <w:t xml:space="preserve"> consistently disorganised and/or incoherent.  Meaning is unclear.</w:t>
            </w:r>
            <w:r w:rsidRPr="00295C81" w:rsidR="12BD2BE1">
              <w:rPr>
                <w:rFonts w:ascii="Arial" w:hAnsi="Arial" w:cs="Arial" w:eastAsiaTheme="minorEastAsia"/>
                <w:sz w:val="20"/>
                <w:szCs w:val="20"/>
              </w:rPr>
              <w:t xml:space="preserve"> Discipline-specific vocabulary is not used appropriately.</w:t>
            </w:r>
            <w:r w:rsidRPr="00295C81" w:rsidR="2371DF8C">
              <w:rPr>
                <w:rFonts w:ascii="Arial" w:hAnsi="Arial" w:cs="Arial" w:eastAsiaTheme="minorEastAsia"/>
                <w:sz w:val="20"/>
                <w:szCs w:val="20"/>
              </w:rPr>
              <w:t xml:space="preserve"> </w:t>
            </w:r>
            <w:r w:rsidRPr="00295C81" w:rsidR="1190BFB3">
              <w:rPr>
                <w:rFonts w:ascii="Arial" w:hAnsi="Arial" w:cs="Arial" w:eastAsiaTheme="minorEastAsia"/>
                <w:sz w:val="20"/>
                <w:szCs w:val="20"/>
              </w:rPr>
              <w:t>Consistently inaccurate</w:t>
            </w:r>
            <w:r w:rsidRPr="00295C81" w:rsidR="2371DF8C">
              <w:rPr>
                <w:rFonts w:ascii="Arial" w:hAnsi="Arial" w:cs="Arial" w:eastAsiaTheme="minorEastAsia"/>
                <w:sz w:val="20"/>
                <w:szCs w:val="20"/>
              </w:rPr>
              <w:t xml:space="preserve"> spelling, grammar</w:t>
            </w:r>
            <w:r w:rsidRPr="00295C81" w:rsidR="5CCA24D1">
              <w:rPr>
                <w:rFonts w:ascii="Arial" w:hAnsi="Arial" w:cs="Arial" w:eastAsiaTheme="minorEastAsia"/>
                <w:sz w:val="20"/>
                <w:szCs w:val="20"/>
              </w:rPr>
              <w:t>,</w:t>
            </w:r>
            <w:r w:rsidRPr="00295C81" w:rsidR="2371DF8C">
              <w:rPr>
                <w:rFonts w:ascii="Arial" w:hAnsi="Arial" w:cs="Arial" w:eastAsiaTheme="minorEastAsia"/>
                <w:sz w:val="20"/>
                <w:szCs w:val="20"/>
              </w:rPr>
              <w:t xml:space="preserve"> punctuation</w:t>
            </w:r>
            <w:r w:rsidRPr="00295C81" w:rsidR="3ACEB9AC">
              <w:rPr>
                <w:rFonts w:ascii="Arial" w:hAnsi="Arial" w:cs="Arial" w:eastAsiaTheme="minorEastAsia"/>
                <w:sz w:val="20"/>
                <w:szCs w:val="20"/>
              </w:rPr>
              <w:t xml:space="preserve"> and numeracy</w:t>
            </w:r>
            <w:r w:rsidRPr="00295C81" w:rsidR="2B959EBD">
              <w:rPr>
                <w:rFonts w:ascii="Arial" w:hAnsi="Arial" w:cs="Arial" w:eastAsiaTheme="minorEastAsia"/>
                <w:sz w:val="20"/>
                <w:szCs w:val="20"/>
              </w:rPr>
              <w:t>.</w:t>
            </w:r>
          </w:p>
        </w:tc>
      </w:tr>
      <w:tr w:rsidRPr="00295C81" w:rsidR="226BF4A9" w:rsidTr="6AD4E475" w14:paraId="35F876DD" w14:textId="77777777">
        <w:trPr>
          <w:cantSplit/>
          <w:trHeight w:val="20"/>
        </w:trPr>
        <w:tc>
          <w:tcPr>
            <w:tcW w:w="2537" w:type="dxa"/>
            <w:tcBorders>
              <w:top w:val="single" w:color="auto" w:sz="6" w:space="0"/>
              <w:left w:val="single" w:color="auto" w:sz="6" w:space="0"/>
              <w:bottom w:val="single" w:color="auto" w:sz="6" w:space="0"/>
              <w:right w:val="single" w:color="auto" w:sz="6" w:space="0"/>
            </w:tcBorders>
            <w:tcMar>
              <w:top w:w="28" w:type="dxa"/>
              <w:bottom w:w="28" w:type="dxa"/>
            </w:tcMar>
          </w:tcPr>
          <w:p w:rsidRPr="00295C81" w:rsidR="226BF4A9" w:rsidP="00295C81" w:rsidRDefault="3459A4D5" w14:paraId="0EDAADB9" w14:textId="10D20159">
            <w:pPr>
              <w:spacing w:after="0"/>
              <w:rPr>
                <w:rFonts w:ascii="Arial" w:hAnsi="Arial" w:cs="Arial" w:eastAsiaTheme="minorEastAsia"/>
                <w:b/>
                <w:bCs/>
                <w:sz w:val="20"/>
                <w:szCs w:val="20"/>
              </w:rPr>
            </w:pPr>
            <w:r w:rsidRPr="00295C81">
              <w:rPr>
                <w:rFonts w:ascii="Arial" w:hAnsi="Arial" w:cs="Arial" w:eastAsiaTheme="minorEastAsia"/>
                <w:b/>
                <w:bCs/>
                <w:sz w:val="20"/>
                <w:szCs w:val="20"/>
              </w:rPr>
              <w:t>1</w:t>
            </w:r>
            <w:r w:rsidR="00716D1A">
              <w:rPr>
                <w:rFonts w:ascii="Arial" w:hAnsi="Arial" w:cs="Arial" w:eastAsiaTheme="minorEastAsia"/>
                <w:b/>
                <w:bCs/>
                <w:sz w:val="20"/>
                <w:szCs w:val="20"/>
              </w:rPr>
              <w:t>8</w:t>
            </w:r>
            <w:r w:rsidRPr="00295C81">
              <w:rPr>
                <w:rFonts w:ascii="Arial" w:hAnsi="Arial" w:cs="Arial" w:eastAsiaTheme="minorEastAsia"/>
                <w:b/>
                <w:bCs/>
                <w:sz w:val="20"/>
                <w:szCs w:val="20"/>
              </w:rPr>
              <w:t>. Digital skills</w:t>
            </w:r>
          </w:p>
        </w:tc>
        <w:tc>
          <w:tcPr>
            <w:tcW w:w="2968" w:type="dxa"/>
            <w:tcBorders>
              <w:top w:val="single" w:color="auto" w:sz="6" w:space="0"/>
              <w:left w:val="single" w:color="auto" w:sz="6" w:space="0"/>
              <w:bottom w:val="single" w:color="auto" w:sz="6" w:space="0"/>
              <w:right w:val="single" w:color="auto" w:sz="6" w:space="0"/>
            </w:tcBorders>
            <w:tcMar>
              <w:top w:w="28" w:type="dxa"/>
              <w:bottom w:w="28" w:type="dxa"/>
            </w:tcMar>
          </w:tcPr>
          <w:p w:rsidRPr="00295C81" w:rsidR="5C012D64" w:rsidP="00295C81" w:rsidRDefault="753A27F5" w14:paraId="5DEFFD15" w14:textId="55A63845">
            <w:pPr>
              <w:spacing w:after="0"/>
              <w:rPr>
                <w:rFonts w:ascii="Arial" w:hAnsi="Arial" w:cs="Arial" w:eastAsiaTheme="minorEastAsia"/>
                <w:color w:val="000000" w:themeColor="text1"/>
                <w:sz w:val="20"/>
                <w:szCs w:val="20"/>
              </w:rPr>
            </w:pPr>
            <w:r w:rsidRPr="00295C81">
              <w:rPr>
                <w:rFonts w:ascii="Arial" w:hAnsi="Arial" w:cs="Arial" w:eastAsiaTheme="minorEastAsia"/>
                <w:sz w:val="20"/>
                <w:szCs w:val="20"/>
              </w:rPr>
              <w:t>Outstanding</w:t>
            </w:r>
            <w:r w:rsidRPr="00295C81" w:rsidR="513CCA3A">
              <w:rPr>
                <w:rFonts w:ascii="Arial" w:hAnsi="Arial" w:cs="Arial" w:eastAsiaTheme="minorEastAsia"/>
                <w:sz w:val="20"/>
                <w:szCs w:val="20"/>
              </w:rPr>
              <w:t xml:space="preserve"> use of a range of appropriate digital technologies to enhance the work, showing sophisticated digital literacy and originality/initiative of approach.</w:t>
            </w:r>
          </w:p>
        </w:tc>
        <w:tc>
          <w:tcPr>
            <w:tcW w:w="2968" w:type="dxa"/>
            <w:tcBorders>
              <w:top w:val="single" w:color="auto" w:sz="6" w:space="0"/>
              <w:left w:val="single" w:color="auto" w:sz="6" w:space="0"/>
              <w:bottom w:val="single" w:color="auto" w:sz="6" w:space="0"/>
              <w:right w:val="single" w:color="auto" w:sz="6" w:space="0"/>
            </w:tcBorders>
            <w:tcMar>
              <w:top w:w="28" w:type="dxa"/>
              <w:bottom w:w="28" w:type="dxa"/>
            </w:tcMar>
          </w:tcPr>
          <w:p w:rsidRPr="00295C81" w:rsidR="5C012D64" w:rsidP="00295C81" w:rsidRDefault="513CCA3A" w14:paraId="176B3E97" w14:textId="610DECB5">
            <w:pPr>
              <w:spacing w:after="0"/>
              <w:rPr>
                <w:rFonts w:ascii="Arial" w:hAnsi="Arial" w:cs="Arial" w:eastAsiaTheme="minorEastAsia"/>
                <w:color w:val="000000" w:themeColor="text1"/>
                <w:sz w:val="20"/>
                <w:szCs w:val="20"/>
              </w:rPr>
            </w:pPr>
            <w:r w:rsidRPr="00295C81">
              <w:rPr>
                <w:rFonts w:ascii="Arial" w:hAnsi="Arial" w:cs="Arial" w:eastAsiaTheme="minorEastAsia"/>
                <w:sz w:val="20"/>
                <w:szCs w:val="20"/>
              </w:rPr>
              <w:t>A range of digital technologies are used accurately and discerningly to enhance the work, demonstrating excellent digital literacy.</w:t>
            </w:r>
          </w:p>
        </w:tc>
        <w:tc>
          <w:tcPr>
            <w:tcW w:w="2854" w:type="dxa"/>
            <w:tcBorders>
              <w:top w:val="single" w:color="auto" w:sz="6" w:space="0"/>
              <w:left w:val="single" w:color="auto" w:sz="6" w:space="0"/>
              <w:bottom w:val="single" w:color="auto" w:sz="6" w:space="0"/>
              <w:right w:val="single" w:color="auto" w:sz="6" w:space="0"/>
            </w:tcBorders>
            <w:tcMar>
              <w:top w:w="28" w:type="dxa"/>
              <w:bottom w:w="28" w:type="dxa"/>
            </w:tcMar>
          </w:tcPr>
          <w:p w:rsidRPr="00295C81" w:rsidR="5C012D64" w:rsidP="00295C81" w:rsidRDefault="513CCA3A" w14:paraId="078FCE19" w14:textId="171193D8">
            <w:pPr>
              <w:spacing w:after="0"/>
              <w:rPr>
                <w:rFonts w:ascii="Arial" w:hAnsi="Arial" w:cs="Arial" w:eastAsiaTheme="minorEastAsia"/>
                <w:color w:val="000000" w:themeColor="text1"/>
                <w:sz w:val="20"/>
                <w:szCs w:val="20"/>
              </w:rPr>
            </w:pPr>
            <w:r w:rsidRPr="00295C81">
              <w:rPr>
                <w:rFonts w:ascii="Arial" w:hAnsi="Arial" w:cs="Arial" w:eastAsiaTheme="minorEastAsia"/>
                <w:sz w:val="20"/>
                <w:szCs w:val="20"/>
              </w:rPr>
              <w:t>A range of appropriate digital technologies are used accurately to enhance the work, showing good digital literacy.</w:t>
            </w:r>
          </w:p>
        </w:tc>
        <w:tc>
          <w:tcPr>
            <w:tcW w:w="2854" w:type="dxa"/>
            <w:tcBorders>
              <w:top w:val="single" w:color="auto" w:sz="6" w:space="0"/>
              <w:left w:val="single" w:color="auto" w:sz="6" w:space="0"/>
              <w:bottom w:val="single" w:color="auto" w:sz="6" w:space="0"/>
              <w:right w:val="single" w:color="auto" w:sz="6" w:space="0"/>
            </w:tcBorders>
            <w:tcMar>
              <w:top w:w="28" w:type="dxa"/>
              <w:bottom w:w="28" w:type="dxa"/>
            </w:tcMar>
          </w:tcPr>
          <w:p w:rsidRPr="00295C81" w:rsidR="5C012D64" w:rsidP="00295C81" w:rsidRDefault="513CCA3A" w14:paraId="2BEA4089" w14:textId="38BECF32">
            <w:pPr>
              <w:spacing w:after="0"/>
              <w:rPr>
                <w:rFonts w:ascii="Arial" w:hAnsi="Arial" w:cs="Arial" w:eastAsiaTheme="minorEastAsia"/>
                <w:color w:val="000000" w:themeColor="text1"/>
                <w:sz w:val="20"/>
                <w:szCs w:val="20"/>
              </w:rPr>
            </w:pPr>
            <w:r w:rsidRPr="00295C81">
              <w:rPr>
                <w:rFonts w:ascii="Arial" w:hAnsi="Arial" w:cs="Arial" w:eastAsiaTheme="minorEastAsia"/>
                <w:sz w:val="20"/>
                <w:szCs w:val="20"/>
              </w:rPr>
              <w:t>Appropriate digital technologies are used accurately to enhance the work, showing digital literacy.</w:t>
            </w:r>
          </w:p>
        </w:tc>
        <w:tc>
          <w:tcPr>
            <w:tcW w:w="2854" w:type="dxa"/>
            <w:tcBorders>
              <w:top w:val="single" w:color="auto" w:sz="6" w:space="0"/>
              <w:left w:val="single" w:color="auto" w:sz="6" w:space="0"/>
              <w:bottom w:val="single" w:color="auto" w:sz="6" w:space="0"/>
              <w:right w:val="single" w:color="auto" w:sz="6" w:space="0"/>
            </w:tcBorders>
            <w:tcMar>
              <w:top w:w="28" w:type="dxa"/>
              <w:bottom w:w="28" w:type="dxa"/>
            </w:tcMar>
          </w:tcPr>
          <w:p w:rsidRPr="00295C81" w:rsidR="5C012D64" w:rsidP="00295C81" w:rsidRDefault="513CCA3A" w14:paraId="4D507906" w14:textId="30E67C39">
            <w:pPr>
              <w:spacing w:after="0"/>
              <w:rPr>
                <w:rFonts w:ascii="Arial" w:hAnsi="Arial" w:cs="Arial" w:eastAsiaTheme="minorEastAsia"/>
                <w:color w:val="000000" w:themeColor="text1"/>
                <w:sz w:val="20"/>
                <w:szCs w:val="20"/>
              </w:rPr>
            </w:pPr>
            <w:r w:rsidRPr="00295C81">
              <w:rPr>
                <w:rFonts w:ascii="Arial" w:hAnsi="Arial" w:cs="Arial" w:eastAsiaTheme="minorEastAsia"/>
                <w:sz w:val="20"/>
                <w:szCs w:val="20"/>
              </w:rPr>
              <w:t>Understandable and clear work with use of appropriate digital technologies but errors which detract from digital literacy.</w:t>
            </w:r>
          </w:p>
        </w:tc>
        <w:tc>
          <w:tcPr>
            <w:tcW w:w="2724" w:type="dxa"/>
            <w:tcBorders>
              <w:top w:val="single" w:color="auto" w:sz="6" w:space="0"/>
              <w:left w:val="single" w:color="auto" w:sz="6" w:space="0"/>
              <w:bottom w:val="single" w:color="auto" w:sz="6" w:space="0"/>
              <w:right w:val="single" w:color="auto" w:sz="4" w:space="0"/>
            </w:tcBorders>
            <w:tcMar>
              <w:top w:w="28" w:type="dxa"/>
              <w:bottom w:w="28" w:type="dxa"/>
            </w:tcMar>
          </w:tcPr>
          <w:p w:rsidRPr="00295C81" w:rsidR="5C012D64" w:rsidP="00295C81" w:rsidRDefault="513CCA3A" w14:paraId="07CBED1F" w14:textId="31D87D25">
            <w:pPr>
              <w:spacing w:after="0"/>
              <w:rPr>
                <w:rFonts w:ascii="Arial" w:hAnsi="Arial" w:cs="Arial" w:eastAsiaTheme="minorEastAsia"/>
                <w:color w:val="000000" w:themeColor="text1"/>
                <w:sz w:val="20"/>
                <w:szCs w:val="20"/>
              </w:rPr>
            </w:pPr>
            <w:r w:rsidRPr="00295C81">
              <w:rPr>
                <w:rFonts w:ascii="Arial" w:hAnsi="Arial" w:cs="Arial" w:eastAsiaTheme="minorEastAsia"/>
                <w:sz w:val="20"/>
                <w:szCs w:val="20"/>
              </w:rPr>
              <w:t>Some appropriate digital technologies are used but overall digital literacy is poor.</w:t>
            </w:r>
          </w:p>
        </w:tc>
        <w:tc>
          <w:tcPr>
            <w:tcW w:w="2724" w:type="dxa"/>
            <w:tcBorders>
              <w:top w:val="single" w:color="auto" w:sz="6" w:space="0"/>
              <w:left w:val="single" w:color="auto" w:sz="4" w:space="0"/>
              <w:bottom w:val="single" w:color="auto" w:sz="6" w:space="0"/>
              <w:right w:val="single" w:color="auto" w:sz="4" w:space="0"/>
            </w:tcBorders>
            <w:tcMar>
              <w:top w:w="28" w:type="dxa"/>
              <w:bottom w:w="28" w:type="dxa"/>
            </w:tcMar>
          </w:tcPr>
          <w:p w:rsidRPr="00295C81" w:rsidR="5C012D64" w:rsidP="00295C81" w:rsidRDefault="513CCA3A" w14:paraId="37204DB2" w14:textId="4B252865">
            <w:pPr>
              <w:spacing w:after="0"/>
              <w:rPr>
                <w:rFonts w:ascii="Arial" w:hAnsi="Arial" w:cs="Arial" w:eastAsiaTheme="minorEastAsia"/>
                <w:color w:val="000000" w:themeColor="text1"/>
                <w:sz w:val="20"/>
                <w:szCs w:val="20"/>
              </w:rPr>
            </w:pPr>
            <w:r w:rsidRPr="00295C81">
              <w:rPr>
                <w:rFonts w:ascii="Arial" w:hAnsi="Arial" w:cs="Arial" w:eastAsiaTheme="minorEastAsia"/>
                <w:sz w:val="20"/>
                <w:szCs w:val="20"/>
              </w:rPr>
              <w:t>Digital technologies are not used appropriately; digital literacy not yet demonstrated.</w:t>
            </w:r>
          </w:p>
        </w:tc>
      </w:tr>
      <w:tr w:rsidRPr="00295C81" w:rsidR="002F4461" w:rsidTr="00AE1936" w14:paraId="76F63F28" w14:textId="77777777">
        <w:trPr>
          <w:cantSplit/>
          <w:trHeight w:val="20"/>
        </w:trPr>
        <w:tc>
          <w:tcPr>
            <w:tcW w:w="2537" w:type="dxa"/>
            <w:tcBorders>
              <w:top w:val="single" w:color="auto" w:sz="6" w:space="0"/>
              <w:left w:val="single" w:color="auto" w:sz="6" w:space="0"/>
              <w:bottom w:val="single" w:color="auto" w:sz="6" w:space="0"/>
              <w:right w:val="single" w:color="auto" w:sz="6" w:space="0"/>
            </w:tcBorders>
            <w:tcMar>
              <w:top w:w="28" w:type="dxa"/>
              <w:bottom w:w="28" w:type="dxa"/>
            </w:tcMar>
          </w:tcPr>
          <w:p w:rsidRPr="00295C81" w:rsidR="001F4F99" w:rsidP="6AD4E475" w:rsidRDefault="75E570BF" w14:paraId="299CBB77" w14:textId="53233C01">
            <w:pPr>
              <w:suppressAutoHyphens/>
              <w:spacing w:after="0"/>
              <w:rPr>
                <w:rFonts w:ascii="Arial" w:hAnsi="Arial" w:cs="Arial" w:eastAsiaTheme="minorEastAsia"/>
                <w:b/>
                <w:bCs/>
                <w:sz w:val="20"/>
                <w:szCs w:val="20"/>
              </w:rPr>
            </w:pPr>
            <w:r w:rsidRPr="00295C81">
              <w:rPr>
                <w:rFonts w:ascii="Arial" w:hAnsi="Arial" w:cs="Arial" w:eastAsiaTheme="minorEastAsia"/>
                <w:b/>
                <w:bCs/>
                <w:sz w:val="20"/>
                <w:szCs w:val="20"/>
              </w:rPr>
              <w:lastRenderedPageBreak/>
              <w:t>1</w:t>
            </w:r>
            <w:r w:rsidR="00716D1A">
              <w:rPr>
                <w:rFonts w:ascii="Arial" w:hAnsi="Arial" w:cs="Arial" w:eastAsiaTheme="minorEastAsia"/>
                <w:b/>
                <w:bCs/>
                <w:sz w:val="20"/>
                <w:szCs w:val="20"/>
              </w:rPr>
              <w:t>9</w:t>
            </w:r>
            <w:r w:rsidRPr="00295C81">
              <w:rPr>
                <w:rFonts w:ascii="Arial" w:hAnsi="Arial" w:cs="Arial" w:eastAsiaTheme="minorEastAsia"/>
                <w:b/>
                <w:bCs/>
                <w:sz w:val="20"/>
                <w:szCs w:val="20"/>
              </w:rPr>
              <w:t xml:space="preserve">. </w:t>
            </w:r>
            <w:r w:rsidRPr="00295C81" w:rsidR="3E90E59A">
              <w:rPr>
                <w:rFonts w:ascii="Arial" w:hAnsi="Arial" w:cs="Arial" w:eastAsiaTheme="minorEastAsia"/>
                <w:b/>
                <w:bCs/>
                <w:sz w:val="20"/>
                <w:szCs w:val="20"/>
              </w:rPr>
              <w:t>Presentation (visual)</w:t>
            </w:r>
          </w:p>
        </w:tc>
        <w:tc>
          <w:tcPr>
            <w:tcW w:w="2968" w:type="dxa"/>
            <w:tcBorders>
              <w:top w:val="single" w:color="auto" w:sz="6" w:space="0"/>
              <w:left w:val="single" w:color="auto" w:sz="6" w:space="0"/>
              <w:bottom w:val="single" w:color="auto" w:sz="6" w:space="0"/>
              <w:right w:val="single" w:color="auto" w:sz="6" w:space="0"/>
            </w:tcBorders>
            <w:tcMar>
              <w:top w:w="28" w:type="dxa"/>
              <w:bottom w:w="28" w:type="dxa"/>
            </w:tcMar>
          </w:tcPr>
          <w:p w:rsidRPr="00295C81" w:rsidR="002D7D9A" w:rsidP="6AD4E475" w:rsidRDefault="63E34168" w14:paraId="70984C24" w14:textId="229D1707">
            <w:pPr>
              <w:suppressAutoHyphens/>
              <w:spacing w:after="0"/>
              <w:rPr>
                <w:rFonts w:ascii="Arial" w:hAnsi="Arial" w:cs="Arial" w:eastAsiaTheme="minorEastAsia"/>
                <w:sz w:val="20"/>
                <w:szCs w:val="20"/>
              </w:rPr>
            </w:pPr>
            <w:r w:rsidRPr="00295C81">
              <w:rPr>
                <w:rFonts w:ascii="Arial" w:hAnsi="Arial" w:cs="Arial" w:eastAsiaTheme="minorEastAsia"/>
                <w:sz w:val="20"/>
                <w:szCs w:val="20"/>
              </w:rPr>
              <w:t>Outstanding</w:t>
            </w:r>
            <w:r w:rsidRPr="00295C81" w:rsidR="7BADE4AA">
              <w:rPr>
                <w:rFonts w:ascii="Arial" w:hAnsi="Arial" w:cs="Arial" w:eastAsiaTheme="minorEastAsia"/>
                <w:sz w:val="20"/>
                <w:szCs w:val="20"/>
              </w:rPr>
              <w:t xml:space="preserve"> </w:t>
            </w:r>
            <w:r w:rsidRPr="00295C81" w:rsidR="403202DB">
              <w:rPr>
                <w:rFonts w:ascii="Arial" w:hAnsi="Arial" w:cs="Arial" w:eastAsiaTheme="minorEastAsia"/>
                <w:sz w:val="20"/>
                <w:szCs w:val="20"/>
              </w:rPr>
              <w:t>presentation</w:t>
            </w:r>
            <w:r w:rsidRPr="00295C81" w:rsidR="7BADE4AA">
              <w:rPr>
                <w:rFonts w:ascii="Arial" w:hAnsi="Arial" w:cs="Arial" w:eastAsiaTheme="minorEastAsia"/>
                <w:sz w:val="20"/>
                <w:szCs w:val="20"/>
              </w:rPr>
              <w:t>, which shows true creativity.</w:t>
            </w:r>
            <w:r w:rsidRPr="00295C81" w:rsidR="783F39AA">
              <w:rPr>
                <w:rFonts w:ascii="Arial" w:hAnsi="Arial" w:cs="Arial" w:eastAsiaTheme="minorEastAsia"/>
                <w:sz w:val="20"/>
                <w:szCs w:val="20"/>
              </w:rPr>
              <w:t xml:space="preserve"> </w:t>
            </w:r>
            <w:r w:rsidRPr="00295C81" w:rsidR="7BADE4AA">
              <w:rPr>
                <w:rFonts w:ascii="Arial" w:hAnsi="Arial" w:cs="Arial" w:eastAsiaTheme="minorEastAsia"/>
                <w:sz w:val="20"/>
                <w:szCs w:val="20"/>
              </w:rPr>
              <w:t>V</w:t>
            </w:r>
            <w:r w:rsidRPr="00295C81" w:rsidR="403202DB">
              <w:rPr>
                <w:rFonts w:ascii="Arial" w:hAnsi="Arial" w:cs="Arial" w:eastAsiaTheme="minorEastAsia"/>
                <w:sz w:val="20"/>
                <w:szCs w:val="20"/>
              </w:rPr>
              <w:t>isual impact enhances the message</w:t>
            </w:r>
            <w:r w:rsidRPr="00295C81" w:rsidR="7BADE4AA">
              <w:rPr>
                <w:rFonts w:ascii="Arial" w:hAnsi="Arial" w:cs="Arial" w:eastAsiaTheme="minorEastAsia"/>
                <w:sz w:val="20"/>
                <w:szCs w:val="20"/>
              </w:rPr>
              <w:t xml:space="preserve"> in an exceptional</w:t>
            </w:r>
            <w:r w:rsidRPr="00295C81" w:rsidR="2DDB75A4">
              <w:rPr>
                <w:rFonts w:ascii="Arial" w:hAnsi="Arial" w:cs="Arial" w:eastAsiaTheme="minorEastAsia"/>
                <w:sz w:val="20"/>
                <w:szCs w:val="20"/>
              </w:rPr>
              <w:t>ly</w:t>
            </w:r>
            <w:r w:rsidRPr="00295C81" w:rsidR="7BADE4AA">
              <w:rPr>
                <w:rFonts w:ascii="Arial" w:hAnsi="Arial" w:cs="Arial" w:eastAsiaTheme="minorEastAsia"/>
                <w:sz w:val="20"/>
                <w:szCs w:val="20"/>
              </w:rPr>
              <w:t xml:space="preserve"> effective manner</w:t>
            </w:r>
            <w:r w:rsidRPr="00295C81" w:rsidR="53E1D04F">
              <w:rPr>
                <w:rFonts w:ascii="Arial" w:hAnsi="Arial" w:cs="Arial" w:eastAsiaTheme="minorEastAsia"/>
                <w:sz w:val="20"/>
                <w:szCs w:val="20"/>
              </w:rPr>
              <w:t xml:space="preserve"> for specialist and/or non-specialist audiences</w:t>
            </w:r>
            <w:r w:rsidRPr="00295C81" w:rsidR="7F22DF03">
              <w:rPr>
                <w:rFonts w:ascii="Arial" w:hAnsi="Arial" w:cs="Arial" w:eastAsiaTheme="minorEastAsia"/>
                <w:sz w:val="20"/>
                <w:szCs w:val="20"/>
              </w:rPr>
              <w:t>.</w:t>
            </w:r>
          </w:p>
        </w:tc>
        <w:tc>
          <w:tcPr>
            <w:tcW w:w="2968" w:type="dxa"/>
            <w:tcBorders>
              <w:top w:val="single" w:color="auto" w:sz="6" w:space="0"/>
              <w:left w:val="single" w:color="auto" w:sz="6" w:space="0"/>
              <w:bottom w:val="single" w:color="auto" w:sz="6" w:space="0"/>
              <w:right w:val="single" w:color="auto" w:sz="6" w:space="0"/>
            </w:tcBorders>
            <w:tcMar>
              <w:top w:w="28" w:type="dxa"/>
              <w:bottom w:w="28" w:type="dxa"/>
            </w:tcMar>
          </w:tcPr>
          <w:p w:rsidRPr="00295C81" w:rsidR="001F4F99" w:rsidP="6AD4E475" w:rsidRDefault="3E90E59A" w14:paraId="20CF6E15" w14:textId="77777777">
            <w:pPr>
              <w:suppressAutoHyphens/>
              <w:spacing w:after="0"/>
              <w:rPr>
                <w:rFonts w:ascii="Arial" w:hAnsi="Arial" w:cs="Arial" w:eastAsiaTheme="minorEastAsia"/>
                <w:sz w:val="20"/>
                <w:szCs w:val="20"/>
              </w:rPr>
            </w:pPr>
            <w:r w:rsidRPr="00295C81">
              <w:rPr>
                <w:rFonts w:ascii="Arial" w:hAnsi="Arial" w:cs="Arial" w:eastAsiaTheme="minorEastAsia"/>
                <w:sz w:val="20"/>
                <w:szCs w:val="20"/>
              </w:rPr>
              <w:t xml:space="preserve">Message is presented </w:t>
            </w:r>
            <w:r w:rsidRPr="00295C81" w:rsidR="7BADE4AA">
              <w:rPr>
                <w:rFonts w:ascii="Arial" w:hAnsi="Arial" w:cs="Arial" w:eastAsiaTheme="minorEastAsia"/>
                <w:sz w:val="20"/>
                <w:szCs w:val="20"/>
              </w:rPr>
              <w:t xml:space="preserve">highly effectively </w:t>
            </w:r>
            <w:r w:rsidRPr="00295C81">
              <w:rPr>
                <w:rFonts w:ascii="Arial" w:hAnsi="Arial" w:cs="Arial" w:eastAsiaTheme="minorEastAsia"/>
                <w:sz w:val="20"/>
                <w:szCs w:val="20"/>
              </w:rPr>
              <w:t>and imaginatively</w:t>
            </w:r>
            <w:r w:rsidRPr="00295C81" w:rsidR="53E1D04F">
              <w:rPr>
                <w:rFonts w:ascii="Arial" w:hAnsi="Arial" w:cs="Arial" w:eastAsiaTheme="minorEastAsia"/>
                <w:sz w:val="20"/>
                <w:szCs w:val="20"/>
              </w:rPr>
              <w:t xml:space="preserve"> for specialist and/or non-specialist </w:t>
            </w:r>
            <w:r w:rsidRPr="00295C81" w:rsidR="783F39AA">
              <w:rPr>
                <w:rFonts w:ascii="Arial" w:hAnsi="Arial" w:cs="Arial" w:eastAsiaTheme="minorEastAsia"/>
                <w:sz w:val="20"/>
                <w:szCs w:val="20"/>
              </w:rPr>
              <w:t>audiences</w:t>
            </w:r>
            <w:r w:rsidRPr="00295C81" w:rsidR="7BADE4AA">
              <w:rPr>
                <w:rFonts w:ascii="Arial" w:hAnsi="Arial" w:cs="Arial" w:eastAsiaTheme="minorEastAsia"/>
                <w:sz w:val="20"/>
                <w:szCs w:val="20"/>
              </w:rPr>
              <w:t>,</w:t>
            </w:r>
            <w:r w:rsidRPr="00295C81" w:rsidR="403202DB">
              <w:rPr>
                <w:rFonts w:ascii="Arial" w:hAnsi="Arial" w:cs="Arial" w:eastAsiaTheme="minorEastAsia"/>
                <w:sz w:val="20"/>
                <w:szCs w:val="20"/>
              </w:rPr>
              <w:t xml:space="preserve"> with </w:t>
            </w:r>
            <w:r w:rsidRPr="00295C81" w:rsidR="7BADE4AA">
              <w:rPr>
                <w:rFonts w:ascii="Arial" w:hAnsi="Arial" w:cs="Arial" w:eastAsiaTheme="minorEastAsia"/>
                <w:sz w:val="20"/>
                <w:szCs w:val="20"/>
              </w:rPr>
              <w:t xml:space="preserve">excellent </w:t>
            </w:r>
            <w:r w:rsidRPr="00295C81" w:rsidR="403202DB">
              <w:rPr>
                <w:rFonts w:ascii="Arial" w:hAnsi="Arial" w:cs="Arial" w:eastAsiaTheme="minorEastAsia"/>
                <w:sz w:val="20"/>
                <w:szCs w:val="20"/>
              </w:rPr>
              <w:t>visual impact</w:t>
            </w:r>
            <w:r w:rsidRPr="00295C81" w:rsidR="09B4CC2E">
              <w:rPr>
                <w:rFonts w:ascii="Arial" w:hAnsi="Arial" w:cs="Arial" w:eastAsiaTheme="minorEastAsia"/>
                <w:sz w:val="20"/>
                <w:szCs w:val="20"/>
              </w:rPr>
              <w:t>.</w:t>
            </w:r>
          </w:p>
        </w:tc>
        <w:tc>
          <w:tcPr>
            <w:tcW w:w="2854" w:type="dxa"/>
            <w:tcBorders>
              <w:top w:val="single" w:color="auto" w:sz="6" w:space="0"/>
              <w:left w:val="single" w:color="auto" w:sz="6" w:space="0"/>
              <w:bottom w:val="single" w:color="auto" w:sz="6" w:space="0"/>
              <w:right w:val="single" w:color="auto" w:sz="6" w:space="0"/>
            </w:tcBorders>
            <w:tcMar>
              <w:top w:w="28" w:type="dxa"/>
              <w:bottom w:w="28" w:type="dxa"/>
            </w:tcMar>
          </w:tcPr>
          <w:p w:rsidRPr="00295C81" w:rsidR="001F4F99" w:rsidP="6AD4E475" w:rsidRDefault="5E4D7D7A" w14:paraId="64E6081F" w14:textId="77777777">
            <w:pPr>
              <w:suppressAutoHyphens/>
              <w:spacing w:after="0"/>
              <w:rPr>
                <w:rFonts w:ascii="Arial" w:hAnsi="Arial" w:cs="Arial" w:eastAsiaTheme="minorEastAsia"/>
                <w:sz w:val="20"/>
                <w:szCs w:val="20"/>
              </w:rPr>
            </w:pPr>
            <w:r w:rsidRPr="00295C81">
              <w:rPr>
                <w:rFonts w:ascii="Arial" w:hAnsi="Arial" w:cs="Arial" w:eastAsiaTheme="minorEastAsia"/>
                <w:sz w:val="20"/>
                <w:szCs w:val="20"/>
              </w:rPr>
              <w:t xml:space="preserve">Presentation is </w:t>
            </w:r>
            <w:r w:rsidRPr="00295C81" w:rsidR="7BADE4AA">
              <w:rPr>
                <w:rFonts w:ascii="Arial" w:hAnsi="Arial" w:cs="Arial" w:eastAsiaTheme="minorEastAsia"/>
                <w:sz w:val="20"/>
                <w:szCs w:val="20"/>
              </w:rPr>
              <w:t xml:space="preserve">very </w:t>
            </w:r>
            <w:r w:rsidRPr="00295C81">
              <w:rPr>
                <w:rFonts w:ascii="Arial" w:hAnsi="Arial" w:cs="Arial" w:eastAsiaTheme="minorEastAsia"/>
                <w:sz w:val="20"/>
                <w:szCs w:val="20"/>
              </w:rPr>
              <w:t>c</w:t>
            </w:r>
            <w:r w:rsidRPr="00295C81" w:rsidR="3E90E59A">
              <w:rPr>
                <w:rFonts w:ascii="Arial" w:hAnsi="Arial" w:cs="Arial" w:eastAsiaTheme="minorEastAsia"/>
                <w:sz w:val="20"/>
                <w:szCs w:val="20"/>
              </w:rPr>
              <w:t>lear</w:t>
            </w:r>
            <w:r w:rsidRPr="00295C81">
              <w:rPr>
                <w:rFonts w:ascii="Arial" w:hAnsi="Arial" w:cs="Arial" w:eastAsiaTheme="minorEastAsia"/>
                <w:sz w:val="20"/>
                <w:szCs w:val="20"/>
              </w:rPr>
              <w:t xml:space="preserve"> and has</w:t>
            </w:r>
            <w:r w:rsidRPr="00295C81" w:rsidR="7BADE4AA">
              <w:rPr>
                <w:rFonts w:ascii="Arial" w:hAnsi="Arial" w:cs="Arial" w:eastAsiaTheme="minorEastAsia"/>
                <w:sz w:val="20"/>
                <w:szCs w:val="20"/>
              </w:rPr>
              <w:t xml:space="preserve"> very</w:t>
            </w:r>
            <w:r w:rsidRPr="00295C81">
              <w:rPr>
                <w:rFonts w:ascii="Arial" w:hAnsi="Arial" w:cs="Arial" w:eastAsiaTheme="minorEastAsia"/>
                <w:sz w:val="20"/>
                <w:szCs w:val="20"/>
              </w:rPr>
              <w:t xml:space="preserve"> good </w:t>
            </w:r>
            <w:r w:rsidRPr="00295C81" w:rsidR="3E90E59A">
              <w:rPr>
                <w:rFonts w:ascii="Arial" w:hAnsi="Arial" w:cs="Arial" w:eastAsiaTheme="minorEastAsia"/>
                <w:sz w:val="20"/>
                <w:szCs w:val="20"/>
              </w:rPr>
              <w:t>visual effect</w:t>
            </w:r>
            <w:r w:rsidRPr="00295C81" w:rsidR="53E1D04F">
              <w:rPr>
                <w:rFonts w:ascii="Arial" w:hAnsi="Arial" w:cs="Arial" w:eastAsiaTheme="minorEastAsia"/>
                <w:sz w:val="20"/>
                <w:szCs w:val="20"/>
              </w:rPr>
              <w:t>. It is adapted to specialist and/or non-specialist audiences.</w:t>
            </w:r>
          </w:p>
        </w:tc>
        <w:tc>
          <w:tcPr>
            <w:tcW w:w="2854" w:type="dxa"/>
            <w:tcBorders>
              <w:top w:val="single" w:color="auto" w:sz="6" w:space="0"/>
              <w:left w:val="single" w:color="auto" w:sz="6" w:space="0"/>
              <w:bottom w:val="single" w:color="auto" w:sz="6" w:space="0"/>
              <w:right w:val="single" w:color="auto" w:sz="6" w:space="0"/>
            </w:tcBorders>
            <w:tcMar>
              <w:top w:w="28" w:type="dxa"/>
              <w:bottom w:w="28" w:type="dxa"/>
            </w:tcMar>
          </w:tcPr>
          <w:p w:rsidRPr="00295C81" w:rsidR="001F4F99" w:rsidP="6AD4E475" w:rsidRDefault="3E90E59A" w14:paraId="30509A97" w14:textId="77777777">
            <w:pPr>
              <w:suppressAutoHyphens/>
              <w:spacing w:after="0"/>
              <w:rPr>
                <w:rFonts w:ascii="Arial" w:hAnsi="Arial" w:cs="Arial" w:eastAsiaTheme="minorEastAsia"/>
                <w:sz w:val="20"/>
                <w:szCs w:val="20"/>
              </w:rPr>
            </w:pPr>
            <w:r w:rsidRPr="00295C81">
              <w:rPr>
                <w:rFonts w:ascii="Arial" w:hAnsi="Arial" w:cs="Arial" w:eastAsiaTheme="minorEastAsia"/>
                <w:sz w:val="20"/>
                <w:szCs w:val="20"/>
              </w:rPr>
              <w:t>Presentation has a</w:t>
            </w:r>
            <w:r w:rsidRPr="00295C81" w:rsidR="7BADE4AA">
              <w:rPr>
                <w:rFonts w:ascii="Arial" w:hAnsi="Arial" w:cs="Arial" w:eastAsiaTheme="minorEastAsia"/>
                <w:sz w:val="20"/>
                <w:szCs w:val="20"/>
              </w:rPr>
              <w:t>n</w:t>
            </w:r>
            <w:r w:rsidRPr="00295C81">
              <w:rPr>
                <w:rFonts w:ascii="Arial" w:hAnsi="Arial" w:cs="Arial" w:eastAsiaTheme="minorEastAsia"/>
                <w:sz w:val="20"/>
                <w:szCs w:val="20"/>
              </w:rPr>
              <w:t xml:space="preserve"> </w:t>
            </w:r>
            <w:r w:rsidRPr="00295C81" w:rsidR="7BADE4AA">
              <w:rPr>
                <w:rFonts w:ascii="Arial" w:hAnsi="Arial" w:cs="Arial" w:eastAsiaTheme="minorEastAsia"/>
                <w:sz w:val="20"/>
                <w:szCs w:val="20"/>
              </w:rPr>
              <w:t xml:space="preserve">adequate </w:t>
            </w:r>
            <w:r w:rsidRPr="00295C81">
              <w:rPr>
                <w:rFonts w:ascii="Arial" w:hAnsi="Arial" w:cs="Arial" w:eastAsiaTheme="minorEastAsia"/>
                <w:sz w:val="20"/>
                <w:szCs w:val="20"/>
              </w:rPr>
              <w:t xml:space="preserve">structure and some </w:t>
            </w:r>
            <w:r w:rsidRPr="00295C81" w:rsidR="7BADE4AA">
              <w:rPr>
                <w:rFonts w:ascii="Arial" w:hAnsi="Arial" w:cs="Arial" w:eastAsiaTheme="minorEastAsia"/>
                <w:sz w:val="20"/>
                <w:szCs w:val="20"/>
              </w:rPr>
              <w:t xml:space="preserve">effective </w:t>
            </w:r>
            <w:r w:rsidRPr="00295C81">
              <w:rPr>
                <w:rFonts w:ascii="Arial" w:hAnsi="Arial" w:cs="Arial" w:eastAsiaTheme="minorEastAsia"/>
                <w:sz w:val="20"/>
                <w:szCs w:val="20"/>
              </w:rPr>
              <w:t>visual impact</w:t>
            </w:r>
            <w:r w:rsidRPr="00295C81" w:rsidR="53E1D04F">
              <w:rPr>
                <w:rFonts w:ascii="Arial" w:hAnsi="Arial" w:cs="Arial" w:eastAsiaTheme="minorEastAsia"/>
                <w:sz w:val="20"/>
                <w:szCs w:val="20"/>
              </w:rPr>
              <w:t xml:space="preserve"> for specialist and/or non-specialist visual audiences</w:t>
            </w:r>
            <w:r w:rsidRPr="00295C81" w:rsidR="09B4CC2E">
              <w:rPr>
                <w:rFonts w:ascii="Arial" w:hAnsi="Arial" w:cs="Arial" w:eastAsiaTheme="minorEastAsia"/>
                <w:sz w:val="20"/>
                <w:szCs w:val="20"/>
              </w:rPr>
              <w:t>.</w:t>
            </w:r>
          </w:p>
        </w:tc>
        <w:tc>
          <w:tcPr>
            <w:tcW w:w="2854" w:type="dxa"/>
            <w:tcBorders>
              <w:top w:val="single" w:color="auto" w:sz="6" w:space="0"/>
              <w:left w:val="single" w:color="auto" w:sz="6" w:space="0"/>
              <w:bottom w:val="single" w:color="auto" w:sz="6" w:space="0"/>
              <w:right w:val="single" w:color="auto" w:sz="6" w:space="0"/>
            </w:tcBorders>
            <w:tcMar>
              <w:top w:w="28" w:type="dxa"/>
              <w:bottom w:w="28" w:type="dxa"/>
            </w:tcMar>
          </w:tcPr>
          <w:p w:rsidRPr="00295C81" w:rsidR="001F4F99" w:rsidP="6AD4E475" w:rsidRDefault="6B29EAE5" w14:paraId="54787260" w14:textId="7AD09F33">
            <w:pPr>
              <w:suppressAutoHyphens/>
              <w:spacing w:after="0"/>
              <w:rPr>
                <w:rFonts w:ascii="Arial" w:hAnsi="Arial" w:cs="Arial" w:eastAsiaTheme="minorEastAsia"/>
                <w:sz w:val="20"/>
                <w:szCs w:val="20"/>
              </w:rPr>
            </w:pPr>
            <w:r w:rsidRPr="00295C81">
              <w:rPr>
                <w:rFonts w:ascii="Arial" w:hAnsi="Arial" w:cs="Arial" w:eastAsiaTheme="minorEastAsia"/>
                <w:sz w:val="20"/>
                <w:szCs w:val="20"/>
              </w:rPr>
              <w:t>Visual aspect a</w:t>
            </w:r>
            <w:r w:rsidRPr="00295C81" w:rsidR="30DFC58E">
              <w:rPr>
                <w:rFonts w:ascii="Arial" w:hAnsi="Arial" w:cs="Arial" w:eastAsiaTheme="minorEastAsia"/>
                <w:sz w:val="20"/>
                <w:szCs w:val="20"/>
              </w:rPr>
              <w:t xml:space="preserve">nd/or structure of presentation </w:t>
            </w:r>
            <w:r w:rsidRPr="00295C81">
              <w:rPr>
                <w:rFonts w:ascii="Arial" w:hAnsi="Arial" w:cs="Arial" w:eastAsiaTheme="minorEastAsia"/>
                <w:sz w:val="20"/>
                <w:szCs w:val="20"/>
              </w:rPr>
              <w:t xml:space="preserve">is </w:t>
            </w:r>
            <w:r w:rsidRPr="00295C81" w:rsidR="22D35CAD">
              <w:rPr>
                <w:rFonts w:ascii="Arial" w:hAnsi="Arial" w:cs="Arial" w:eastAsiaTheme="minorEastAsia"/>
                <w:sz w:val="20"/>
                <w:szCs w:val="20"/>
              </w:rPr>
              <w:t>basic</w:t>
            </w:r>
            <w:r w:rsidRPr="00295C81" w:rsidR="20330CD3">
              <w:rPr>
                <w:rFonts w:ascii="Arial" w:hAnsi="Arial" w:cs="Arial" w:eastAsiaTheme="minorEastAsia"/>
                <w:sz w:val="20"/>
                <w:szCs w:val="20"/>
              </w:rPr>
              <w:t xml:space="preserve"> and not </w:t>
            </w:r>
            <w:r w:rsidRPr="00295C81" w:rsidR="3AC6CAE3">
              <w:rPr>
                <w:rFonts w:ascii="Arial" w:hAnsi="Arial" w:cs="Arial" w:eastAsiaTheme="minorEastAsia"/>
                <w:sz w:val="20"/>
                <w:szCs w:val="20"/>
              </w:rPr>
              <w:t>consistently</w:t>
            </w:r>
            <w:r w:rsidRPr="00295C81" w:rsidR="20330CD3">
              <w:rPr>
                <w:rFonts w:ascii="Arial" w:hAnsi="Arial" w:cs="Arial" w:eastAsiaTheme="minorEastAsia"/>
                <w:sz w:val="20"/>
                <w:szCs w:val="20"/>
              </w:rPr>
              <w:t xml:space="preserve"> adapted to specialist and/or non-specialist audiences.</w:t>
            </w:r>
          </w:p>
        </w:tc>
        <w:tc>
          <w:tcPr>
            <w:tcW w:w="2724" w:type="dxa"/>
            <w:tcBorders>
              <w:top w:val="single" w:color="auto" w:sz="6" w:space="0"/>
              <w:left w:val="single" w:color="auto" w:sz="6" w:space="0"/>
              <w:bottom w:val="single" w:color="auto" w:sz="6" w:space="0"/>
              <w:right w:val="single" w:color="auto" w:sz="4" w:space="0"/>
            </w:tcBorders>
            <w:tcMar>
              <w:top w:w="28" w:type="dxa"/>
              <w:bottom w:w="28" w:type="dxa"/>
            </w:tcMar>
          </w:tcPr>
          <w:p w:rsidRPr="00295C81" w:rsidR="001F4F99" w:rsidP="6AD4E475" w:rsidRDefault="6B29EAE5" w14:paraId="0471AC4C" w14:textId="77777777">
            <w:pPr>
              <w:suppressAutoHyphens/>
              <w:spacing w:after="0"/>
              <w:rPr>
                <w:rFonts w:ascii="Arial" w:hAnsi="Arial" w:cs="Arial" w:eastAsiaTheme="minorEastAsia"/>
                <w:sz w:val="20"/>
                <w:szCs w:val="20"/>
              </w:rPr>
            </w:pPr>
            <w:r w:rsidRPr="00295C81">
              <w:rPr>
                <w:rFonts w:ascii="Arial" w:hAnsi="Arial" w:cs="Arial" w:eastAsiaTheme="minorEastAsia"/>
                <w:sz w:val="20"/>
                <w:szCs w:val="20"/>
              </w:rPr>
              <w:t>Pre</w:t>
            </w:r>
            <w:r w:rsidRPr="00295C81" w:rsidR="23CD0074">
              <w:rPr>
                <w:rFonts w:ascii="Arial" w:hAnsi="Arial" w:cs="Arial" w:eastAsiaTheme="minorEastAsia"/>
                <w:sz w:val="20"/>
                <w:szCs w:val="20"/>
              </w:rPr>
              <w:t>sented in a disorganised manner</w:t>
            </w:r>
            <w:r w:rsidRPr="00295C81" w:rsidR="20330CD3">
              <w:rPr>
                <w:rFonts w:ascii="Arial" w:hAnsi="Arial" w:cs="Arial" w:eastAsiaTheme="minorEastAsia"/>
                <w:sz w:val="20"/>
                <w:szCs w:val="20"/>
              </w:rPr>
              <w:t xml:space="preserve"> and not adapted to specialist and/or non-specialist audiences.</w:t>
            </w:r>
            <w:r w:rsidRPr="00295C81">
              <w:rPr>
                <w:rFonts w:ascii="Arial" w:hAnsi="Arial" w:cs="Arial" w:eastAsiaTheme="minorEastAsia"/>
                <w:sz w:val="20"/>
                <w:szCs w:val="20"/>
              </w:rPr>
              <w:t xml:space="preserve"> </w:t>
            </w:r>
            <w:r w:rsidRPr="00295C81" w:rsidR="23CD0074">
              <w:rPr>
                <w:rFonts w:ascii="Arial" w:hAnsi="Arial" w:cs="Arial" w:eastAsiaTheme="minorEastAsia"/>
                <w:sz w:val="20"/>
                <w:szCs w:val="20"/>
              </w:rPr>
              <w:t>L</w:t>
            </w:r>
            <w:r w:rsidRPr="00295C81" w:rsidR="30DFC58E">
              <w:rPr>
                <w:rFonts w:ascii="Arial" w:hAnsi="Arial" w:cs="Arial" w:eastAsiaTheme="minorEastAsia"/>
                <w:sz w:val="20"/>
                <w:szCs w:val="20"/>
              </w:rPr>
              <w:t>acks</w:t>
            </w:r>
            <w:r w:rsidRPr="00295C81">
              <w:rPr>
                <w:rFonts w:ascii="Arial" w:hAnsi="Arial" w:cs="Arial" w:eastAsiaTheme="minorEastAsia"/>
                <w:sz w:val="20"/>
                <w:szCs w:val="20"/>
              </w:rPr>
              <w:t xml:space="preserve"> </w:t>
            </w:r>
            <w:r w:rsidRPr="00295C81" w:rsidR="23CD0074">
              <w:rPr>
                <w:rFonts w:ascii="Arial" w:hAnsi="Arial" w:cs="Arial" w:eastAsiaTheme="minorEastAsia"/>
                <w:sz w:val="20"/>
                <w:szCs w:val="20"/>
              </w:rPr>
              <w:t xml:space="preserve">appropriate </w:t>
            </w:r>
            <w:r w:rsidRPr="00295C81">
              <w:rPr>
                <w:rFonts w:ascii="Arial" w:hAnsi="Arial" w:cs="Arial" w:eastAsiaTheme="minorEastAsia"/>
                <w:sz w:val="20"/>
                <w:szCs w:val="20"/>
              </w:rPr>
              <w:t>support from visual tools.</w:t>
            </w:r>
          </w:p>
        </w:tc>
        <w:tc>
          <w:tcPr>
            <w:tcW w:w="2724" w:type="dxa"/>
            <w:tcBorders>
              <w:top w:val="single" w:color="auto" w:sz="6" w:space="0"/>
              <w:left w:val="single" w:color="auto" w:sz="4" w:space="0"/>
              <w:bottom w:val="single" w:color="auto" w:sz="6" w:space="0"/>
              <w:right w:val="single" w:color="auto" w:sz="4" w:space="0"/>
            </w:tcBorders>
            <w:tcMar>
              <w:top w:w="28" w:type="dxa"/>
              <w:bottom w:w="28" w:type="dxa"/>
            </w:tcMar>
          </w:tcPr>
          <w:p w:rsidRPr="00295C81" w:rsidR="001F4F99" w:rsidP="6AD4E475" w:rsidRDefault="6B29EAE5" w14:paraId="0D932A8E" w14:textId="2EE7F5F6">
            <w:pPr>
              <w:suppressAutoHyphens/>
              <w:spacing w:after="0"/>
              <w:rPr>
                <w:rFonts w:ascii="Arial" w:hAnsi="Arial" w:cs="Arial" w:eastAsiaTheme="minorEastAsia"/>
                <w:sz w:val="20"/>
                <w:szCs w:val="20"/>
              </w:rPr>
            </w:pPr>
            <w:r w:rsidRPr="00295C81">
              <w:rPr>
                <w:rFonts w:ascii="Arial" w:hAnsi="Arial" w:cs="Arial" w:eastAsiaTheme="minorEastAsia"/>
                <w:sz w:val="20"/>
                <w:szCs w:val="20"/>
              </w:rPr>
              <w:t>Presentation is</w:t>
            </w:r>
            <w:r w:rsidRPr="00295C81" w:rsidR="20330CD3">
              <w:rPr>
                <w:rFonts w:ascii="Arial" w:hAnsi="Arial" w:cs="Arial" w:eastAsiaTheme="minorEastAsia"/>
                <w:sz w:val="20"/>
                <w:szCs w:val="20"/>
              </w:rPr>
              <w:t xml:space="preserve"> </w:t>
            </w:r>
            <w:r w:rsidRPr="00295C81">
              <w:rPr>
                <w:rFonts w:ascii="Arial" w:hAnsi="Arial" w:cs="Arial" w:eastAsiaTheme="minorEastAsia"/>
                <w:sz w:val="20"/>
                <w:szCs w:val="20"/>
              </w:rPr>
              <w:t>incoherent</w:t>
            </w:r>
            <w:r w:rsidRPr="00295C81" w:rsidR="20330CD3">
              <w:rPr>
                <w:rFonts w:ascii="Arial" w:hAnsi="Arial" w:cs="Arial" w:eastAsiaTheme="minorEastAsia"/>
                <w:sz w:val="20"/>
                <w:szCs w:val="20"/>
              </w:rPr>
              <w:t>, not suitable for audiences</w:t>
            </w:r>
            <w:r w:rsidRPr="00295C81" w:rsidR="7EE2C0F7">
              <w:rPr>
                <w:rFonts w:ascii="Arial" w:hAnsi="Arial" w:cs="Arial" w:eastAsiaTheme="minorEastAsia"/>
                <w:sz w:val="20"/>
                <w:szCs w:val="20"/>
              </w:rPr>
              <w:t xml:space="preserve"> and/</w:t>
            </w:r>
            <w:r w:rsidRPr="00295C81" w:rsidR="2BA3AA0E">
              <w:rPr>
                <w:rFonts w:ascii="Arial" w:hAnsi="Arial" w:cs="Arial" w:eastAsiaTheme="minorEastAsia"/>
                <w:sz w:val="20"/>
                <w:szCs w:val="20"/>
              </w:rPr>
              <w:t>or medium is non-visual.</w:t>
            </w:r>
          </w:p>
        </w:tc>
      </w:tr>
      <w:tr w:rsidRPr="00295C81" w:rsidR="002F4461" w:rsidTr="00AE1936" w14:paraId="6DBA0CB7" w14:textId="77777777">
        <w:trPr>
          <w:cantSplit/>
          <w:trHeight w:val="20"/>
        </w:trPr>
        <w:tc>
          <w:tcPr>
            <w:tcW w:w="2537" w:type="dxa"/>
            <w:tcBorders>
              <w:top w:val="single" w:color="auto" w:sz="6" w:space="0"/>
              <w:left w:val="single" w:color="auto" w:sz="6" w:space="0"/>
              <w:bottom w:val="single" w:color="auto" w:sz="6" w:space="0"/>
              <w:right w:val="single" w:color="auto" w:sz="6" w:space="0"/>
            </w:tcBorders>
            <w:tcMar>
              <w:top w:w="28" w:type="dxa"/>
              <w:bottom w:w="28" w:type="dxa"/>
            </w:tcMar>
          </w:tcPr>
          <w:p w:rsidRPr="00295C81" w:rsidR="001F4F99" w:rsidP="6AD4E475" w:rsidRDefault="00716D1A" w14:paraId="08F2D835" w14:textId="75E9BD26">
            <w:pPr>
              <w:suppressAutoHyphens/>
              <w:spacing w:after="0"/>
              <w:rPr>
                <w:rFonts w:ascii="Arial" w:hAnsi="Arial" w:cs="Arial" w:eastAsiaTheme="minorEastAsia"/>
                <w:b/>
                <w:bCs/>
                <w:sz w:val="20"/>
                <w:szCs w:val="20"/>
              </w:rPr>
            </w:pPr>
            <w:r>
              <w:rPr>
                <w:rFonts w:ascii="Arial" w:hAnsi="Arial" w:cs="Arial" w:eastAsiaTheme="minorEastAsia"/>
                <w:b/>
                <w:bCs/>
                <w:sz w:val="20"/>
                <w:szCs w:val="20"/>
              </w:rPr>
              <w:t>20</w:t>
            </w:r>
            <w:r w:rsidRPr="00295C81" w:rsidR="75CD743D">
              <w:rPr>
                <w:rFonts w:ascii="Arial" w:hAnsi="Arial" w:cs="Arial" w:eastAsiaTheme="minorEastAsia"/>
                <w:b/>
                <w:bCs/>
                <w:sz w:val="20"/>
                <w:szCs w:val="20"/>
              </w:rPr>
              <w:t xml:space="preserve">. </w:t>
            </w:r>
            <w:r w:rsidRPr="00295C81" w:rsidR="3E90E59A">
              <w:rPr>
                <w:rFonts w:ascii="Arial" w:hAnsi="Arial" w:cs="Arial" w:eastAsiaTheme="minorEastAsia"/>
                <w:b/>
                <w:bCs/>
                <w:sz w:val="20"/>
                <w:szCs w:val="20"/>
              </w:rPr>
              <w:t>Presentation (oral)</w:t>
            </w:r>
          </w:p>
        </w:tc>
        <w:tc>
          <w:tcPr>
            <w:tcW w:w="2968" w:type="dxa"/>
            <w:tcBorders>
              <w:top w:val="single" w:color="auto" w:sz="6" w:space="0"/>
              <w:left w:val="single" w:color="auto" w:sz="6" w:space="0"/>
              <w:bottom w:val="single" w:color="auto" w:sz="6" w:space="0"/>
              <w:right w:val="single" w:color="auto" w:sz="6" w:space="0"/>
            </w:tcBorders>
            <w:tcMar>
              <w:top w:w="28" w:type="dxa"/>
              <w:bottom w:w="28" w:type="dxa"/>
            </w:tcMar>
          </w:tcPr>
          <w:p w:rsidRPr="00295C81" w:rsidR="001F4F99" w:rsidP="6AD4E475" w:rsidRDefault="38E4F923" w14:paraId="7643BF3D" w14:textId="33F487C9">
            <w:pPr>
              <w:suppressAutoHyphens/>
              <w:spacing w:after="0"/>
              <w:rPr>
                <w:rFonts w:ascii="Arial" w:hAnsi="Arial" w:cs="Arial" w:eastAsiaTheme="minorEastAsia"/>
                <w:sz w:val="20"/>
                <w:szCs w:val="20"/>
              </w:rPr>
            </w:pPr>
            <w:r w:rsidRPr="00295C81">
              <w:rPr>
                <w:rFonts w:ascii="Arial" w:hAnsi="Arial" w:cs="Arial" w:eastAsiaTheme="minorEastAsia"/>
                <w:sz w:val="20"/>
                <w:szCs w:val="20"/>
              </w:rPr>
              <w:t>Outstanding</w:t>
            </w:r>
            <w:r w:rsidRPr="00295C81" w:rsidR="2DDB75A4">
              <w:rPr>
                <w:rFonts w:ascii="Arial" w:hAnsi="Arial" w:cs="Arial" w:eastAsiaTheme="minorEastAsia"/>
                <w:sz w:val="20"/>
                <w:szCs w:val="20"/>
              </w:rPr>
              <w:t xml:space="preserve"> presentation, which shows true creativity.</w:t>
            </w:r>
            <w:r w:rsidRPr="00295C81" w:rsidR="3E90E59A">
              <w:rPr>
                <w:rFonts w:ascii="Arial" w:hAnsi="Arial" w:cs="Arial" w:eastAsiaTheme="minorEastAsia"/>
                <w:sz w:val="20"/>
                <w:szCs w:val="20"/>
              </w:rPr>
              <w:t xml:space="preserve"> Audibility and pace </w:t>
            </w:r>
            <w:r w:rsidRPr="00295C81" w:rsidR="7F46B991">
              <w:rPr>
                <w:rFonts w:ascii="Arial" w:hAnsi="Arial" w:cs="Arial" w:eastAsiaTheme="minorEastAsia"/>
                <w:sz w:val="20"/>
                <w:szCs w:val="20"/>
              </w:rPr>
              <w:t xml:space="preserve">are </w:t>
            </w:r>
            <w:r w:rsidRPr="00295C81" w:rsidR="2DDB75A4">
              <w:rPr>
                <w:rFonts w:ascii="Arial" w:hAnsi="Arial" w:cs="Arial" w:eastAsiaTheme="minorEastAsia"/>
                <w:sz w:val="20"/>
                <w:szCs w:val="20"/>
              </w:rPr>
              <w:t xml:space="preserve">highly </w:t>
            </w:r>
            <w:r w:rsidRPr="00295C81" w:rsidR="3E90E59A">
              <w:rPr>
                <w:rFonts w:ascii="Arial" w:hAnsi="Arial" w:cs="Arial" w:eastAsiaTheme="minorEastAsia"/>
                <w:sz w:val="20"/>
                <w:szCs w:val="20"/>
              </w:rPr>
              <w:t>appropriate to</w:t>
            </w:r>
            <w:r w:rsidRPr="00295C81" w:rsidR="2DDB75A4">
              <w:rPr>
                <w:rFonts w:ascii="Arial" w:hAnsi="Arial" w:cs="Arial" w:eastAsiaTheme="minorEastAsia"/>
                <w:sz w:val="20"/>
                <w:szCs w:val="20"/>
              </w:rPr>
              <w:t xml:space="preserve"> specialist and</w:t>
            </w:r>
            <w:r w:rsidRPr="00295C81" w:rsidR="53E1D04F">
              <w:rPr>
                <w:rFonts w:ascii="Arial" w:hAnsi="Arial" w:cs="Arial" w:eastAsiaTheme="minorEastAsia"/>
                <w:sz w:val="20"/>
                <w:szCs w:val="20"/>
              </w:rPr>
              <w:t>/or</w:t>
            </w:r>
            <w:r w:rsidRPr="00295C81" w:rsidR="2DDB75A4">
              <w:rPr>
                <w:rFonts w:ascii="Arial" w:hAnsi="Arial" w:cs="Arial" w:eastAsiaTheme="minorEastAsia"/>
                <w:sz w:val="20"/>
                <w:szCs w:val="20"/>
              </w:rPr>
              <w:t xml:space="preserve"> non-specialist</w:t>
            </w:r>
            <w:r w:rsidRPr="00295C81" w:rsidR="3E90E59A">
              <w:rPr>
                <w:rFonts w:ascii="Arial" w:hAnsi="Arial" w:cs="Arial" w:eastAsiaTheme="minorEastAsia"/>
                <w:sz w:val="20"/>
                <w:szCs w:val="20"/>
              </w:rPr>
              <w:t xml:space="preserve"> audience</w:t>
            </w:r>
            <w:r w:rsidRPr="00295C81" w:rsidR="2DDB75A4">
              <w:rPr>
                <w:rFonts w:ascii="Arial" w:hAnsi="Arial" w:cs="Arial" w:eastAsiaTheme="minorEastAsia"/>
                <w:sz w:val="20"/>
                <w:szCs w:val="20"/>
              </w:rPr>
              <w:t>s</w:t>
            </w:r>
            <w:r w:rsidRPr="00295C81" w:rsidR="4BA67C69">
              <w:rPr>
                <w:rFonts w:ascii="Arial" w:hAnsi="Arial" w:cs="Arial" w:eastAsiaTheme="minorEastAsia"/>
                <w:sz w:val="20"/>
                <w:szCs w:val="20"/>
              </w:rPr>
              <w:t xml:space="preserve"> and used with </w:t>
            </w:r>
            <w:r w:rsidRPr="00295C81" w:rsidR="2DDB75A4">
              <w:rPr>
                <w:rFonts w:ascii="Arial" w:hAnsi="Arial" w:cs="Arial" w:eastAsiaTheme="minorEastAsia"/>
                <w:sz w:val="20"/>
                <w:szCs w:val="20"/>
              </w:rPr>
              <w:t xml:space="preserve">excellent </w:t>
            </w:r>
            <w:r w:rsidRPr="00295C81" w:rsidR="4BA67C69">
              <w:rPr>
                <w:rFonts w:ascii="Arial" w:hAnsi="Arial" w:cs="Arial" w:eastAsiaTheme="minorEastAsia"/>
                <w:sz w:val="20"/>
                <w:szCs w:val="20"/>
              </w:rPr>
              <w:t>effect to enhance the presentation.</w:t>
            </w:r>
          </w:p>
        </w:tc>
        <w:tc>
          <w:tcPr>
            <w:tcW w:w="2968" w:type="dxa"/>
            <w:tcBorders>
              <w:top w:val="single" w:color="auto" w:sz="6" w:space="0"/>
              <w:left w:val="single" w:color="auto" w:sz="6" w:space="0"/>
              <w:bottom w:val="single" w:color="auto" w:sz="6" w:space="0"/>
              <w:right w:val="single" w:color="auto" w:sz="6" w:space="0"/>
            </w:tcBorders>
            <w:tcMar>
              <w:top w:w="28" w:type="dxa"/>
              <w:bottom w:w="28" w:type="dxa"/>
            </w:tcMar>
          </w:tcPr>
          <w:p w:rsidRPr="00295C81" w:rsidR="001F4F99" w:rsidP="6AD4E475" w:rsidRDefault="3E90E59A" w14:paraId="46814C1F" w14:textId="77777777">
            <w:pPr>
              <w:suppressAutoHyphens/>
              <w:spacing w:after="0"/>
              <w:rPr>
                <w:rFonts w:ascii="Arial" w:hAnsi="Arial" w:cs="Arial" w:eastAsiaTheme="minorEastAsia"/>
                <w:sz w:val="20"/>
                <w:szCs w:val="20"/>
              </w:rPr>
            </w:pPr>
            <w:r w:rsidRPr="00295C81">
              <w:rPr>
                <w:rFonts w:ascii="Arial" w:hAnsi="Arial" w:cs="Arial" w:eastAsiaTheme="minorEastAsia"/>
                <w:sz w:val="20"/>
                <w:szCs w:val="20"/>
              </w:rPr>
              <w:t xml:space="preserve">Presentation is </w:t>
            </w:r>
            <w:r w:rsidRPr="00295C81" w:rsidR="2DDB75A4">
              <w:rPr>
                <w:rFonts w:ascii="Arial" w:hAnsi="Arial" w:cs="Arial" w:eastAsiaTheme="minorEastAsia"/>
                <w:sz w:val="20"/>
                <w:szCs w:val="20"/>
              </w:rPr>
              <w:t xml:space="preserve">very </w:t>
            </w:r>
            <w:r w:rsidRPr="00295C81">
              <w:rPr>
                <w:rFonts w:ascii="Arial" w:hAnsi="Arial" w:cs="Arial" w:eastAsiaTheme="minorEastAsia"/>
                <w:sz w:val="20"/>
                <w:szCs w:val="20"/>
              </w:rPr>
              <w:t>well structured and engaging.  Audibility and pace</w:t>
            </w:r>
            <w:r w:rsidRPr="00295C81" w:rsidR="7F46B991">
              <w:rPr>
                <w:rFonts w:ascii="Arial" w:hAnsi="Arial" w:cs="Arial" w:eastAsiaTheme="minorEastAsia"/>
                <w:sz w:val="20"/>
                <w:szCs w:val="20"/>
              </w:rPr>
              <w:t xml:space="preserve"> are</w:t>
            </w:r>
            <w:r w:rsidRPr="00295C81">
              <w:rPr>
                <w:rFonts w:ascii="Arial" w:hAnsi="Arial" w:cs="Arial" w:eastAsiaTheme="minorEastAsia"/>
                <w:sz w:val="20"/>
                <w:szCs w:val="20"/>
              </w:rPr>
              <w:t xml:space="preserve"> appropriate to </w:t>
            </w:r>
            <w:r w:rsidRPr="00295C81" w:rsidR="2DDB75A4">
              <w:rPr>
                <w:rFonts w:ascii="Arial" w:hAnsi="Arial" w:cs="Arial" w:eastAsiaTheme="minorEastAsia"/>
                <w:sz w:val="20"/>
                <w:szCs w:val="20"/>
              </w:rPr>
              <w:t>specialist and</w:t>
            </w:r>
            <w:r w:rsidRPr="00295C81" w:rsidR="53E1D04F">
              <w:rPr>
                <w:rFonts w:ascii="Arial" w:hAnsi="Arial" w:cs="Arial" w:eastAsiaTheme="minorEastAsia"/>
                <w:sz w:val="20"/>
                <w:szCs w:val="20"/>
              </w:rPr>
              <w:t>/or</w:t>
            </w:r>
            <w:r w:rsidRPr="00295C81" w:rsidR="2DDB75A4">
              <w:rPr>
                <w:rFonts w:ascii="Arial" w:hAnsi="Arial" w:cs="Arial" w:eastAsiaTheme="minorEastAsia"/>
                <w:sz w:val="20"/>
                <w:szCs w:val="20"/>
              </w:rPr>
              <w:t xml:space="preserve"> non-specialist </w:t>
            </w:r>
            <w:r w:rsidRPr="00295C81">
              <w:rPr>
                <w:rFonts w:ascii="Arial" w:hAnsi="Arial" w:cs="Arial" w:eastAsiaTheme="minorEastAsia"/>
                <w:sz w:val="20"/>
                <w:szCs w:val="20"/>
              </w:rPr>
              <w:t>audience</w:t>
            </w:r>
            <w:r w:rsidRPr="00295C81" w:rsidR="2DDB75A4">
              <w:rPr>
                <w:rFonts w:ascii="Arial" w:hAnsi="Arial" w:cs="Arial" w:eastAsiaTheme="minorEastAsia"/>
                <w:sz w:val="20"/>
                <w:szCs w:val="20"/>
              </w:rPr>
              <w:t>s</w:t>
            </w:r>
            <w:r w:rsidRPr="00295C81">
              <w:rPr>
                <w:rFonts w:ascii="Arial" w:hAnsi="Arial" w:cs="Arial" w:eastAsiaTheme="minorEastAsia"/>
                <w:sz w:val="20"/>
                <w:szCs w:val="20"/>
              </w:rPr>
              <w:t xml:space="preserve">. </w:t>
            </w:r>
          </w:p>
        </w:tc>
        <w:tc>
          <w:tcPr>
            <w:tcW w:w="2854" w:type="dxa"/>
            <w:tcBorders>
              <w:top w:val="single" w:color="auto" w:sz="6" w:space="0"/>
              <w:left w:val="single" w:color="auto" w:sz="6" w:space="0"/>
              <w:bottom w:val="single" w:color="auto" w:sz="6" w:space="0"/>
              <w:right w:val="single" w:color="auto" w:sz="6" w:space="0"/>
            </w:tcBorders>
            <w:tcMar>
              <w:top w:w="28" w:type="dxa"/>
              <w:bottom w:w="28" w:type="dxa"/>
            </w:tcMar>
          </w:tcPr>
          <w:p w:rsidRPr="00295C81" w:rsidR="001F4F99" w:rsidP="6AD4E475" w:rsidRDefault="2DDB75A4" w14:paraId="40AF99F6" w14:textId="37E7FBB1">
            <w:pPr>
              <w:suppressAutoHyphens/>
              <w:spacing w:after="0"/>
              <w:rPr>
                <w:rFonts w:ascii="Arial" w:hAnsi="Arial" w:cs="Arial" w:eastAsiaTheme="minorEastAsia"/>
                <w:sz w:val="20"/>
                <w:szCs w:val="20"/>
              </w:rPr>
            </w:pPr>
            <w:r w:rsidRPr="00295C81">
              <w:rPr>
                <w:rFonts w:ascii="Arial" w:hAnsi="Arial" w:cs="Arial" w:eastAsiaTheme="minorEastAsia"/>
                <w:sz w:val="20"/>
                <w:szCs w:val="20"/>
              </w:rPr>
              <w:t>Very c</w:t>
            </w:r>
            <w:r w:rsidRPr="00295C81" w:rsidR="3E90E59A">
              <w:rPr>
                <w:rFonts w:ascii="Arial" w:hAnsi="Arial" w:cs="Arial" w:eastAsiaTheme="minorEastAsia"/>
                <w:sz w:val="20"/>
                <w:szCs w:val="20"/>
              </w:rPr>
              <w:t>learly structured and addresse</w:t>
            </w:r>
            <w:r w:rsidRPr="00295C81" w:rsidR="61FF854C">
              <w:rPr>
                <w:rFonts w:ascii="Arial" w:hAnsi="Arial" w:cs="Arial" w:eastAsiaTheme="minorEastAsia"/>
                <w:sz w:val="20"/>
                <w:szCs w:val="20"/>
              </w:rPr>
              <w:t>s</w:t>
            </w:r>
            <w:r w:rsidRPr="00295C81" w:rsidR="3E90E59A">
              <w:rPr>
                <w:rFonts w:ascii="Arial" w:hAnsi="Arial" w:cs="Arial" w:eastAsiaTheme="minorEastAsia"/>
                <w:sz w:val="20"/>
                <w:szCs w:val="20"/>
              </w:rPr>
              <w:t xml:space="preserve"> </w:t>
            </w:r>
            <w:r w:rsidRPr="00295C81">
              <w:rPr>
                <w:rFonts w:ascii="Arial" w:hAnsi="Arial" w:cs="Arial" w:eastAsiaTheme="minorEastAsia"/>
                <w:sz w:val="20"/>
                <w:szCs w:val="20"/>
              </w:rPr>
              <w:t>specialist and</w:t>
            </w:r>
            <w:r w:rsidRPr="00295C81" w:rsidR="53E1D04F">
              <w:rPr>
                <w:rFonts w:ascii="Arial" w:hAnsi="Arial" w:cs="Arial" w:eastAsiaTheme="minorEastAsia"/>
                <w:sz w:val="20"/>
                <w:szCs w:val="20"/>
              </w:rPr>
              <w:t>/or</w:t>
            </w:r>
            <w:r w:rsidRPr="00295C81">
              <w:rPr>
                <w:rFonts w:ascii="Arial" w:hAnsi="Arial" w:cs="Arial" w:eastAsiaTheme="minorEastAsia"/>
                <w:sz w:val="20"/>
                <w:szCs w:val="20"/>
              </w:rPr>
              <w:t xml:space="preserve"> non-specialist </w:t>
            </w:r>
            <w:r w:rsidRPr="00295C81" w:rsidR="3E90E59A">
              <w:rPr>
                <w:rFonts w:ascii="Arial" w:hAnsi="Arial" w:cs="Arial" w:eastAsiaTheme="minorEastAsia"/>
                <w:sz w:val="20"/>
                <w:szCs w:val="20"/>
              </w:rPr>
              <w:t xml:space="preserve">audience.  Pace and audibility </w:t>
            </w:r>
            <w:r w:rsidRPr="00295C81" w:rsidR="7F46B991">
              <w:rPr>
                <w:rFonts w:ascii="Arial" w:hAnsi="Arial" w:cs="Arial" w:eastAsiaTheme="minorEastAsia"/>
                <w:sz w:val="20"/>
                <w:szCs w:val="20"/>
              </w:rPr>
              <w:t xml:space="preserve">are </w:t>
            </w:r>
            <w:r w:rsidRPr="00295C81">
              <w:rPr>
                <w:rFonts w:ascii="Arial" w:hAnsi="Arial" w:cs="Arial" w:eastAsiaTheme="minorEastAsia"/>
                <w:sz w:val="20"/>
                <w:szCs w:val="20"/>
              </w:rPr>
              <w:t xml:space="preserve">very </w:t>
            </w:r>
            <w:r w:rsidRPr="00295C81" w:rsidR="527E1446">
              <w:rPr>
                <w:rFonts w:ascii="Arial" w:hAnsi="Arial" w:cs="Arial" w:eastAsiaTheme="minorEastAsia"/>
                <w:sz w:val="20"/>
                <w:szCs w:val="20"/>
              </w:rPr>
              <w:t>good.</w:t>
            </w:r>
          </w:p>
        </w:tc>
        <w:tc>
          <w:tcPr>
            <w:tcW w:w="2854" w:type="dxa"/>
            <w:tcBorders>
              <w:top w:val="single" w:color="auto" w:sz="6" w:space="0"/>
              <w:left w:val="single" w:color="auto" w:sz="6" w:space="0"/>
              <w:bottom w:val="single" w:color="auto" w:sz="6" w:space="0"/>
              <w:right w:val="single" w:color="auto" w:sz="6" w:space="0"/>
            </w:tcBorders>
            <w:tcMar>
              <w:top w:w="28" w:type="dxa"/>
              <w:bottom w:w="28" w:type="dxa"/>
            </w:tcMar>
          </w:tcPr>
          <w:p w:rsidRPr="00295C81" w:rsidR="001F4F99" w:rsidP="6AD4E475" w:rsidRDefault="3E90E59A" w14:paraId="024F6432" w14:textId="64012A75">
            <w:pPr>
              <w:suppressAutoHyphens/>
              <w:spacing w:after="0"/>
              <w:rPr>
                <w:rFonts w:ascii="Arial" w:hAnsi="Arial" w:cs="Arial" w:eastAsiaTheme="minorEastAsia"/>
                <w:sz w:val="20"/>
                <w:szCs w:val="20"/>
              </w:rPr>
            </w:pPr>
            <w:r w:rsidRPr="00295C81">
              <w:rPr>
                <w:rFonts w:ascii="Arial" w:hAnsi="Arial" w:cs="Arial" w:eastAsiaTheme="minorEastAsia"/>
                <w:sz w:val="20"/>
                <w:szCs w:val="20"/>
              </w:rPr>
              <w:t>Presentation has a</w:t>
            </w:r>
            <w:r w:rsidRPr="00295C81" w:rsidR="2DDB75A4">
              <w:rPr>
                <w:rFonts w:ascii="Arial" w:hAnsi="Arial" w:cs="Arial" w:eastAsiaTheme="minorEastAsia"/>
                <w:sz w:val="20"/>
                <w:szCs w:val="20"/>
              </w:rPr>
              <w:t xml:space="preserve">n effective </w:t>
            </w:r>
            <w:r w:rsidRPr="00295C81">
              <w:rPr>
                <w:rFonts w:ascii="Arial" w:hAnsi="Arial" w:cs="Arial" w:eastAsiaTheme="minorEastAsia"/>
                <w:sz w:val="20"/>
                <w:szCs w:val="20"/>
              </w:rPr>
              <w:t>structure</w:t>
            </w:r>
            <w:r w:rsidRPr="00295C81" w:rsidR="53E1D04F">
              <w:rPr>
                <w:rFonts w:ascii="Arial" w:hAnsi="Arial" w:cs="Arial" w:eastAsiaTheme="minorEastAsia"/>
                <w:sz w:val="20"/>
                <w:szCs w:val="20"/>
              </w:rPr>
              <w:t xml:space="preserve"> and addresse</w:t>
            </w:r>
            <w:r w:rsidRPr="00295C81" w:rsidR="682312D5">
              <w:rPr>
                <w:rFonts w:ascii="Arial" w:hAnsi="Arial" w:cs="Arial" w:eastAsiaTheme="minorEastAsia"/>
                <w:sz w:val="20"/>
                <w:szCs w:val="20"/>
              </w:rPr>
              <w:t>s</w:t>
            </w:r>
            <w:r w:rsidRPr="00295C81" w:rsidR="53E1D04F">
              <w:rPr>
                <w:rFonts w:ascii="Arial" w:hAnsi="Arial" w:cs="Arial" w:eastAsiaTheme="minorEastAsia"/>
                <w:sz w:val="20"/>
                <w:szCs w:val="20"/>
              </w:rPr>
              <w:t xml:space="preserve"> a specialist and/or non-specialist audience</w:t>
            </w:r>
            <w:r w:rsidRPr="00295C81">
              <w:rPr>
                <w:rFonts w:ascii="Arial" w:hAnsi="Arial" w:cs="Arial" w:eastAsiaTheme="minorEastAsia"/>
                <w:sz w:val="20"/>
                <w:szCs w:val="20"/>
              </w:rPr>
              <w:t>. Pace and audibility are</w:t>
            </w:r>
            <w:r w:rsidRPr="00295C81" w:rsidR="577A84E6">
              <w:rPr>
                <w:rFonts w:ascii="Arial" w:hAnsi="Arial" w:cs="Arial" w:eastAsiaTheme="minorEastAsia"/>
                <w:sz w:val="20"/>
                <w:szCs w:val="20"/>
              </w:rPr>
              <w:t xml:space="preserve"> appropriate</w:t>
            </w:r>
            <w:r w:rsidRPr="00295C81">
              <w:rPr>
                <w:rFonts w:ascii="Arial" w:hAnsi="Arial" w:cs="Arial" w:eastAsiaTheme="minorEastAsia"/>
                <w:sz w:val="20"/>
                <w:szCs w:val="20"/>
              </w:rPr>
              <w:t>.</w:t>
            </w:r>
          </w:p>
        </w:tc>
        <w:tc>
          <w:tcPr>
            <w:tcW w:w="2854" w:type="dxa"/>
            <w:tcBorders>
              <w:top w:val="single" w:color="auto" w:sz="6" w:space="0"/>
              <w:left w:val="single" w:color="auto" w:sz="6" w:space="0"/>
              <w:bottom w:val="single" w:color="auto" w:sz="6" w:space="0"/>
              <w:right w:val="single" w:color="auto" w:sz="6" w:space="0"/>
            </w:tcBorders>
            <w:tcMar>
              <w:top w:w="28" w:type="dxa"/>
              <w:bottom w:w="28" w:type="dxa"/>
            </w:tcMar>
          </w:tcPr>
          <w:p w:rsidRPr="00295C81" w:rsidR="001F4F99" w:rsidP="6AD4E475" w:rsidRDefault="6B29EAE5" w14:paraId="63159E84" w14:textId="08CC3242">
            <w:pPr>
              <w:suppressAutoHyphens/>
              <w:spacing w:after="0"/>
              <w:rPr>
                <w:rFonts w:ascii="Arial" w:hAnsi="Arial" w:cs="Arial" w:eastAsiaTheme="minorEastAsia"/>
                <w:sz w:val="20"/>
                <w:szCs w:val="20"/>
              </w:rPr>
            </w:pPr>
            <w:r w:rsidRPr="00295C81">
              <w:rPr>
                <w:rFonts w:ascii="Arial" w:hAnsi="Arial" w:cs="Arial" w:eastAsiaTheme="minorEastAsia"/>
                <w:sz w:val="20"/>
                <w:szCs w:val="20"/>
              </w:rPr>
              <w:t xml:space="preserve">Pace, audibility and/or structure of presentation are </w:t>
            </w:r>
            <w:r w:rsidRPr="00295C81" w:rsidR="71077328">
              <w:rPr>
                <w:rFonts w:ascii="Arial" w:hAnsi="Arial" w:cs="Arial" w:eastAsiaTheme="minorEastAsia"/>
                <w:sz w:val="20"/>
                <w:szCs w:val="20"/>
              </w:rPr>
              <w:t>not sufficiently</w:t>
            </w:r>
            <w:r w:rsidRPr="00295C81" w:rsidR="1CE7E012">
              <w:rPr>
                <w:rFonts w:ascii="Arial" w:hAnsi="Arial" w:cs="Arial" w:eastAsiaTheme="minorEastAsia"/>
                <w:sz w:val="20"/>
                <w:szCs w:val="20"/>
              </w:rPr>
              <w:t xml:space="preserve"> adapted to be</w:t>
            </w:r>
            <w:r w:rsidRPr="00295C81" w:rsidR="71077328">
              <w:rPr>
                <w:rFonts w:ascii="Arial" w:hAnsi="Arial" w:cs="Arial" w:eastAsiaTheme="minorEastAsia"/>
                <w:sz w:val="20"/>
                <w:szCs w:val="20"/>
              </w:rPr>
              <w:t xml:space="preserve"> effective </w:t>
            </w:r>
            <w:r w:rsidRPr="00295C81" w:rsidR="3FCE9AFF">
              <w:rPr>
                <w:rFonts w:ascii="Arial" w:hAnsi="Arial" w:cs="Arial" w:eastAsiaTheme="minorEastAsia"/>
                <w:sz w:val="20"/>
                <w:szCs w:val="20"/>
              </w:rPr>
              <w:t>for</w:t>
            </w:r>
            <w:r w:rsidRPr="00295C81" w:rsidR="71077328">
              <w:rPr>
                <w:rFonts w:ascii="Arial" w:hAnsi="Arial" w:cs="Arial" w:eastAsiaTheme="minorEastAsia"/>
                <w:sz w:val="20"/>
                <w:szCs w:val="20"/>
              </w:rPr>
              <w:t xml:space="preserve"> specialist and</w:t>
            </w:r>
            <w:r w:rsidRPr="00295C81" w:rsidR="20330CD3">
              <w:rPr>
                <w:rFonts w:ascii="Arial" w:hAnsi="Arial" w:cs="Arial" w:eastAsiaTheme="minorEastAsia"/>
                <w:sz w:val="20"/>
                <w:szCs w:val="20"/>
              </w:rPr>
              <w:t>/or</w:t>
            </w:r>
            <w:r w:rsidRPr="00295C81" w:rsidR="71077328">
              <w:rPr>
                <w:rFonts w:ascii="Arial" w:hAnsi="Arial" w:cs="Arial" w:eastAsiaTheme="minorEastAsia"/>
                <w:sz w:val="20"/>
                <w:szCs w:val="20"/>
              </w:rPr>
              <w:t xml:space="preserve"> non-specialist audiences</w:t>
            </w:r>
            <w:r w:rsidRPr="00295C81">
              <w:rPr>
                <w:rFonts w:ascii="Arial" w:hAnsi="Arial" w:cs="Arial" w:eastAsiaTheme="minorEastAsia"/>
                <w:sz w:val="20"/>
                <w:szCs w:val="20"/>
              </w:rPr>
              <w:t>.</w:t>
            </w:r>
          </w:p>
        </w:tc>
        <w:tc>
          <w:tcPr>
            <w:tcW w:w="2724" w:type="dxa"/>
            <w:tcBorders>
              <w:top w:val="single" w:color="auto" w:sz="6" w:space="0"/>
              <w:left w:val="single" w:color="auto" w:sz="6" w:space="0"/>
              <w:bottom w:val="single" w:color="auto" w:sz="6" w:space="0"/>
              <w:right w:val="single" w:color="auto" w:sz="4" w:space="0"/>
            </w:tcBorders>
            <w:tcMar>
              <w:top w:w="28" w:type="dxa"/>
              <w:bottom w:w="28" w:type="dxa"/>
            </w:tcMar>
          </w:tcPr>
          <w:p w:rsidRPr="00295C81" w:rsidR="001F4F99" w:rsidP="6AD4E475" w:rsidRDefault="6B29EAE5" w14:paraId="4008BBC2" w14:textId="77777777">
            <w:pPr>
              <w:suppressAutoHyphens/>
              <w:spacing w:after="0"/>
              <w:rPr>
                <w:rFonts w:ascii="Arial" w:hAnsi="Arial" w:cs="Arial" w:eastAsiaTheme="minorEastAsia"/>
                <w:sz w:val="20"/>
                <w:szCs w:val="20"/>
              </w:rPr>
            </w:pPr>
            <w:r w:rsidRPr="00295C81">
              <w:rPr>
                <w:rFonts w:ascii="Arial" w:hAnsi="Arial" w:cs="Arial" w:eastAsiaTheme="minorEastAsia"/>
                <w:sz w:val="20"/>
                <w:szCs w:val="20"/>
              </w:rPr>
              <w:t>Delivery is disorganised and/or pace and audibility</w:t>
            </w:r>
            <w:r w:rsidRPr="00295C81" w:rsidR="7EE2C0F7">
              <w:rPr>
                <w:rFonts w:ascii="Arial" w:hAnsi="Arial" w:cs="Arial" w:eastAsiaTheme="minorEastAsia"/>
                <w:sz w:val="20"/>
                <w:szCs w:val="20"/>
              </w:rPr>
              <w:t xml:space="preserve"> is</w:t>
            </w:r>
            <w:r w:rsidRPr="00295C81">
              <w:rPr>
                <w:rFonts w:ascii="Arial" w:hAnsi="Arial" w:cs="Arial" w:eastAsiaTheme="minorEastAsia"/>
                <w:sz w:val="20"/>
                <w:szCs w:val="20"/>
              </w:rPr>
              <w:t xml:space="preserve"> poor.</w:t>
            </w:r>
          </w:p>
          <w:p w:rsidRPr="00295C81" w:rsidR="006703C4" w:rsidP="6AD4E475" w:rsidRDefault="20330CD3" w14:paraId="5BEE965A" w14:textId="77777777">
            <w:pPr>
              <w:suppressAutoHyphens/>
              <w:spacing w:after="0"/>
              <w:rPr>
                <w:rFonts w:ascii="Arial" w:hAnsi="Arial" w:cs="Arial" w:eastAsiaTheme="minorEastAsia"/>
                <w:sz w:val="20"/>
                <w:szCs w:val="20"/>
              </w:rPr>
            </w:pPr>
            <w:r w:rsidRPr="00295C81">
              <w:rPr>
                <w:rFonts w:ascii="Arial" w:hAnsi="Arial" w:cs="Arial" w:eastAsiaTheme="minorEastAsia"/>
                <w:sz w:val="20"/>
                <w:szCs w:val="20"/>
              </w:rPr>
              <w:t>Presentation is not adapted to specialist and/or non-specialist audiences.</w:t>
            </w:r>
          </w:p>
        </w:tc>
        <w:tc>
          <w:tcPr>
            <w:tcW w:w="2724" w:type="dxa"/>
            <w:tcBorders>
              <w:top w:val="single" w:color="auto" w:sz="6" w:space="0"/>
              <w:left w:val="single" w:color="auto" w:sz="4" w:space="0"/>
              <w:bottom w:val="single" w:color="auto" w:sz="6" w:space="0"/>
              <w:right w:val="single" w:color="auto" w:sz="4" w:space="0"/>
            </w:tcBorders>
            <w:tcMar>
              <w:top w:w="28" w:type="dxa"/>
              <w:bottom w:w="28" w:type="dxa"/>
            </w:tcMar>
          </w:tcPr>
          <w:p w:rsidRPr="00295C81" w:rsidR="005A3F16" w:rsidP="6AD4E475" w:rsidRDefault="6B29EAE5" w14:paraId="77E9E594" w14:textId="77777777">
            <w:pPr>
              <w:suppressAutoHyphens/>
              <w:spacing w:after="0"/>
              <w:rPr>
                <w:rFonts w:ascii="Arial" w:hAnsi="Arial" w:cs="Arial" w:eastAsiaTheme="minorEastAsia"/>
                <w:sz w:val="20"/>
                <w:szCs w:val="20"/>
              </w:rPr>
            </w:pPr>
            <w:r w:rsidRPr="00295C81">
              <w:rPr>
                <w:rFonts w:ascii="Arial" w:hAnsi="Arial" w:cs="Arial" w:eastAsiaTheme="minorEastAsia"/>
                <w:sz w:val="20"/>
                <w:szCs w:val="20"/>
              </w:rPr>
              <w:t xml:space="preserve">Presentation is </w:t>
            </w:r>
            <w:r w:rsidRPr="00295C81" w:rsidR="7C7BBC45">
              <w:rPr>
                <w:rFonts w:ascii="Arial" w:hAnsi="Arial" w:cs="Arial" w:eastAsiaTheme="minorEastAsia"/>
                <w:sz w:val="20"/>
                <w:szCs w:val="20"/>
              </w:rPr>
              <w:t xml:space="preserve">not understandable </w:t>
            </w:r>
            <w:r w:rsidRPr="00295C81">
              <w:rPr>
                <w:rFonts w:ascii="Arial" w:hAnsi="Arial" w:cs="Arial" w:eastAsiaTheme="minorEastAsia"/>
                <w:sz w:val="20"/>
                <w:szCs w:val="20"/>
              </w:rPr>
              <w:t>and/or inaudible</w:t>
            </w:r>
            <w:r w:rsidRPr="00295C81" w:rsidR="2BA3AA0E">
              <w:rPr>
                <w:rFonts w:ascii="Arial" w:hAnsi="Arial" w:cs="Arial" w:eastAsiaTheme="minorEastAsia"/>
                <w:sz w:val="20"/>
                <w:szCs w:val="20"/>
              </w:rPr>
              <w:t xml:space="preserve"> and/or not an oral presentation. </w:t>
            </w:r>
          </w:p>
          <w:p w:rsidRPr="00295C81" w:rsidR="001F4F99" w:rsidP="6AD4E475" w:rsidRDefault="0F5861F2" w14:paraId="547C7E09" w14:textId="4B7D3C9B">
            <w:pPr>
              <w:suppressAutoHyphens/>
              <w:spacing w:after="0"/>
              <w:rPr>
                <w:rFonts w:ascii="Arial" w:hAnsi="Arial" w:cs="Arial" w:eastAsiaTheme="minorEastAsia"/>
                <w:sz w:val="20"/>
                <w:szCs w:val="20"/>
              </w:rPr>
            </w:pPr>
            <w:r w:rsidRPr="00295C81">
              <w:rPr>
                <w:rFonts w:ascii="Arial" w:hAnsi="Arial" w:cs="Arial" w:eastAsiaTheme="minorEastAsia"/>
                <w:sz w:val="20"/>
                <w:szCs w:val="20"/>
              </w:rPr>
              <w:t>Presentation is not suited to audience.</w:t>
            </w:r>
            <w:r w:rsidRPr="00295C81" w:rsidR="2BA3AA0E">
              <w:rPr>
                <w:rFonts w:ascii="Arial" w:hAnsi="Arial" w:cs="Arial" w:eastAsiaTheme="minorEastAsia"/>
                <w:sz w:val="20"/>
                <w:szCs w:val="20"/>
              </w:rPr>
              <w:t xml:space="preserve"> </w:t>
            </w:r>
          </w:p>
        </w:tc>
      </w:tr>
      <w:tr w:rsidRPr="00295C81" w:rsidR="002F4461" w:rsidTr="00AE1936" w14:paraId="680A4E5D" w14:textId="77777777">
        <w:trPr>
          <w:cantSplit/>
          <w:trHeight w:val="375"/>
        </w:trPr>
        <w:tc>
          <w:tcPr>
            <w:tcW w:w="2537"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147673A5" w:rsidP="6AD4E475" w:rsidRDefault="7A00B1E4" w14:paraId="527B24AE" w14:textId="5E273AEC">
            <w:pPr>
              <w:spacing w:after="0"/>
              <w:rPr>
                <w:rFonts w:ascii="Arial" w:hAnsi="Arial" w:cs="Arial" w:eastAsiaTheme="minorEastAsia"/>
                <w:sz w:val="20"/>
                <w:szCs w:val="20"/>
              </w:rPr>
            </w:pPr>
            <w:r w:rsidRPr="00295C81">
              <w:rPr>
                <w:rFonts w:ascii="Arial" w:hAnsi="Arial" w:cs="Arial" w:eastAsiaTheme="minorEastAsia"/>
                <w:b/>
                <w:bCs/>
                <w:sz w:val="20"/>
                <w:szCs w:val="20"/>
              </w:rPr>
              <w:t>2</w:t>
            </w:r>
            <w:r w:rsidR="00716D1A">
              <w:rPr>
                <w:rFonts w:ascii="Arial" w:hAnsi="Arial" w:cs="Arial" w:eastAsiaTheme="minorEastAsia"/>
                <w:b/>
                <w:bCs/>
                <w:sz w:val="20"/>
                <w:szCs w:val="20"/>
              </w:rPr>
              <w:t>1</w:t>
            </w:r>
            <w:r w:rsidRPr="00295C81" w:rsidR="671A3596">
              <w:rPr>
                <w:rFonts w:ascii="Arial" w:hAnsi="Arial" w:cs="Arial" w:eastAsiaTheme="minorEastAsia"/>
                <w:b/>
                <w:bCs/>
                <w:sz w:val="20"/>
                <w:szCs w:val="20"/>
              </w:rPr>
              <w:t>a</w:t>
            </w:r>
            <w:r w:rsidRPr="00295C81">
              <w:rPr>
                <w:rFonts w:ascii="Arial" w:hAnsi="Arial" w:cs="Arial" w:eastAsiaTheme="minorEastAsia"/>
                <w:b/>
                <w:bCs/>
                <w:sz w:val="20"/>
                <w:szCs w:val="20"/>
              </w:rPr>
              <w:t>. Interactive and group skills (including teamwork, negotiation, understanding group dynamics and empathy)</w:t>
            </w: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147673A5" w:rsidP="6AD4E475" w:rsidRDefault="7A00B1E4" w14:paraId="15DC2A3D" w14:textId="2CCDD7CA">
            <w:pPr>
              <w:spacing w:after="0"/>
              <w:rPr>
                <w:rFonts w:ascii="Arial" w:hAnsi="Arial" w:cs="Arial" w:eastAsiaTheme="minorEastAsia"/>
                <w:sz w:val="20"/>
                <w:szCs w:val="20"/>
              </w:rPr>
            </w:pPr>
            <w:r w:rsidRPr="00295C81">
              <w:rPr>
                <w:rFonts w:ascii="Arial" w:hAnsi="Arial" w:cs="Arial" w:eastAsiaTheme="minorEastAsia"/>
                <w:sz w:val="20"/>
                <w:szCs w:val="20"/>
              </w:rPr>
              <w:t>Demonstrates a highly flexible and advanced approach to negotiation and co-operation to develop relationships which are mutually beneficial to achieving group objectives.</w:t>
            </w:r>
          </w:p>
          <w:p w:rsidRPr="00295C81" w:rsidR="147673A5" w:rsidP="6AD4E475" w:rsidRDefault="147673A5" w14:paraId="792776D0" w14:textId="7FF3ABDB">
            <w:pPr>
              <w:spacing w:after="0"/>
              <w:rPr>
                <w:rFonts w:ascii="Arial" w:hAnsi="Arial" w:cs="Arial" w:eastAsiaTheme="minorEastAsia"/>
                <w:sz w:val="20"/>
                <w:szCs w:val="20"/>
              </w:rPr>
            </w:pP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147673A5" w:rsidP="6AD4E475" w:rsidRDefault="7A00B1E4" w14:paraId="5DDB51AE" w14:textId="35AAC2AD">
            <w:pPr>
              <w:spacing w:after="0"/>
              <w:rPr>
                <w:rFonts w:ascii="Arial" w:hAnsi="Arial" w:cs="Arial" w:eastAsiaTheme="minorEastAsia"/>
                <w:sz w:val="20"/>
                <w:szCs w:val="20"/>
              </w:rPr>
            </w:pPr>
            <w:r w:rsidRPr="00295C81">
              <w:rPr>
                <w:rFonts w:ascii="Arial" w:hAnsi="Arial" w:cs="Arial" w:eastAsiaTheme="minorEastAsia"/>
                <w:sz w:val="20"/>
                <w:szCs w:val="20"/>
              </w:rPr>
              <w:t xml:space="preserve">Uses a wide range of networking skills effectively within a learning or professional group. Negotiates and handles conflict well, seeking to establish relationships which serve the group needs. </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147673A5" w:rsidP="6AD4E475" w:rsidRDefault="7A00B1E4" w14:paraId="1ED10012" w14:textId="6261C877">
            <w:pPr>
              <w:spacing w:after="0"/>
              <w:rPr>
                <w:rFonts w:ascii="Arial" w:hAnsi="Arial" w:cs="Arial" w:eastAsiaTheme="minorEastAsia"/>
                <w:sz w:val="20"/>
                <w:szCs w:val="20"/>
              </w:rPr>
            </w:pPr>
            <w:r w:rsidRPr="00295C81">
              <w:rPr>
                <w:rFonts w:ascii="Arial" w:hAnsi="Arial" w:cs="Arial" w:eastAsiaTheme="minorEastAsia"/>
                <w:sz w:val="20"/>
                <w:szCs w:val="20"/>
              </w:rPr>
              <w:t>Interacts effectively within a learning group, giving and receiving information and ideas and modifying responses where appropriate.</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147673A5" w:rsidP="6AD4E475" w:rsidRDefault="7A00B1E4" w14:paraId="687482A2" w14:textId="08D2409F">
            <w:pPr>
              <w:spacing w:after="0"/>
              <w:rPr>
                <w:rFonts w:ascii="Arial" w:hAnsi="Arial" w:cs="Arial" w:eastAsiaTheme="minorEastAsia"/>
                <w:sz w:val="20"/>
                <w:szCs w:val="20"/>
              </w:rPr>
            </w:pPr>
            <w:r w:rsidRPr="00295C81">
              <w:rPr>
                <w:rFonts w:ascii="Arial" w:hAnsi="Arial" w:cs="Arial" w:eastAsiaTheme="minorEastAsia"/>
                <w:sz w:val="20"/>
                <w:szCs w:val="20"/>
              </w:rPr>
              <w:t>Meets obligations to others (tutors and/or peers) providing contributions to support shared objectives. Recognises and assesses alternative options.</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147673A5" w:rsidP="6AD4E475" w:rsidRDefault="25257D34" w14:paraId="7C9591C8" w14:textId="747C0AEE">
            <w:pPr>
              <w:spacing w:after="0"/>
              <w:rPr>
                <w:rFonts w:ascii="Arial" w:hAnsi="Arial" w:cs="Arial" w:eastAsiaTheme="minorEastAsia"/>
                <w:sz w:val="20"/>
                <w:szCs w:val="20"/>
              </w:rPr>
            </w:pPr>
            <w:r w:rsidRPr="00295C81">
              <w:rPr>
                <w:rFonts w:ascii="Arial" w:hAnsi="Arial" w:cs="Arial" w:eastAsiaTheme="minorEastAsia"/>
                <w:sz w:val="20"/>
                <w:szCs w:val="20"/>
              </w:rPr>
              <w:t>Uses basic interactive skills appropriately to contribute to the group aims.</w:t>
            </w:r>
            <w:r w:rsidRPr="00295C81" w:rsidR="419C90D7">
              <w:rPr>
                <w:rFonts w:ascii="Arial" w:hAnsi="Arial" w:cs="Arial" w:eastAsiaTheme="minorEastAsia"/>
                <w:sz w:val="20"/>
                <w:szCs w:val="20"/>
              </w:rPr>
              <w:t xml:space="preserve"> More </w:t>
            </w:r>
            <w:r w:rsidRPr="00295C81" w:rsidR="2859BF38">
              <w:rPr>
                <w:rFonts w:ascii="Arial" w:hAnsi="Arial" w:cs="Arial" w:eastAsiaTheme="minorEastAsia"/>
                <w:sz w:val="20"/>
                <w:szCs w:val="20"/>
              </w:rPr>
              <w:t xml:space="preserve">evidence of </w:t>
            </w:r>
            <w:r w:rsidRPr="00295C81" w:rsidR="419C90D7">
              <w:rPr>
                <w:rFonts w:ascii="Arial" w:hAnsi="Arial" w:cs="Arial" w:eastAsiaTheme="minorEastAsia"/>
                <w:sz w:val="20"/>
                <w:szCs w:val="20"/>
              </w:rPr>
              <w:t xml:space="preserve">awareness of shared objectives and alternative options </w:t>
            </w:r>
            <w:r w:rsidRPr="00295C81" w:rsidR="27746768">
              <w:rPr>
                <w:rFonts w:ascii="Arial" w:hAnsi="Arial" w:cs="Arial" w:eastAsiaTheme="minorEastAsia"/>
                <w:sz w:val="20"/>
                <w:szCs w:val="20"/>
              </w:rPr>
              <w:t xml:space="preserve">is </w:t>
            </w:r>
            <w:r w:rsidRPr="00295C81" w:rsidR="39433048">
              <w:rPr>
                <w:rFonts w:ascii="Arial" w:hAnsi="Arial" w:cs="Arial" w:eastAsiaTheme="minorEastAsia"/>
                <w:sz w:val="20"/>
                <w:szCs w:val="20"/>
              </w:rPr>
              <w:t>needed at this level.</w:t>
            </w:r>
          </w:p>
        </w:tc>
        <w:tc>
          <w:tcPr>
            <w:tcW w:w="2724" w:type="dxa"/>
            <w:tcBorders>
              <w:top w:val="single" w:color="auto" w:sz="4" w:space="0"/>
              <w:left w:val="single" w:color="auto" w:sz="6" w:space="0"/>
              <w:bottom w:val="single" w:color="auto" w:sz="6" w:space="0"/>
              <w:right w:val="single" w:color="auto" w:sz="4" w:space="0"/>
            </w:tcBorders>
            <w:tcMar>
              <w:top w:w="28" w:type="dxa"/>
              <w:bottom w:w="28" w:type="dxa"/>
            </w:tcMar>
          </w:tcPr>
          <w:p w:rsidRPr="00295C81" w:rsidR="147673A5" w:rsidP="00295C81" w:rsidRDefault="0F4AE302" w14:paraId="11CA0DAE" w14:textId="309FB338">
            <w:pPr>
              <w:rPr>
                <w:rFonts w:ascii="Arial" w:hAnsi="Arial" w:cs="Arial" w:eastAsiaTheme="minorEastAsia"/>
                <w:sz w:val="20"/>
                <w:szCs w:val="20"/>
              </w:rPr>
            </w:pPr>
            <w:r w:rsidRPr="00295C81">
              <w:rPr>
                <w:rFonts w:ascii="Arial" w:hAnsi="Arial" w:cs="Arial" w:eastAsiaTheme="minorEastAsia"/>
                <w:sz w:val="20"/>
                <w:szCs w:val="20"/>
              </w:rPr>
              <w:t>In this assignment there was either a tendency to avoid working with others or contributions to this group activity were not effective or constructive.</w:t>
            </w:r>
          </w:p>
        </w:tc>
        <w:tc>
          <w:tcPr>
            <w:tcW w:w="2724" w:type="dxa"/>
            <w:tcBorders>
              <w:top w:val="single" w:color="auto" w:sz="4" w:space="0"/>
              <w:left w:val="single" w:color="auto" w:sz="4" w:space="0"/>
              <w:bottom w:val="single" w:color="auto" w:sz="6" w:space="0"/>
              <w:right w:val="single" w:color="auto" w:sz="4" w:space="0"/>
            </w:tcBorders>
            <w:tcMar>
              <w:top w:w="28" w:type="dxa"/>
              <w:bottom w:w="28" w:type="dxa"/>
            </w:tcMar>
          </w:tcPr>
          <w:p w:rsidRPr="00295C81" w:rsidR="147673A5" w:rsidP="6AD4E475" w:rsidRDefault="0F4AE302" w14:paraId="4DEDEFAB" w14:textId="75D64E63">
            <w:pPr>
              <w:spacing w:after="0"/>
              <w:rPr>
                <w:rFonts w:ascii="Arial" w:hAnsi="Arial" w:cs="Arial" w:eastAsiaTheme="minorEastAsia"/>
                <w:sz w:val="20"/>
                <w:szCs w:val="20"/>
              </w:rPr>
            </w:pPr>
            <w:r w:rsidRPr="00295C81">
              <w:rPr>
                <w:rFonts w:ascii="Arial" w:hAnsi="Arial" w:cs="Arial" w:eastAsiaTheme="minorEastAsia"/>
                <w:sz w:val="20"/>
                <w:szCs w:val="20"/>
              </w:rPr>
              <w:t>In this assignment there was either a lack of contributions to the group or the contributions made were unconstructive and made it harder for the group to achieve their aims.</w:t>
            </w:r>
          </w:p>
        </w:tc>
      </w:tr>
      <w:tr w:rsidRPr="00295C81" w:rsidR="5C012D64" w:rsidTr="6AD4E475" w14:paraId="76AD9949" w14:textId="77777777">
        <w:trPr>
          <w:cantSplit/>
          <w:trHeight w:val="375"/>
        </w:trPr>
        <w:tc>
          <w:tcPr>
            <w:tcW w:w="2537"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295902AE" w:rsidP="00295C81" w:rsidRDefault="06BAF1C9" w14:paraId="535112AE" w14:textId="4E666771">
            <w:pPr>
              <w:spacing w:after="0"/>
              <w:rPr>
                <w:rFonts w:ascii="Arial" w:hAnsi="Arial" w:cs="Arial" w:eastAsiaTheme="minorEastAsia"/>
                <w:b/>
                <w:bCs/>
                <w:sz w:val="20"/>
                <w:szCs w:val="20"/>
              </w:rPr>
            </w:pPr>
            <w:r w:rsidRPr="00295C81">
              <w:rPr>
                <w:rFonts w:ascii="Arial" w:hAnsi="Arial" w:cs="Arial" w:eastAsiaTheme="minorEastAsia"/>
                <w:b/>
                <w:bCs/>
                <w:sz w:val="20"/>
                <w:szCs w:val="20"/>
              </w:rPr>
              <w:t>2</w:t>
            </w:r>
            <w:r w:rsidR="00716D1A">
              <w:rPr>
                <w:rFonts w:ascii="Arial" w:hAnsi="Arial" w:cs="Arial" w:eastAsiaTheme="minorEastAsia"/>
                <w:b/>
                <w:bCs/>
                <w:sz w:val="20"/>
                <w:szCs w:val="20"/>
              </w:rPr>
              <w:t>1</w:t>
            </w:r>
            <w:r w:rsidRPr="00295C81">
              <w:rPr>
                <w:rFonts w:ascii="Arial" w:hAnsi="Arial" w:cs="Arial" w:eastAsiaTheme="minorEastAsia"/>
                <w:b/>
                <w:bCs/>
                <w:sz w:val="20"/>
                <w:szCs w:val="20"/>
              </w:rPr>
              <w:t>b. Project Management</w:t>
            </w: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5C012D64" w:rsidP="00295C81" w:rsidRDefault="3AF22684" w14:paraId="163BF4D3" w14:textId="5CB15DD0">
            <w:pPr>
              <w:spacing w:after="0"/>
              <w:rPr>
                <w:rFonts w:ascii="Arial" w:hAnsi="Arial" w:cs="Arial" w:eastAsiaTheme="minorEastAsia"/>
                <w:sz w:val="20"/>
                <w:szCs w:val="20"/>
              </w:rPr>
            </w:pPr>
            <w:r w:rsidRPr="00295C81">
              <w:rPr>
                <w:rFonts w:ascii="Arial" w:hAnsi="Arial" w:cs="Arial" w:eastAsiaTheme="minorEastAsia"/>
                <w:sz w:val="20"/>
                <w:szCs w:val="20"/>
              </w:rPr>
              <w:t>Outstanding</w:t>
            </w:r>
            <w:r w:rsidRPr="00295C81" w:rsidR="513CCA3A">
              <w:rPr>
                <w:rFonts w:ascii="Arial" w:hAnsi="Arial" w:cs="Arial" w:eastAsiaTheme="minorEastAsia"/>
                <w:sz w:val="20"/>
                <w:szCs w:val="20"/>
              </w:rPr>
              <w:t xml:space="preserve"> leadership, time management, and ability to use initiative to proactively seek out relevant information and develop new insights. Plans well ahead and sets self-determined targets and contingency plans allowing time to receive and act on guidance. Maintained exemplary communication with supervisor, and utilised support appropriately and effectively. Demonstrates the attitudes and independent learning ability needed to plan own academic development and develop research skills to a higher level. Completed and proactively engaged with all formative assessment tasks and demonstrated an excellent understanding and adherence to ethics.    </w:t>
            </w:r>
          </w:p>
        </w:tc>
        <w:tc>
          <w:tcPr>
            <w:tcW w:w="2968"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5C012D64" w:rsidP="00295C81" w:rsidRDefault="513CCA3A" w14:paraId="6F3D7670" w14:textId="3CCBA586">
            <w:pPr>
              <w:spacing w:after="0"/>
              <w:rPr>
                <w:rFonts w:ascii="Arial" w:hAnsi="Arial" w:cs="Arial" w:eastAsiaTheme="minorEastAsia"/>
                <w:sz w:val="20"/>
                <w:szCs w:val="20"/>
              </w:rPr>
            </w:pPr>
            <w:r w:rsidRPr="00295C81">
              <w:rPr>
                <w:rFonts w:ascii="Arial" w:hAnsi="Arial" w:cs="Arial" w:eastAsiaTheme="minorEastAsia"/>
                <w:sz w:val="20"/>
                <w:szCs w:val="20"/>
              </w:rPr>
              <w:t xml:space="preserve">Excellent time management and use of initiative to seek out relevant information and develop new insights. </w:t>
            </w:r>
            <w:proofErr w:type="gramStart"/>
            <w:r w:rsidRPr="00295C81">
              <w:rPr>
                <w:rFonts w:ascii="Arial" w:hAnsi="Arial" w:cs="Arial" w:eastAsiaTheme="minorEastAsia"/>
                <w:sz w:val="20"/>
                <w:szCs w:val="20"/>
              </w:rPr>
              <w:t>Plans ahead</w:t>
            </w:r>
            <w:proofErr w:type="gramEnd"/>
            <w:r w:rsidRPr="00295C81">
              <w:rPr>
                <w:rFonts w:ascii="Arial" w:hAnsi="Arial" w:cs="Arial" w:eastAsiaTheme="minorEastAsia"/>
                <w:sz w:val="20"/>
                <w:szCs w:val="20"/>
              </w:rPr>
              <w:t xml:space="preserve"> and sets self-determined targets allowing sufficient time to receive and act on guidance. Maintained excellent communication with supervisor, and utilised support appropriately and effectively. Identifies areas of learning needing improvement and manages own learning using a full range of resources which go beyond those readily available. Completed and effectively engaged with all formative assessment tasks and demonstrated a very good understanding and adherence to ethics. </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5C012D64" w:rsidP="00295C81" w:rsidRDefault="513CCA3A" w14:paraId="6FFEC912" w14:textId="0EEB8F3C">
            <w:pPr>
              <w:spacing w:after="0"/>
              <w:rPr>
                <w:rFonts w:ascii="Arial" w:hAnsi="Arial" w:cs="Arial" w:eastAsiaTheme="minorEastAsia"/>
                <w:sz w:val="20"/>
                <w:szCs w:val="20"/>
              </w:rPr>
            </w:pPr>
            <w:r w:rsidRPr="00295C81">
              <w:rPr>
                <w:rFonts w:ascii="Arial" w:hAnsi="Arial" w:cs="Arial" w:eastAsiaTheme="minorEastAsia"/>
                <w:sz w:val="20"/>
                <w:szCs w:val="20"/>
              </w:rPr>
              <w:t xml:space="preserve">Very </w:t>
            </w:r>
            <w:r w:rsidRPr="00295C81" w:rsidR="5F7DDDCB">
              <w:rPr>
                <w:rFonts w:ascii="Arial" w:hAnsi="Arial" w:cs="Arial" w:eastAsiaTheme="minorEastAsia"/>
                <w:sz w:val="20"/>
                <w:szCs w:val="20"/>
              </w:rPr>
              <w:t>good time</w:t>
            </w:r>
            <w:r w:rsidRPr="00295C81">
              <w:rPr>
                <w:rFonts w:ascii="Arial" w:hAnsi="Arial" w:cs="Arial" w:eastAsiaTheme="minorEastAsia"/>
                <w:sz w:val="20"/>
                <w:szCs w:val="20"/>
              </w:rPr>
              <w:t xml:space="preserve"> management and use of initiative to seek out varied sources of information and new insights. Plans and monitors progress towards targets to allow sufficient time for development of the work.  Maintained very good communication with supervisor, and utilised support appropriately. Identifies learning needs by actively seeking out feedback from a range of sources and makes effective use of available resources. Completed and engaged with formative assessment </w:t>
            </w:r>
            <w:r w:rsidRPr="00295C81" w:rsidR="255D94E4">
              <w:rPr>
                <w:rFonts w:ascii="Arial" w:hAnsi="Arial" w:cs="Arial" w:eastAsiaTheme="minorEastAsia"/>
                <w:sz w:val="20"/>
                <w:szCs w:val="20"/>
              </w:rPr>
              <w:t>tasks and</w:t>
            </w:r>
            <w:r w:rsidRPr="00295C81">
              <w:rPr>
                <w:rFonts w:ascii="Arial" w:hAnsi="Arial" w:cs="Arial" w:eastAsiaTheme="minorEastAsia"/>
                <w:sz w:val="20"/>
                <w:szCs w:val="20"/>
              </w:rPr>
              <w:t xml:space="preserve"> demonstrated a good understanding and adherence to ethics.</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5C012D64" w:rsidP="00295C81" w:rsidRDefault="513CCA3A" w14:paraId="6A9542F2" w14:textId="16684B8A">
            <w:pPr>
              <w:spacing w:after="0"/>
              <w:rPr>
                <w:rFonts w:ascii="Arial" w:hAnsi="Arial" w:cs="Arial" w:eastAsiaTheme="minorEastAsia"/>
                <w:sz w:val="20"/>
                <w:szCs w:val="20"/>
              </w:rPr>
            </w:pPr>
            <w:r w:rsidRPr="00295C81">
              <w:rPr>
                <w:rFonts w:ascii="Arial" w:hAnsi="Arial" w:cs="Arial" w:eastAsiaTheme="minorEastAsia"/>
                <w:sz w:val="20"/>
                <w:szCs w:val="20"/>
              </w:rPr>
              <w:t xml:space="preserve">Good time management and use of initiative to seek out sources of information and new insights. Makes plans and implements them in a satisfactory manner to meet timelines. Maintained good contact with the </w:t>
            </w:r>
            <w:r w:rsidRPr="00295C81" w:rsidR="0C8D083D">
              <w:rPr>
                <w:rFonts w:ascii="Arial" w:hAnsi="Arial" w:cs="Arial" w:eastAsiaTheme="minorEastAsia"/>
                <w:sz w:val="20"/>
                <w:szCs w:val="20"/>
              </w:rPr>
              <w:t>supervisor and</w:t>
            </w:r>
            <w:r w:rsidRPr="00295C81">
              <w:rPr>
                <w:rFonts w:ascii="Arial" w:hAnsi="Arial" w:cs="Arial" w:eastAsiaTheme="minorEastAsia"/>
                <w:sz w:val="20"/>
                <w:szCs w:val="20"/>
              </w:rPr>
              <w:t xml:space="preserve"> attended to support provided. Identifies learning needs and acts independently to improve performance. Completed formative assessment </w:t>
            </w:r>
            <w:r w:rsidRPr="00295C81" w:rsidR="54531722">
              <w:rPr>
                <w:rFonts w:ascii="Arial" w:hAnsi="Arial" w:cs="Arial" w:eastAsiaTheme="minorEastAsia"/>
                <w:sz w:val="20"/>
                <w:szCs w:val="20"/>
              </w:rPr>
              <w:t>tasks and</w:t>
            </w:r>
            <w:r w:rsidRPr="00295C81">
              <w:rPr>
                <w:rFonts w:ascii="Arial" w:hAnsi="Arial" w:cs="Arial" w:eastAsiaTheme="minorEastAsia"/>
                <w:sz w:val="20"/>
                <w:szCs w:val="20"/>
              </w:rPr>
              <w:t xml:space="preserve"> demonstrated a sound understanding and adherence to ethics.</w:t>
            </w:r>
          </w:p>
        </w:tc>
        <w:tc>
          <w:tcPr>
            <w:tcW w:w="2854" w:type="dxa"/>
            <w:tcBorders>
              <w:top w:val="single" w:color="auto" w:sz="4" w:space="0"/>
              <w:left w:val="single" w:color="auto" w:sz="6" w:space="0"/>
              <w:bottom w:val="single" w:color="auto" w:sz="6" w:space="0"/>
              <w:right w:val="single" w:color="auto" w:sz="6" w:space="0"/>
            </w:tcBorders>
            <w:tcMar>
              <w:top w:w="28" w:type="dxa"/>
              <w:bottom w:w="28" w:type="dxa"/>
            </w:tcMar>
          </w:tcPr>
          <w:p w:rsidRPr="00295C81" w:rsidR="5C012D64" w:rsidP="00295C81" w:rsidRDefault="513CCA3A" w14:paraId="6127DCCF" w14:textId="605C2FA6">
            <w:pPr>
              <w:spacing w:after="0"/>
              <w:rPr>
                <w:rFonts w:ascii="Arial" w:hAnsi="Arial" w:cs="Arial" w:eastAsiaTheme="minorEastAsia"/>
                <w:sz w:val="20"/>
                <w:szCs w:val="20"/>
              </w:rPr>
            </w:pPr>
            <w:r w:rsidRPr="00295C81">
              <w:rPr>
                <w:rFonts w:ascii="Arial" w:hAnsi="Arial" w:cs="Arial" w:eastAsiaTheme="minorEastAsia"/>
                <w:sz w:val="20"/>
                <w:szCs w:val="20"/>
              </w:rPr>
              <w:t xml:space="preserve">Generally sound time management and use of initiative to seek out sources of information with some ability to develop new insights.  Selects some appropriate information, and processes some of it adequately but with limited impact overall. Exhibits limited evidence of </w:t>
            </w:r>
            <w:r w:rsidRPr="00295C81" w:rsidR="0BB0D768">
              <w:rPr>
                <w:rFonts w:ascii="Arial" w:hAnsi="Arial" w:cs="Arial" w:eastAsiaTheme="minorEastAsia"/>
                <w:sz w:val="20"/>
                <w:szCs w:val="20"/>
              </w:rPr>
              <w:t>planning but</w:t>
            </w:r>
            <w:r w:rsidRPr="00295C81">
              <w:rPr>
                <w:rFonts w:ascii="Arial" w:hAnsi="Arial" w:cs="Arial" w:eastAsiaTheme="minorEastAsia"/>
                <w:sz w:val="20"/>
                <w:szCs w:val="20"/>
              </w:rPr>
              <w:t xml:space="preserve"> undertakes directed work independently. Some but limited ability to identify own learning needs and uses the standard learning resources. No systematic attention to timelines for completion of formative assessment tasks. Ethical considerations limited.</w:t>
            </w:r>
          </w:p>
        </w:tc>
        <w:tc>
          <w:tcPr>
            <w:tcW w:w="2724" w:type="dxa"/>
            <w:tcBorders>
              <w:top w:val="single" w:color="auto" w:sz="4" w:space="0"/>
              <w:left w:val="single" w:color="auto" w:sz="6" w:space="0"/>
              <w:bottom w:val="single" w:color="auto" w:sz="6" w:space="0"/>
              <w:right w:val="single" w:color="auto" w:sz="4" w:space="0"/>
            </w:tcBorders>
            <w:tcMar>
              <w:top w:w="28" w:type="dxa"/>
              <w:bottom w:w="28" w:type="dxa"/>
            </w:tcMar>
          </w:tcPr>
          <w:p w:rsidRPr="00295C81" w:rsidR="5C012D64" w:rsidP="00295C81" w:rsidRDefault="2371DF8C" w14:paraId="797CAB19" w14:textId="6D4E1DCA">
            <w:pPr>
              <w:spacing w:after="0"/>
              <w:rPr>
                <w:rFonts w:ascii="Arial" w:hAnsi="Arial" w:cs="Arial" w:eastAsiaTheme="minorEastAsia"/>
                <w:sz w:val="20"/>
                <w:szCs w:val="20"/>
              </w:rPr>
            </w:pPr>
            <w:r w:rsidRPr="00295C81">
              <w:rPr>
                <w:rFonts w:ascii="Arial" w:hAnsi="Arial" w:cs="Arial" w:eastAsiaTheme="minorEastAsia"/>
                <w:sz w:val="20"/>
                <w:szCs w:val="20"/>
              </w:rPr>
              <w:t xml:space="preserve">Limited evidence of time management and use of initiative.  Sporadic evidence of skill in information gathering. Poor identification and use of processing tools. Demonstrates limited ability to work independently, needing significant guidance. Significant limitations in completion of formative assessments tasks.  Ethical considerations limited. </w:t>
            </w:r>
          </w:p>
        </w:tc>
        <w:tc>
          <w:tcPr>
            <w:tcW w:w="2724" w:type="dxa"/>
            <w:tcBorders>
              <w:top w:val="single" w:color="auto" w:sz="4" w:space="0"/>
              <w:left w:val="single" w:color="auto" w:sz="4" w:space="0"/>
              <w:bottom w:val="single" w:color="auto" w:sz="6" w:space="0"/>
              <w:right w:val="single" w:color="auto" w:sz="4" w:space="0"/>
            </w:tcBorders>
            <w:tcMar>
              <w:top w:w="28" w:type="dxa"/>
              <w:bottom w:w="28" w:type="dxa"/>
            </w:tcMar>
          </w:tcPr>
          <w:p w:rsidRPr="00295C81" w:rsidR="5C012D64" w:rsidP="00295C81" w:rsidRDefault="513CCA3A" w14:paraId="03E6A1B5" w14:textId="6080AC13">
            <w:pPr>
              <w:spacing w:after="0"/>
              <w:rPr>
                <w:rFonts w:ascii="Arial" w:hAnsi="Arial" w:cs="Arial" w:eastAsiaTheme="minorEastAsia"/>
                <w:sz w:val="20"/>
                <w:szCs w:val="20"/>
              </w:rPr>
            </w:pPr>
            <w:r w:rsidRPr="00295C81">
              <w:rPr>
                <w:rFonts w:ascii="Arial" w:hAnsi="Arial" w:cs="Arial" w:eastAsiaTheme="minorEastAsia"/>
                <w:sz w:val="20"/>
                <w:szCs w:val="20"/>
              </w:rPr>
              <w:t xml:space="preserve">Minimal/absence of evidence linked to time management and use of initiative.  Extremely limited ability/failed to collect appropriate data in any systematic way.  Unable to work independently, needing significant guidance. Appears unable to make and implement plans. Minimal evidence of </w:t>
            </w:r>
            <w:r w:rsidRPr="00295C81" w:rsidR="0135C1E0">
              <w:rPr>
                <w:rFonts w:ascii="Arial" w:hAnsi="Arial" w:cs="Arial" w:eastAsiaTheme="minorEastAsia"/>
                <w:sz w:val="20"/>
                <w:szCs w:val="20"/>
              </w:rPr>
              <w:t>engagement with</w:t>
            </w:r>
            <w:r w:rsidRPr="00295C81">
              <w:rPr>
                <w:rFonts w:ascii="Arial" w:hAnsi="Arial" w:cs="Arial" w:eastAsiaTheme="minorEastAsia"/>
                <w:sz w:val="20"/>
                <w:szCs w:val="20"/>
              </w:rPr>
              <w:t xml:space="preserve"> formative assessment tasks.  Ethical considerations limited.</w:t>
            </w:r>
          </w:p>
        </w:tc>
      </w:tr>
      <w:tr w:rsidRPr="00295C81" w:rsidR="002F4461" w:rsidTr="00AE1936" w14:paraId="0CED1E7C" w14:textId="77777777">
        <w:trPr>
          <w:cantSplit/>
          <w:trHeight w:val="20"/>
        </w:trPr>
        <w:tc>
          <w:tcPr>
            <w:tcW w:w="2537" w:type="dxa"/>
            <w:tcBorders>
              <w:left w:val="single" w:color="auto" w:sz="6" w:space="0"/>
            </w:tcBorders>
            <w:tcMar>
              <w:top w:w="28" w:type="dxa"/>
              <w:bottom w:w="28" w:type="dxa"/>
            </w:tcMar>
          </w:tcPr>
          <w:p w:rsidRPr="00295C81" w:rsidR="00090B1E" w:rsidP="6AD4E475" w:rsidRDefault="52ED9BE4" w14:paraId="698434B8" w14:textId="633956F4">
            <w:pPr>
              <w:suppressAutoHyphens/>
              <w:spacing w:after="0"/>
              <w:rPr>
                <w:rFonts w:ascii="Arial" w:hAnsi="Arial" w:cs="Arial" w:eastAsiaTheme="minorEastAsia"/>
                <w:b/>
                <w:bCs/>
                <w:sz w:val="20"/>
                <w:szCs w:val="20"/>
              </w:rPr>
            </w:pPr>
            <w:r w:rsidRPr="00295C81">
              <w:rPr>
                <w:rFonts w:ascii="Arial" w:hAnsi="Arial" w:cs="Arial" w:eastAsiaTheme="minorEastAsia"/>
                <w:b/>
                <w:bCs/>
                <w:sz w:val="20"/>
                <w:szCs w:val="20"/>
              </w:rPr>
              <w:lastRenderedPageBreak/>
              <w:t>2</w:t>
            </w:r>
            <w:r w:rsidR="00716D1A">
              <w:rPr>
                <w:rFonts w:ascii="Arial" w:hAnsi="Arial" w:cs="Arial" w:eastAsiaTheme="minorEastAsia"/>
                <w:b/>
                <w:bCs/>
                <w:sz w:val="20"/>
                <w:szCs w:val="20"/>
              </w:rPr>
              <w:t>2</w:t>
            </w:r>
            <w:r w:rsidRPr="00295C81">
              <w:rPr>
                <w:rFonts w:ascii="Arial" w:hAnsi="Arial" w:cs="Arial" w:eastAsiaTheme="minorEastAsia"/>
                <w:b/>
                <w:bCs/>
                <w:sz w:val="20"/>
                <w:szCs w:val="20"/>
              </w:rPr>
              <w:t xml:space="preserve">. </w:t>
            </w:r>
            <w:r w:rsidRPr="00295C81" w:rsidR="7F144605">
              <w:rPr>
                <w:rFonts w:ascii="Arial" w:hAnsi="Arial" w:cs="Arial" w:eastAsiaTheme="minorEastAsia"/>
                <w:b/>
                <w:bCs/>
                <w:sz w:val="20"/>
                <w:szCs w:val="20"/>
              </w:rPr>
              <w:t>Self-presentation</w:t>
            </w:r>
            <w:r w:rsidRPr="00295C81" w:rsidR="45BF39E6">
              <w:rPr>
                <w:rFonts w:ascii="Arial" w:hAnsi="Arial" w:cs="Arial" w:eastAsiaTheme="minorEastAsia"/>
                <w:b/>
                <w:bCs/>
                <w:sz w:val="20"/>
                <w:szCs w:val="20"/>
              </w:rPr>
              <w:t xml:space="preserve"> / i</w:t>
            </w:r>
            <w:r w:rsidRPr="00295C81" w:rsidR="6E91AF67">
              <w:rPr>
                <w:rFonts w:ascii="Arial" w:hAnsi="Arial" w:cs="Arial" w:eastAsiaTheme="minorEastAsia"/>
                <w:b/>
                <w:bCs/>
                <w:sz w:val="20"/>
                <w:szCs w:val="20"/>
              </w:rPr>
              <w:t xml:space="preserve">nterpersonal skills </w:t>
            </w:r>
          </w:p>
        </w:tc>
        <w:tc>
          <w:tcPr>
            <w:tcW w:w="2968" w:type="dxa"/>
            <w:tcMar>
              <w:top w:w="28" w:type="dxa"/>
              <w:bottom w:w="28" w:type="dxa"/>
            </w:tcMar>
          </w:tcPr>
          <w:p w:rsidRPr="00295C81" w:rsidR="00090B1E" w:rsidP="6AD4E475" w:rsidRDefault="6E91AF67" w14:paraId="3209D1A1" w14:textId="77777777">
            <w:pPr>
              <w:suppressAutoHyphens/>
              <w:spacing w:after="0"/>
              <w:rPr>
                <w:rFonts w:ascii="Arial" w:hAnsi="Arial" w:cs="Arial" w:eastAsiaTheme="minorEastAsia"/>
                <w:sz w:val="20"/>
                <w:szCs w:val="20"/>
              </w:rPr>
            </w:pPr>
            <w:r w:rsidRPr="00295C81">
              <w:rPr>
                <w:rFonts w:ascii="Arial" w:hAnsi="Arial" w:cs="Arial" w:eastAsiaTheme="minorEastAsia"/>
                <w:sz w:val="20"/>
                <w:szCs w:val="20"/>
              </w:rPr>
              <w:t xml:space="preserve">Creative and confident </w:t>
            </w:r>
            <w:r w:rsidRPr="00295C81" w:rsidR="7F144605">
              <w:rPr>
                <w:rFonts w:ascii="Arial" w:hAnsi="Arial" w:cs="Arial" w:eastAsiaTheme="minorEastAsia"/>
                <w:sz w:val="20"/>
                <w:szCs w:val="20"/>
              </w:rPr>
              <w:t>self-presentation</w:t>
            </w:r>
            <w:r w:rsidRPr="00295C81">
              <w:rPr>
                <w:rFonts w:ascii="Arial" w:hAnsi="Arial" w:cs="Arial" w:eastAsiaTheme="minorEastAsia"/>
                <w:sz w:val="20"/>
                <w:szCs w:val="20"/>
              </w:rPr>
              <w:t xml:space="preserve"> and sophisticated interpersonal skills allow </w:t>
            </w:r>
            <w:r w:rsidRPr="00295C81" w:rsidR="6EF02B6C">
              <w:rPr>
                <w:rFonts w:ascii="Arial" w:hAnsi="Arial" w:cs="Arial" w:eastAsiaTheme="minorEastAsia"/>
                <w:sz w:val="20"/>
                <w:szCs w:val="20"/>
              </w:rPr>
              <w:t xml:space="preserve">highly </w:t>
            </w:r>
            <w:r w:rsidRPr="00295C81">
              <w:rPr>
                <w:rFonts w:ascii="Arial" w:hAnsi="Arial" w:cs="Arial" w:eastAsiaTheme="minorEastAsia"/>
                <w:sz w:val="20"/>
                <w:szCs w:val="20"/>
              </w:rPr>
              <w:t xml:space="preserve">effective management of the situation(s). </w:t>
            </w:r>
          </w:p>
        </w:tc>
        <w:tc>
          <w:tcPr>
            <w:tcW w:w="2968" w:type="dxa"/>
            <w:tcMar>
              <w:top w:w="28" w:type="dxa"/>
              <w:bottom w:w="28" w:type="dxa"/>
            </w:tcMar>
          </w:tcPr>
          <w:p w:rsidRPr="00295C81" w:rsidR="00090B1E" w:rsidP="6AD4E475" w:rsidRDefault="6E91AF67" w14:paraId="56E66427" w14:textId="77777777">
            <w:pPr>
              <w:suppressAutoHyphens/>
              <w:spacing w:after="0"/>
              <w:rPr>
                <w:rFonts w:ascii="Arial" w:hAnsi="Arial" w:cs="Arial" w:eastAsiaTheme="minorEastAsia"/>
                <w:sz w:val="20"/>
                <w:szCs w:val="20"/>
              </w:rPr>
            </w:pPr>
            <w:r w:rsidRPr="00295C81">
              <w:rPr>
                <w:rFonts w:ascii="Arial" w:hAnsi="Arial" w:cs="Arial" w:eastAsiaTheme="minorEastAsia"/>
                <w:sz w:val="20"/>
                <w:szCs w:val="20"/>
              </w:rPr>
              <w:t xml:space="preserve">Adopts a </w:t>
            </w:r>
            <w:r w:rsidRPr="00295C81" w:rsidR="6EF02B6C">
              <w:rPr>
                <w:rFonts w:ascii="Arial" w:hAnsi="Arial" w:cs="Arial" w:eastAsiaTheme="minorEastAsia"/>
                <w:sz w:val="20"/>
                <w:szCs w:val="20"/>
              </w:rPr>
              <w:t xml:space="preserve">very </w:t>
            </w:r>
            <w:r w:rsidRPr="00295C81">
              <w:rPr>
                <w:rFonts w:ascii="Arial" w:hAnsi="Arial" w:cs="Arial" w:eastAsiaTheme="minorEastAsia"/>
                <w:sz w:val="20"/>
                <w:szCs w:val="20"/>
              </w:rPr>
              <w:t xml:space="preserve">confident style of </w:t>
            </w:r>
            <w:r w:rsidRPr="00295C81" w:rsidR="7F144605">
              <w:rPr>
                <w:rFonts w:ascii="Arial" w:hAnsi="Arial" w:cs="Arial" w:eastAsiaTheme="minorEastAsia"/>
                <w:sz w:val="20"/>
                <w:szCs w:val="20"/>
              </w:rPr>
              <w:t>self-presentation</w:t>
            </w:r>
            <w:r w:rsidRPr="00295C81">
              <w:rPr>
                <w:rFonts w:ascii="Arial" w:hAnsi="Arial" w:cs="Arial" w:eastAsiaTheme="minorEastAsia"/>
                <w:sz w:val="20"/>
                <w:szCs w:val="20"/>
              </w:rPr>
              <w:t xml:space="preserve">, employing a </w:t>
            </w:r>
            <w:r w:rsidRPr="00295C81" w:rsidR="6EF02B6C">
              <w:rPr>
                <w:rFonts w:ascii="Arial" w:hAnsi="Arial" w:cs="Arial" w:eastAsiaTheme="minorEastAsia"/>
                <w:sz w:val="20"/>
                <w:szCs w:val="20"/>
              </w:rPr>
              <w:t xml:space="preserve">wide </w:t>
            </w:r>
            <w:r w:rsidRPr="00295C81">
              <w:rPr>
                <w:rFonts w:ascii="Arial" w:hAnsi="Arial" w:cs="Arial" w:eastAsiaTheme="minorEastAsia"/>
                <w:sz w:val="20"/>
                <w:szCs w:val="20"/>
              </w:rPr>
              <w:t>range of interpersonal skills consistent with the individual’s aims and appropriate to the setting(s).</w:t>
            </w:r>
          </w:p>
        </w:tc>
        <w:tc>
          <w:tcPr>
            <w:tcW w:w="2854" w:type="dxa"/>
            <w:tcMar>
              <w:top w:w="28" w:type="dxa"/>
              <w:bottom w:w="28" w:type="dxa"/>
            </w:tcMar>
          </w:tcPr>
          <w:p w:rsidRPr="00295C81" w:rsidR="00090B1E" w:rsidP="6AD4E475" w:rsidRDefault="6E91AF67" w14:paraId="79FC550F" w14:textId="77777777">
            <w:pPr>
              <w:suppressAutoHyphens/>
              <w:spacing w:after="0"/>
              <w:rPr>
                <w:rFonts w:ascii="Arial" w:hAnsi="Arial" w:cs="Arial" w:eastAsiaTheme="minorEastAsia"/>
                <w:sz w:val="20"/>
                <w:szCs w:val="20"/>
              </w:rPr>
            </w:pPr>
            <w:r w:rsidRPr="00295C81">
              <w:rPr>
                <w:rFonts w:ascii="Arial" w:hAnsi="Arial" w:cs="Arial" w:eastAsiaTheme="minorEastAsia"/>
                <w:sz w:val="20"/>
                <w:szCs w:val="20"/>
              </w:rPr>
              <w:t xml:space="preserve">Demonstrates flexibility in the style of presentation and interpersonal skills adopted which are </w:t>
            </w:r>
            <w:r w:rsidRPr="00295C81" w:rsidR="6EF02B6C">
              <w:rPr>
                <w:rFonts w:ascii="Arial" w:hAnsi="Arial" w:cs="Arial" w:eastAsiaTheme="minorEastAsia"/>
                <w:sz w:val="20"/>
                <w:szCs w:val="20"/>
              </w:rPr>
              <w:t xml:space="preserve">highly </w:t>
            </w:r>
            <w:r w:rsidRPr="00295C81">
              <w:rPr>
                <w:rFonts w:ascii="Arial" w:hAnsi="Arial" w:cs="Arial" w:eastAsiaTheme="minorEastAsia"/>
                <w:sz w:val="20"/>
                <w:szCs w:val="20"/>
              </w:rPr>
              <w:t>appropriate to the setting(s).</w:t>
            </w:r>
          </w:p>
        </w:tc>
        <w:tc>
          <w:tcPr>
            <w:tcW w:w="2854" w:type="dxa"/>
            <w:tcMar>
              <w:top w:w="28" w:type="dxa"/>
              <w:bottom w:w="28" w:type="dxa"/>
            </w:tcMar>
          </w:tcPr>
          <w:p w:rsidRPr="00295C81" w:rsidR="00090B1E" w:rsidP="6AD4E475" w:rsidRDefault="6EF02B6C" w14:paraId="592D506F" w14:textId="77777777">
            <w:pPr>
              <w:suppressAutoHyphens/>
              <w:spacing w:after="0"/>
              <w:rPr>
                <w:rFonts w:ascii="Arial" w:hAnsi="Arial" w:cs="Arial" w:eastAsiaTheme="minorEastAsia"/>
                <w:sz w:val="20"/>
                <w:szCs w:val="20"/>
              </w:rPr>
            </w:pPr>
            <w:r w:rsidRPr="00295C81">
              <w:rPr>
                <w:rFonts w:ascii="Arial" w:hAnsi="Arial" w:cs="Arial" w:eastAsiaTheme="minorEastAsia"/>
                <w:sz w:val="20"/>
                <w:szCs w:val="20"/>
              </w:rPr>
              <w:t>A</w:t>
            </w:r>
            <w:r w:rsidRPr="00295C81" w:rsidR="6E91AF67">
              <w:rPr>
                <w:rFonts w:ascii="Arial" w:hAnsi="Arial" w:cs="Arial" w:eastAsiaTheme="minorEastAsia"/>
                <w:sz w:val="20"/>
                <w:szCs w:val="20"/>
              </w:rPr>
              <w:t>dopt</w:t>
            </w:r>
            <w:r w:rsidRPr="00295C81">
              <w:rPr>
                <w:rFonts w:ascii="Arial" w:hAnsi="Arial" w:cs="Arial" w:eastAsiaTheme="minorEastAsia"/>
                <w:sz w:val="20"/>
                <w:szCs w:val="20"/>
              </w:rPr>
              <w:t>s</w:t>
            </w:r>
            <w:r w:rsidRPr="00295C81" w:rsidR="6E91AF67">
              <w:rPr>
                <w:rFonts w:ascii="Arial" w:hAnsi="Arial" w:cs="Arial" w:eastAsiaTheme="minorEastAsia"/>
                <w:sz w:val="20"/>
                <w:szCs w:val="20"/>
              </w:rPr>
              <w:t xml:space="preserve"> both a f</w:t>
            </w:r>
            <w:r w:rsidRPr="00295C81" w:rsidR="45BF39E6">
              <w:rPr>
                <w:rFonts w:ascii="Arial" w:hAnsi="Arial" w:cs="Arial" w:eastAsiaTheme="minorEastAsia"/>
                <w:sz w:val="20"/>
                <w:szCs w:val="20"/>
              </w:rPr>
              <w:t>ormal and informal style</w:t>
            </w:r>
            <w:r w:rsidRPr="00295C81">
              <w:rPr>
                <w:rFonts w:ascii="Arial" w:hAnsi="Arial" w:cs="Arial" w:eastAsiaTheme="minorEastAsia"/>
                <w:sz w:val="20"/>
                <w:szCs w:val="20"/>
              </w:rPr>
              <w:t>, depending on the context,</w:t>
            </w:r>
            <w:r w:rsidRPr="00295C81" w:rsidR="45BF39E6">
              <w:rPr>
                <w:rFonts w:ascii="Arial" w:hAnsi="Arial" w:cs="Arial" w:eastAsiaTheme="minorEastAsia"/>
                <w:sz w:val="20"/>
                <w:szCs w:val="20"/>
              </w:rPr>
              <w:t xml:space="preserve"> and </w:t>
            </w:r>
            <w:r w:rsidRPr="00295C81" w:rsidR="6E91AF67">
              <w:rPr>
                <w:rFonts w:ascii="Arial" w:hAnsi="Arial" w:cs="Arial" w:eastAsiaTheme="minorEastAsia"/>
                <w:sz w:val="20"/>
                <w:szCs w:val="20"/>
              </w:rPr>
              <w:t>use</w:t>
            </w:r>
            <w:r w:rsidRPr="00295C81" w:rsidR="45BF39E6">
              <w:rPr>
                <w:rFonts w:ascii="Arial" w:hAnsi="Arial" w:cs="Arial" w:eastAsiaTheme="minorEastAsia"/>
                <w:sz w:val="20"/>
                <w:szCs w:val="20"/>
              </w:rPr>
              <w:t>s</w:t>
            </w:r>
            <w:r w:rsidRPr="00295C81" w:rsidR="6E91AF67">
              <w:rPr>
                <w:rFonts w:ascii="Arial" w:hAnsi="Arial" w:cs="Arial" w:eastAsiaTheme="minorEastAsia"/>
                <w:sz w:val="20"/>
                <w:szCs w:val="20"/>
              </w:rPr>
              <w:t xml:space="preserve"> </w:t>
            </w:r>
            <w:r w:rsidRPr="00295C81">
              <w:rPr>
                <w:rFonts w:ascii="Arial" w:hAnsi="Arial" w:cs="Arial" w:eastAsiaTheme="minorEastAsia"/>
                <w:sz w:val="20"/>
                <w:szCs w:val="20"/>
              </w:rPr>
              <w:t xml:space="preserve">good </w:t>
            </w:r>
            <w:r w:rsidRPr="00295C81" w:rsidR="6E91AF67">
              <w:rPr>
                <w:rFonts w:ascii="Arial" w:hAnsi="Arial" w:cs="Arial" w:eastAsiaTheme="minorEastAsia"/>
                <w:sz w:val="20"/>
                <w:szCs w:val="20"/>
              </w:rPr>
              <w:t>interpersonal skills appropriately.</w:t>
            </w:r>
          </w:p>
        </w:tc>
        <w:tc>
          <w:tcPr>
            <w:tcW w:w="2854" w:type="dxa"/>
            <w:tcMar>
              <w:top w:w="28" w:type="dxa"/>
              <w:bottom w:w="28" w:type="dxa"/>
            </w:tcMar>
          </w:tcPr>
          <w:p w:rsidRPr="00295C81" w:rsidR="00090B1E" w:rsidP="6AD4E475" w:rsidRDefault="12ADFEBB" w14:paraId="2CA56C30" w14:textId="3F702813">
            <w:pPr>
              <w:suppressAutoHyphens/>
              <w:spacing w:after="0"/>
              <w:rPr>
                <w:rFonts w:ascii="Arial" w:hAnsi="Arial" w:cs="Arial" w:eastAsiaTheme="minorEastAsia"/>
                <w:sz w:val="20"/>
                <w:szCs w:val="20"/>
              </w:rPr>
            </w:pPr>
            <w:r w:rsidRPr="00295C81">
              <w:rPr>
                <w:rFonts w:ascii="Arial" w:hAnsi="Arial" w:cs="Arial" w:eastAsiaTheme="minorEastAsia"/>
                <w:sz w:val="20"/>
                <w:szCs w:val="20"/>
              </w:rPr>
              <w:t xml:space="preserve">Demonstrates an ability to adopt both </w:t>
            </w:r>
            <w:r w:rsidRPr="00295C81" w:rsidR="31267AC3">
              <w:rPr>
                <w:rFonts w:ascii="Arial" w:hAnsi="Arial" w:cs="Arial" w:eastAsiaTheme="minorEastAsia"/>
                <w:sz w:val="20"/>
                <w:szCs w:val="20"/>
              </w:rPr>
              <w:t>a formal and informal style</w:t>
            </w:r>
            <w:r w:rsidRPr="00295C81" w:rsidR="4501456E">
              <w:rPr>
                <w:rFonts w:ascii="Arial" w:hAnsi="Arial" w:cs="Arial" w:eastAsiaTheme="minorEastAsia"/>
                <w:sz w:val="20"/>
                <w:szCs w:val="20"/>
              </w:rPr>
              <w:t>.</w:t>
            </w:r>
            <w:r w:rsidRPr="00295C81" w:rsidR="31267AC3">
              <w:rPr>
                <w:rFonts w:ascii="Arial" w:hAnsi="Arial" w:cs="Arial" w:eastAsiaTheme="minorEastAsia"/>
                <w:sz w:val="20"/>
                <w:szCs w:val="20"/>
              </w:rPr>
              <w:t xml:space="preserve"> </w:t>
            </w:r>
            <w:r w:rsidRPr="00295C81" w:rsidR="4501456E">
              <w:rPr>
                <w:rFonts w:ascii="Arial" w:hAnsi="Arial" w:cs="Arial" w:eastAsiaTheme="minorEastAsia"/>
                <w:sz w:val="20"/>
                <w:szCs w:val="20"/>
              </w:rPr>
              <w:t>U</w:t>
            </w:r>
            <w:r w:rsidRPr="00295C81">
              <w:rPr>
                <w:rFonts w:ascii="Arial" w:hAnsi="Arial" w:cs="Arial" w:eastAsiaTheme="minorEastAsia"/>
                <w:sz w:val="20"/>
                <w:szCs w:val="20"/>
              </w:rPr>
              <w:t>se</w:t>
            </w:r>
            <w:r w:rsidRPr="00295C81" w:rsidR="31267AC3">
              <w:rPr>
                <w:rFonts w:ascii="Arial" w:hAnsi="Arial" w:cs="Arial" w:eastAsiaTheme="minorEastAsia"/>
                <w:sz w:val="20"/>
                <w:szCs w:val="20"/>
              </w:rPr>
              <w:t>s</w:t>
            </w:r>
            <w:r w:rsidRPr="00295C81">
              <w:rPr>
                <w:rFonts w:ascii="Arial" w:hAnsi="Arial" w:cs="Arial" w:eastAsiaTheme="minorEastAsia"/>
                <w:sz w:val="20"/>
                <w:szCs w:val="20"/>
              </w:rPr>
              <w:t xml:space="preserve"> basic interpersonal skills but not always matching the needs of the situation</w:t>
            </w:r>
            <w:r w:rsidRPr="00295C81" w:rsidR="2C4EE52B">
              <w:rPr>
                <w:rFonts w:ascii="Arial" w:hAnsi="Arial" w:cs="Arial" w:eastAsiaTheme="minorEastAsia"/>
                <w:sz w:val="20"/>
                <w:szCs w:val="20"/>
              </w:rPr>
              <w:t xml:space="preserve"> appropriately</w:t>
            </w:r>
            <w:r w:rsidRPr="00295C81">
              <w:rPr>
                <w:rFonts w:ascii="Arial" w:hAnsi="Arial" w:cs="Arial" w:eastAsiaTheme="minorEastAsia"/>
                <w:sz w:val="20"/>
                <w:szCs w:val="20"/>
              </w:rPr>
              <w:t>.</w:t>
            </w:r>
          </w:p>
        </w:tc>
        <w:tc>
          <w:tcPr>
            <w:tcW w:w="2724" w:type="dxa"/>
            <w:tcBorders>
              <w:right w:val="single" w:color="auto" w:sz="4" w:space="0"/>
            </w:tcBorders>
            <w:tcMar>
              <w:top w:w="28" w:type="dxa"/>
              <w:bottom w:w="28" w:type="dxa"/>
            </w:tcMar>
          </w:tcPr>
          <w:p w:rsidRPr="00295C81" w:rsidR="00090B1E" w:rsidP="6AD4E475" w:rsidRDefault="68B3286B" w14:paraId="6D604B37" w14:textId="02FDFF05">
            <w:pPr>
              <w:suppressAutoHyphens/>
              <w:spacing w:after="0"/>
              <w:rPr>
                <w:rFonts w:ascii="Arial" w:hAnsi="Arial" w:cs="Arial" w:eastAsiaTheme="minorEastAsia"/>
                <w:sz w:val="20"/>
                <w:szCs w:val="20"/>
              </w:rPr>
            </w:pPr>
            <w:r w:rsidRPr="00295C81">
              <w:rPr>
                <w:rFonts w:ascii="Arial" w:hAnsi="Arial" w:cs="Arial" w:eastAsiaTheme="minorEastAsia"/>
                <w:sz w:val="20"/>
                <w:szCs w:val="20"/>
              </w:rPr>
              <w:t>Demonstrates some self-awareness and/or interpersonal skills but at key moments the skills deployed did not match the needs of the situation.</w:t>
            </w:r>
          </w:p>
        </w:tc>
        <w:tc>
          <w:tcPr>
            <w:tcW w:w="2724" w:type="dxa"/>
            <w:tcBorders>
              <w:left w:val="single" w:color="auto" w:sz="4" w:space="0"/>
              <w:right w:val="single" w:color="auto" w:sz="4" w:space="0"/>
            </w:tcBorders>
            <w:tcMar>
              <w:top w:w="28" w:type="dxa"/>
              <w:bottom w:w="28" w:type="dxa"/>
            </w:tcMar>
          </w:tcPr>
          <w:p w:rsidRPr="00295C81" w:rsidR="00090B1E" w:rsidP="6AD4E475" w:rsidRDefault="68B3286B" w14:paraId="640DE7FC" w14:textId="44C2BC2C">
            <w:pPr>
              <w:suppressAutoHyphens/>
              <w:spacing w:after="0"/>
              <w:rPr>
                <w:rFonts w:ascii="Arial" w:hAnsi="Arial" w:cs="Arial" w:eastAsiaTheme="minorEastAsia"/>
                <w:sz w:val="20"/>
                <w:szCs w:val="20"/>
              </w:rPr>
            </w:pPr>
            <w:r w:rsidRPr="00295C81">
              <w:rPr>
                <w:rFonts w:ascii="Arial" w:hAnsi="Arial" w:cs="Arial" w:eastAsiaTheme="minorEastAsia"/>
                <w:sz w:val="20"/>
                <w:szCs w:val="20"/>
              </w:rPr>
              <w:t>In this work self-awareness and appropriate interpersonal skills were not matched to the needs of the situation.</w:t>
            </w:r>
          </w:p>
        </w:tc>
      </w:tr>
      <w:tr w:rsidRPr="00295C81" w:rsidR="002F4461" w:rsidTr="00AE1936" w14:paraId="439A52EC" w14:textId="77777777">
        <w:trPr>
          <w:cantSplit/>
          <w:trHeight w:val="20"/>
        </w:trPr>
        <w:tc>
          <w:tcPr>
            <w:tcW w:w="2537" w:type="dxa"/>
            <w:tcBorders>
              <w:left w:val="single" w:color="auto" w:sz="6" w:space="0"/>
            </w:tcBorders>
            <w:tcMar>
              <w:top w:w="28" w:type="dxa"/>
              <w:bottom w:w="28" w:type="dxa"/>
            </w:tcMar>
          </w:tcPr>
          <w:p w:rsidRPr="00295C81" w:rsidR="00090B1E" w:rsidP="6AD4E475" w:rsidRDefault="13E5EB73" w14:paraId="311A2FC9" w14:textId="3B95C2B9">
            <w:pPr>
              <w:suppressAutoHyphens/>
              <w:spacing w:after="0"/>
              <w:rPr>
                <w:rFonts w:ascii="Arial" w:hAnsi="Arial" w:cs="Arial" w:eastAsiaTheme="minorEastAsia"/>
                <w:b/>
                <w:bCs/>
                <w:sz w:val="20"/>
                <w:szCs w:val="20"/>
              </w:rPr>
            </w:pPr>
            <w:r w:rsidRPr="00295C81">
              <w:rPr>
                <w:rFonts w:ascii="Arial" w:hAnsi="Arial" w:cs="Arial" w:eastAsiaTheme="minorEastAsia"/>
                <w:b/>
                <w:bCs/>
                <w:sz w:val="20"/>
                <w:szCs w:val="20"/>
              </w:rPr>
              <w:t>2</w:t>
            </w:r>
            <w:r w:rsidR="00716D1A">
              <w:rPr>
                <w:rFonts w:ascii="Arial" w:hAnsi="Arial" w:cs="Arial" w:eastAsiaTheme="minorEastAsia"/>
                <w:b/>
                <w:bCs/>
                <w:sz w:val="20"/>
                <w:szCs w:val="20"/>
              </w:rPr>
              <w:t>3</w:t>
            </w:r>
            <w:r w:rsidRPr="00295C81">
              <w:rPr>
                <w:rFonts w:ascii="Arial" w:hAnsi="Arial" w:cs="Arial" w:eastAsiaTheme="minorEastAsia"/>
                <w:b/>
                <w:bCs/>
                <w:sz w:val="20"/>
                <w:szCs w:val="20"/>
              </w:rPr>
              <w:t xml:space="preserve">. </w:t>
            </w:r>
            <w:r w:rsidRPr="00295C81" w:rsidR="6E91AF67">
              <w:rPr>
                <w:rFonts w:ascii="Arial" w:hAnsi="Arial" w:cs="Arial" w:eastAsiaTheme="minorEastAsia"/>
                <w:b/>
                <w:bCs/>
                <w:sz w:val="20"/>
                <w:szCs w:val="20"/>
              </w:rPr>
              <w:t>Time management</w:t>
            </w:r>
            <w:r w:rsidRPr="00295C81" w:rsidR="45BF39E6">
              <w:rPr>
                <w:rFonts w:ascii="Arial" w:hAnsi="Arial" w:cs="Arial" w:eastAsiaTheme="minorEastAsia"/>
                <w:b/>
                <w:bCs/>
                <w:sz w:val="20"/>
                <w:szCs w:val="20"/>
              </w:rPr>
              <w:t xml:space="preserve"> </w:t>
            </w:r>
            <w:r w:rsidRPr="00295C81" w:rsidR="6E91AF67">
              <w:rPr>
                <w:rFonts w:ascii="Arial" w:hAnsi="Arial" w:cs="Arial" w:eastAsiaTheme="minorEastAsia"/>
                <w:b/>
                <w:bCs/>
                <w:sz w:val="20"/>
                <w:szCs w:val="20"/>
              </w:rPr>
              <w:t>/</w:t>
            </w:r>
            <w:r w:rsidRPr="00295C81" w:rsidR="45BF39E6">
              <w:rPr>
                <w:rFonts w:ascii="Arial" w:hAnsi="Arial" w:cs="Arial" w:eastAsiaTheme="minorEastAsia"/>
                <w:b/>
                <w:bCs/>
                <w:sz w:val="20"/>
                <w:szCs w:val="20"/>
              </w:rPr>
              <w:t xml:space="preserve"> </w:t>
            </w:r>
            <w:r w:rsidRPr="00295C81" w:rsidR="7F144605">
              <w:rPr>
                <w:rFonts w:ascii="Arial" w:hAnsi="Arial" w:cs="Arial" w:eastAsiaTheme="minorEastAsia"/>
                <w:b/>
                <w:bCs/>
                <w:sz w:val="20"/>
                <w:szCs w:val="20"/>
              </w:rPr>
              <w:t>self-management</w:t>
            </w:r>
          </w:p>
        </w:tc>
        <w:tc>
          <w:tcPr>
            <w:tcW w:w="2968" w:type="dxa"/>
            <w:tcMar>
              <w:top w:w="28" w:type="dxa"/>
              <w:bottom w:w="28" w:type="dxa"/>
            </w:tcMar>
          </w:tcPr>
          <w:p w:rsidRPr="00295C81" w:rsidR="00090B1E" w:rsidP="6AD4E475" w:rsidRDefault="6E91AF67" w14:paraId="77F8EA68" w14:textId="77777777">
            <w:pPr>
              <w:suppressAutoHyphens/>
              <w:spacing w:after="0"/>
              <w:rPr>
                <w:rFonts w:ascii="Arial" w:hAnsi="Arial" w:cs="Arial" w:eastAsiaTheme="minorEastAsia"/>
                <w:sz w:val="20"/>
                <w:szCs w:val="20"/>
              </w:rPr>
            </w:pPr>
            <w:r w:rsidRPr="00295C81">
              <w:rPr>
                <w:rFonts w:ascii="Arial" w:hAnsi="Arial" w:cs="Arial" w:eastAsiaTheme="minorEastAsia"/>
                <w:sz w:val="20"/>
                <w:szCs w:val="20"/>
              </w:rPr>
              <w:t xml:space="preserve">Meets deadlines. Time management and planning strategies are used </w:t>
            </w:r>
            <w:r w:rsidRPr="00295C81" w:rsidR="6C12D153">
              <w:rPr>
                <w:rFonts w:ascii="Arial" w:hAnsi="Arial" w:cs="Arial" w:eastAsiaTheme="minorEastAsia"/>
                <w:sz w:val="20"/>
                <w:szCs w:val="20"/>
              </w:rPr>
              <w:t xml:space="preserve">highly </w:t>
            </w:r>
            <w:r w:rsidRPr="00295C81">
              <w:rPr>
                <w:rFonts w:ascii="Arial" w:hAnsi="Arial" w:cs="Arial" w:eastAsiaTheme="minorEastAsia"/>
                <w:sz w:val="20"/>
                <w:szCs w:val="20"/>
              </w:rPr>
              <w:t xml:space="preserve">effectively to enhance the quality of the work.  </w:t>
            </w:r>
          </w:p>
        </w:tc>
        <w:tc>
          <w:tcPr>
            <w:tcW w:w="2968" w:type="dxa"/>
            <w:tcMar>
              <w:top w:w="28" w:type="dxa"/>
              <w:bottom w:w="28" w:type="dxa"/>
            </w:tcMar>
          </w:tcPr>
          <w:p w:rsidRPr="00295C81" w:rsidR="00090B1E" w:rsidP="6AD4E475" w:rsidRDefault="6E91AF67" w14:paraId="4E5CA198" w14:textId="6A94F787">
            <w:pPr>
              <w:suppressAutoHyphens/>
              <w:spacing w:after="0"/>
              <w:rPr>
                <w:rFonts w:ascii="Arial" w:hAnsi="Arial" w:cs="Arial" w:eastAsiaTheme="minorEastAsia"/>
                <w:sz w:val="20"/>
                <w:szCs w:val="20"/>
              </w:rPr>
            </w:pPr>
            <w:r w:rsidRPr="00295C81">
              <w:rPr>
                <w:rFonts w:ascii="Arial" w:hAnsi="Arial" w:cs="Arial" w:eastAsiaTheme="minorEastAsia"/>
                <w:sz w:val="20"/>
                <w:szCs w:val="20"/>
              </w:rPr>
              <w:t xml:space="preserve">Meets deadlines. Plans well ahead. Sets </w:t>
            </w:r>
            <w:r w:rsidRPr="00295C81" w:rsidR="138AD1D5">
              <w:rPr>
                <w:rFonts w:ascii="Arial" w:hAnsi="Arial" w:cs="Arial" w:eastAsiaTheme="minorEastAsia"/>
                <w:sz w:val="20"/>
                <w:szCs w:val="20"/>
              </w:rPr>
              <w:t>self-determined</w:t>
            </w:r>
            <w:r w:rsidRPr="00295C81">
              <w:rPr>
                <w:rFonts w:ascii="Arial" w:hAnsi="Arial" w:cs="Arial" w:eastAsiaTheme="minorEastAsia"/>
                <w:sz w:val="20"/>
                <w:szCs w:val="20"/>
              </w:rPr>
              <w:t xml:space="preserve"> targets and contingency plans allowing sufficient time to receive and act on guidance. </w:t>
            </w:r>
          </w:p>
        </w:tc>
        <w:tc>
          <w:tcPr>
            <w:tcW w:w="2854" w:type="dxa"/>
            <w:tcMar>
              <w:top w:w="28" w:type="dxa"/>
              <w:bottom w:w="28" w:type="dxa"/>
            </w:tcMar>
          </w:tcPr>
          <w:p w:rsidRPr="00295C81" w:rsidR="00090B1E" w:rsidP="6AD4E475" w:rsidRDefault="6E91AF67" w14:paraId="7576C6BE" w14:textId="77777777">
            <w:pPr>
              <w:suppressAutoHyphens/>
              <w:spacing w:after="0"/>
              <w:rPr>
                <w:rFonts w:ascii="Arial" w:hAnsi="Arial" w:cs="Arial" w:eastAsiaTheme="minorEastAsia"/>
                <w:sz w:val="20"/>
                <w:szCs w:val="20"/>
              </w:rPr>
            </w:pPr>
            <w:r w:rsidRPr="00295C81">
              <w:rPr>
                <w:rFonts w:ascii="Arial" w:hAnsi="Arial" w:cs="Arial" w:eastAsiaTheme="minorEastAsia"/>
                <w:sz w:val="20"/>
                <w:szCs w:val="20"/>
              </w:rPr>
              <w:t>Meets deadlines. Plans and monitors progress to allow sufficient time for development of the work.</w:t>
            </w:r>
          </w:p>
        </w:tc>
        <w:tc>
          <w:tcPr>
            <w:tcW w:w="2854" w:type="dxa"/>
            <w:tcMar>
              <w:top w:w="28" w:type="dxa"/>
              <w:bottom w:w="28" w:type="dxa"/>
            </w:tcMar>
          </w:tcPr>
          <w:p w:rsidRPr="00295C81" w:rsidR="00090B1E" w:rsidP="6AD4E475" w:rsidRDefault="6E91AF67" w14:paraId="416B99DE" w14:textId="77777777">
            <w:pPr>
              <w:suppressAutoHyphens/>
              <w:spacing w:after="0"/>
              <w:rPr>
                <w:rFonts w:ascii="Arial" w:hAnsi="Arial" w:cs="Arial" w:eastAsiaTheme="minorEastAsia"/>
                <w:sz w:val="20"/>
                <w:szCs w:val="20"/>
              </w:rPr>
            </w:pPr>
            <w:r w:rsidRPr="00295C81">
              <w:rPr>
                <w:rFonts w:ascii="Arial" w:hAnsi="Arial" w:cs="Arial" w:eastAsiaTheme="minorEastAsia"/>
                <w:sz w:val="20"/>
                <w:szCs w:val="20"/>
              </w:rPr>
              <w:t>Makes plans and implements them in a satisfactory manner to meet deadlines.</w:t>
            </w:r>
          </w:p>
        </w:tc>
        <w:tc>
          <w:tcPr>
            <w:tcW w:w="2854" w:type="dxa"/>
            <w:tcMar>
              <w:top w:w="28" w:type="dxa"/>
              <w:bottom w:w="28" w:type="dxa"/>
            </w:tcMar>
          </w:tcPr>
          <w:p w:rsidRPr="00295C81" w:rsidR="00090B1E" w:rsidP="6AD4E475" w:rsidRDefault="68B77DF4" w14:paraId="5FE2D211" w14:textId="442F4D0A">
            <w:pPr>
              <w:suppressAutoHyphens/>
              <w:spacing w:after="0"/>
              <w:rPr>
                <w:rFonts w:ascii="Arial" w:hAnsi="Arial" w:cs="Arial" w:eastAsiaTheme="minorEastAsia"/>
                <w:sz w:val="20"/>
                <w:szCs w:val="20"/>
              </w:rPr>
            </w:pPr>
            <w:r w:rsidRPr="00295C81">
              <w:rPr>
                <w:rFonts w:ascii="Arial" w:hAnsi="Arial" w:cs="Arial" w:eastAsiaTheme="minorEastAsia"/>
                <w:sz w:val="20"/>
                <w:szCs w:val="20"/>
              </w:rPr>
              <w:t>Usually meets important deadlines. Exhibits limited evidence of planning.</w:t>
            </w:r>
          </w:p>
        </w:tc>
        <w:tc>
          <w:tcPr>
            <w:tcW w:w="2724" w:type="dxa"/>
            <w:tcBorders>
              <w:right w:val="single" w:color="auto" w:sz="4" w:space="0"/>
            </w:tcBorders>
            <w:tcMar>
              <w:top w:w="28" w:type="dxa"/>
              <w:bottom w:w="28" w:type="dxa"/>
            </w:tcMar>
          </w:tcPr>
          <w:p w:rsidRPr="00295C81" w:rsidR="00090B1E" w:rsidP="6AD4E475" w:rsidRDefault="68B77DF4" w14:paraId="717FA822" w14:textId="36636801">
            <w:pPr>
              <w:suppressAutoHyphens/>
              <w:spacing w:after="0"/>
              <w:rPr>
                <w:rFonts w:ascii="Arial" w:hAnsi="Arial" w:cs="Arial" w:eastAsiaTheme="minorEastAsia"/>
                <w:sz w:val="20"/>
                <w:szCs w:val="20"/>
              </w:rPr>
            </w:pPr>
            <w:r w:rsidRPr="00295C81">
              <w:rPr>
                <w:rFonts w:ascii="Arial" w:hAnsi="Arial" w:cs="Arial" w:eastAsiaTheme="minorEastAsia"/>
                <w:sz w:val="20"/>
                <w:szCs w:val="20"/>
              </w:rPr>
              <w:t>Some deadlines met, but most deadlines missed. Extremely limited evidence of effective time management shown here.</w:t>
            </w:r>
          </w:p>
        </w:tc>
        <w:tc>
          <w:tcPr>
            <w:tcW w:w="2724" w:type="dxa"/>
            <w:tcBorders>
              <w:left w:val="single" w:color="auto" w:sz="4" w:space="0"/>
              <w:right w:val="single" w:color="auto" w:sz="4" w:space="0"/>
            </w:tcBorders>
            <w:tcMar>
              <w:top w:w="28" w:type="dxa"/>
              <w:bottom w:w="28" w:type="dxa"/>
            </w:tcMar>
          </w:tcPr>
          <w:p w:rsidRPr="00295C81" w:rsidR="00090B1E" w:rsidP="6AD4E475" w:rsidRDefault="68B77DF4" w14:paraId="1AAB6B1E" w14:textId="6C3297DC">
            <w:pPr>
              <w:suppressAutoHyphens/>
              <w:spacing w:after="0"/>
              <w:rPr>
                <w:rFonts w:ascii="Arial" w:hAnsi="Arial" w:cs="Arial" w:eastAsiaTheme="minorEastAsia"/>
                <w:sz w:val="20"/>
                <w:szCs w:val="20"/>
              </w:rPr>
            </w:pPr>
            <w:r w:rsidRPr="00295C81">
              <w:rPr>
                <w:rFonts w:ascii="Arial" w:hAnsi="Arial" w:cs="Arial" w:eastAsiaTheme="minorEastAsia"/>
                <w:sz w:val="20"/>
                <w:szCs w:val="20"/>
              </w:rPr>
              <w:t>Deadlines not or rarely met. Not yet demonstrating ability to make and implement plans.</w:t>
            </w:r>
          </w:p>
        </w:tc>
      </w:tr>
      <w:tr w:rsidRPr="00295C81" w:rsidR="66D73898" w:rsidTr="6AD4E475" w14:paraId="44D5D533" w14:textId="77777777">
        <w:trPr>
          <w:cantSplit/>
          <w:trHeight w:val="20"/>
        </w:trPr>
        <w:tc>
          <w:tcPr>
            <w:tcW w:w="2537" w:type="dxa"/>
            <w:tcBorders>
              <w:left w:val="single" w:color="auto" w:sz="6" w:space="0"/>
            </w:tcBorders>
            <w:tcMar>
              <w:top w:w="28" w:type="dxa"/>
              <w:bottom w:w="28" w:type="dxa"/>
            </w:tcMar>
          </w:tcPr>
          <w:p w:rsidRPr="00295C81" w:rsidR="66D73898" w:rsidP="6AD4E475" w:rsidRDefault="0737C682" w14:paraId="3AB800AD" w14:textId="13DDC903">
            <w:pPr>
              <w:spacing w:after="0"/>
              <w:rPr>
                <w:rFonts w:ascii="Arial" w:hAnsi="Arial" w:cs="Arial" w:eastAsiaTheme="minorEastAsia"/>
                <w:sz w:val="20"/>
                <w:szCs w:val="20"/>
              </w:rPr>
            </w:pPr>
            <w:r w:rsidRPr="00295C81">
              <w:rPr>
                <w:rFonts w:ascii="Arial" w:hAnsi="Arial" w:cs="Arial" w:eastAsiaTheme="minorEastAsia"/>
                <w:b/>
                <w:bCs/>
                <w:sz w:val="20"/>
                <w:szCs w:val="20"/>
              </w:rPr>
              <w:t>2</w:t>
            </w:r>
            <w:r w:rsidR="00716D1A">
              <w:rPr>
                <w:rFonts w:ascii="Arial" w:hAnsi="Arial" w:cs="Arial" w:eastAsiaTheme="minorEastAsia"/>
                <w:b/>
                <w:bCs/>
                <w:sz w:val="20"/>
                <w:szCs w:val="20"/>
              </w:rPr>
              <w:t>4</w:t>
            </w:r>
            <w:r w:rsidRPr="00295C81">
              <w:rPr>
                <w:rFonts w:ascii="Arial" w:hAnsi="Arial" w:cs="Arial" w:eastAsiaTheme="minorEastAsia"/>
                <w:b/>
                <w:bCs/>
                <w:sz w:val="20"/>
                <w:szCs w:val="20"/>
              </w:rPr>
              <w:t>. Independence / autonomy (including planning and managing learning)</w:t>
            </w:r>
          </w:p>
        </w:tc>
        <w:tc>
          <w:tcPr>
            <w:tcW w:w="2968" w:type="dxa"/>
            <w:tcMar>
              <w:top w:w="28" w:type="dxa"/>
              <w:bottom w:w="28" w:type="dxa"/>
            </w:tcMar>
          </w:tcPr>
          <w:p w:rsidRPr="00295C81" w:rsidR="66D73898" w:rsidP="6AD4E475" w:rsidRDefault="0737C682" w14:paraId="49D354F3" w14:textId="2ED855FE">
            <w:pPr>
              <w:spacing w:after="0"/>
              <w:rPr>
                <w:rFonts w:ascii="Arial" w:hAnsi="Arial" w:cs="Arial" w:eastAsiaTheme="minorEastAsia"/>
                <w:sz w:val="20"/>
                <w:szCs w:val="20"/>
              </w:rPr>
            </w:pPr>
            <w:r w:rsidRPr="00295C81">
              <w:rPr>
                <w:rFonts w:ascii="Arial" w:hAnsi="Arial" w:cs="Arial" w:eastAsiaTheme="minorEastAsia"/>
                <w:sz w:val="20"/>
                <w:szCs w:val="20"/>
              </w:rPr>
              <w:t>Demonstrates the attitudes and independent learning ability needed to plan own academic and professional development and develop skills to a higher level.</w:t>
            </w:r>
          </w:p>
        </w:tc>
        <w:tc>
          <w:tcPr>
            <w:tcW w:w="2968" w:type="dxa"/>
            <w:tcMar>
              <w:top w:w="28" w:type="dxa"/>
              <w:bottom w:w="28" w:type="dxa"/>
            </w:tcMar>
          </w:tcPr>
          <w:p w:rsidRPr="00295C81" w:rsidR="66D73898" w:rsidP="6AD4E475" w:rsidRDefault="0737C682" w14:paraId="7D651986" w14:textId="05F87BBD">
            <w:pPr>
              <w:spacing w:after="0"/>
              <w:rPr>
                <w:rFonts w:ascii="Arial" w:hAnsi="Arial" w:cs="Arial" w:eastAsiaTheme="minorEastAsia"/>
                <w:sz w:val="20"/>
                <w:szCs w:val="20"/>
              </w:rPr>
            </w:pPr>
            <w:r w:rsidRPr="00295C81">
              <w:rPr>
                <w:rFonts w:ascii="Arial" w:hAnsi="Arial" w:cs="Arial" w:eastAsiaTheme="minorEastAsia"/>
                <w:sz w:val="20"/>
                <w:szCs w:val="20"/>
              </w:rPr>
              <w:t>Within unfamiliar tasks, critically analyses feedback to identify areas of learning needing improvement. Manages own learning using a full range of resources which go beyond those readily available.</w:t>
            </w:r>
          </w:p>
        </w:tc>
        <w:tc>
          <w:tcPr>
            <w:tcW w:w="2854" w:type="dxa"/>
            <w:tcMar>
              <w:top w:w="28" w:type="dxa"/>
              <w:bottom w:w="28" w:type="dxa"/>
            </w:tcMar>
          </w:tcPr>
          <w:p w:rsidRPr="00295C81" w:rsidR="66D73898" w:rsidP="6AD4E475" w:rsidRDefault="0737C682" w14:paraId="65064D4C" w14:textId="3556F206">
            <w:pPr>
              <w:spacing w:after="0"/>
              <w:rPr>
                <w:rFonts w:ascii="Arial" w:hAnsi="Arial" w:cs="Arial" w:eastAsiaTheme="minorEastAsia"/>
                <w:sz w:val="20"/>
                <w:szCs w:val="20"/>
              </w:rPr>
            </w:pPr>
            <w:r w:rsidRPr="00295C81">
              <w:rPr>
                <w:rFonts w:ascii="Arial" w:hAnsi="Arial" w:cs="Arial" w:eastAsiaTheme="minorEastAsia"/>
                <w:sz w:val="20"/>
                <w:szCs w:val="20"/>
              </w:rPr>
              <w:t>Identifies learning needs by actively seeking out feedback from a range of sources and makes effective use of available resources.</w:t>
            </w:r>
          </w:p>
        </w:tc>
        <w:tc>
          <w:tcPr>
            <w:tcW w:w="2854" w:type="dxa"/>
            <w:tcMar>
              <w:top w:w="28" w:type="dxa"/>
              <w:bottom w:w="28" w:type="dxa"/>
            </w:tcMar>
          </w:tcPr>
          <w:p w:rsidRPr="00295C81" w:rsidR="66D73898" w:rsidP="6AD4E475" w:rsidRDefault="0737C682" w14:paraId="4030278A" w14:textId="1D94ED7B">
            <w:pPr>
              <w:spacing w:after="0"/>
              <w:rPr>
                <w:rFonts w:ascii="Arial" w:hAnsi="Arial" w:cs="Arial" w:eastAsiaTheme="minorEastAsia"/>
                <w:sz w:val="20"/>
                <w:szCs w:val="20"/>
              </w:rPr>
            </w:pPr>
            <w:r w:rsidRPr="00295C81">
              <w:rPr>
                <w:rFonts w:ascii="Arial" w:hAnsi="Arial" w:cs="Arial" w:eastAsiaTheme="minorEastAsia"/>
                <w:sz w:val="20"/>
                <w:szCs w:val="20"/>
              </w:rPr>
              <w:t>Identifies learning needs and acts independently to improve performance. Is autonomous in utilising learning resources.</w:t>
            </w:r>
          </w:p>
          <w:p w:rsidRPr="00295C81" w:rsidR="66D73898" w:rsidP="6AD4E475" w:rsidRDefault="66D73898" w14:paraId="719E3343" w14:textId="13147FDF">
            <w:pPr>
              <w:spacing w:after="0"/>
              <w:rPr>
                <w:rFonts w:ascii="Arial" w:hAnsi="Arial" w:cs="Arial" w:eastAsiaTheme="minorEastAsia"/>
                <w:sz w:val="20"/>
                <w:szCs w:val="20"/>
              </w:rPr>
            </w:pPr>
          </w:p>
        </w:tc>
        <w:tc>
          <w:tcPr>
            <w:tcW w:w="2854" w:type="dxa"/>
            <w:tcMar>
              <w:top w:w="28" w:type="dxa"/>
              <w:bottom w:w="28" w:type="dxa"/>
            </w:tcMar>
          </w:tcPr>
          <w:p w:rsidRPr="00295C81" w:rsidR="66D73898" w:rsidP="6AD4E475" w:rsidRDefault="10F39592" w14:paraId="31FFA8F2" w14:textId="789B7E62">
            <w:pPr>
              <w:spacing w:after="0"/>
              <w:rPr>
                <w:rFonts w:ascii="Arial" w:hAnsi="Arial" w:cs="Arial" w:eastAsiaTheme="minorEastAsia"/>
                <w:sz w:val="20"/>
                <w:szCs w:val="20"/>
              </w:rPr>
            </w:pPr>
            <w:r w:rsidRPr="00295C81">
              <w:rPr>
                <w:rFonts w:ascii="Arial" w:hAnsi="Arial" w:cs="Arial" w:eastAsiaTheme="minorEastAsia"/>
                <w:sz w:val="20"/>
                <w:szCs w:val="20"/>
              </w:rPr>
              <w:t>Undertakes</w:t>
            </w:r>
            <w:r w:rsidRPr="00295C81" w:rsidR="14133550">
              <w:rPr>
                <w:rFonts w:ascii="Arial" w:hAnsi="Arial" w:cs="Arial" w:eastAsiaTheme="minorEastAsia"/>
                <w:sz w:val="20"/>
                <w:szCs w:val="20"/>
              </w:rPr>
              <w:t xml:space="preserve"> clearly</w:t>
            </w:r>
            <w:r w:rsidRPr="00295C81">
              <w:rPr>
                <w:rFonts w:ascii="Arial" w:hAnsi="Arial" w:cs="Arial" w:eastAsiaTheme="minorEastAsia"/>
                <w:sz w:val="20"/>
                <w:szCs w:val="20"/>
              </w:rPr>
              <w:t xml:space="preserve"> directed work independently</w:t>
            </w:r>
            <w:r w:rsidRPr="00295C81" w:rsidR="02A722BE">
              <w:rPr>
                <w:rFonts w:ascii="Arial" w:hAnsi="Arial" w:cs="Arial" w:eastAsiaTheme="minorEastAsia"/>
                <w:sz w:val="20"/>
                <w:szCs w:val="20"/>
              </w:rPr>
              <w:t xml:space="preserve"> and u</w:t>
            </w:r>
            <w:r w:rsidRPr="00295C81">
              <w:rPr>
                <w:rFonts w:ascii="Arial" w:hAnsi="Arial" w:cs="Arial" w:eastAsiaTheme="minorEastAsia"/>
                <w:sz w:val="20"/>
                <w:szCs w:val="20"/>
              </w:rPr>
              <w:t>ses the standard learning resources</w:t>
            </w:r>
            <w:r w:rsidRPr="00295C81" w:rsidR="7A5C6A3B">
              <w:rPr>
                <w:rFonts w:ascii="Arial" w:hAnsi="Arial" w:cs="Arial" w:eastAsiaTheme="minorEastAsia"/>
                <w:sz w:val="20"/>
                <w:szCs w:val="20"/>
              </w:rPr>
              <w:t xml:space="preserve"> but does not identify own learning needs.</w:t>
            </w:r>
          </w:p>
        </w:tc>
        <w:tc>
          <w:tcPr>
            <w:tcW w:w="2724" w:type="dxa"/>
            <w:tcBorders>
              <w:right w:val="single" w:color="auto" w:sz="4" w:space="0"/>
            </w:tcBorders>
            <w:tcMar>
              <w:top w:w="28" w:type="dxa"/>
              <w:bottom w:w="28" w:type="dxa"/>
            </w:tcMar>
          </w:tcPr>
          <w:p w:rsidRPr="00295C81" w:rsidR="66D73898" w:rsidP="6AD4E475" w:rsidRDefault="10F39592" w14:paraId="6C9F2844" w14:textId="0C3C0ABB">
            <w:pPr>
              <w:spacing w:after="0"/>
              <w:rPr>
                <w:rFonts w:ascii="Arial" w:hAnsi="Arial" w:cs="Arial" w:eastAsiaTheme="minorEastAsia"/>
                <w:sz w:val="20"/>
                <w:szCs w:val="20"/>
              </w:rPr>
            </w:pPr>
            <w:r w:rsidRPr="00295C81">
              <w:rPr>
                <w:rFonts w:ascii="Arial" w:hAnsi="Arial" w:cs="Arial" w:eastAsiaTheme="minorEastAsia"/>
                <w:sz w:val="20"/>
                <w:szCs w:val="20"/>
              </w:rPr>
              <w:t>Demonstrates limited ability to work independently, needing significant guidance on methods and resources.</w:t>
            </w:r>
          </w:p>
        </w:tc>
        <w:tc>
          <w:tcPr>
            <w:tcW w:w="2724" w:type="dxa"/>
            <w:tcBorders>
              <w:left w:val="single" w:color="auto" w:sz="4" w:space="0"/>
              <w:right w:val="single" w:color="auto" w:sz="4" w:space="0"/>
            </w:tcBorders>
            <w:tcMar>
              <w:top w:w="28" w:type="dxa"/>
              <w:bottom w:w="28" w:type="dxa"/>
            </w:tcMar>
          </w:tcPr>
          <w:p w:rsidRPr="00295C81" w:rsidR="66D73898" w:rsidP="6AD4E475" w:rsidRDefault="644CCB95" w14:paraId="3ECCD38F" w14:textId="7047A48A">
            <w:pPr>
              <w:spacing w:after="0"/>
              <w:rPr>
                <w:rFonts w:ascii="Arial" w:hAnsi="Arial" w:cs="Arial" w:eastAsiaTheme="minorEastAsia"/>
                <w:sz w:val="20"/>
                <w:szCs w:val="20"/>
              </w:rPr>
            </w:pPr>
            <w:r w:rsidRPr="00295C81">
              <w:rPr>
                <w:rFonts w:ascii="Arial" w:hAnsi="Arial" w:cs="Arial" w:eastAsiaTheme="minorEastAsia"/>
                <w:sz w:val="20"/>
                <w:szCs w:val="20"/>
              </w:rPr>
              <w:t>Has not yet demonstrated ability to work independently; needs significant guidance on methods and resources.</w:t>
            </w:r>
          </w:p>
        </w:tc>
      </w:tr>
      <w:tr w:rsidRPr="00295C81" w:rsidR="66D73898" w:rsidTr="6AD4E475" w14:paraId="7D685FB2" w14:textId="77777777">
        <w:trPr>
          <w:cantSplit/>
          <w:trHeight w:val="20"/>
        </w:trPr>
        <w:tc>
          <w:tcPr>
            <w:tcW w:w="2537" w:type="dxa"/>
            <w:tcBorders>
              <w:left w:val="single" w:color="auto" w:sz="6" w:space="0"/>
            </w:tcBorders>
            <w:tcMar>
              <w:top w:w="28" w:type="dxa"/>
              <w:bottom w:w="28" w:type="dxa"/>
            </w:tcMar>
          </w:tcPr>
          <w:p w:rsidRPr="00295C81" w:rsidR="66D73898" w:rsidP="6AD4E475" w:rsidRDefault="0737C682" w14:paraId="1CF76BEF" w14:textId="6FEA8FF0">
            <w:pPr>
              <w:spacing w:after="0"/>
              <w:rPr>
                <w:rFonts w:ascii="Arial" w:hAnsi="Arial" w:cs="Arial" w:eastAsiaTheme="minorEastAsia"/>
                <w:sz w:val="20"/>
                <w:szCs w:val="20"/>
              </w:rPr>
            </w:pPr>
            <w:r w:rsidRPr="00295C81">
              <w:rPr>
                <w:rFonts w:ascii="Arial" w:hAnsi="Arial" w:cs="Arial" w:eastAsiaTheme="minorEastAsia"/>
                <w:b/>
                <w:bCs/>
                <w:sz w:val="20"/>
                <w:szCs w:val="20"/>
              </w:rPr>
              <w:t>2</w:t>
            </w:r>
            <w:r w:rsidR="00716D1A">
              <w:rPr>
                <w:rFonts w:ascii="Arial" w:hAnsi="Arial" w:cs="Arial" w:eastAsiaTheme="minorEastAsia"/>
                <w:b/>
                <w:bCs/>
                <w:sz w:val="20"/>
                <w:szCs w:val="20"/>
              </w:rPr>
              <w:t>5</w:t>
            </w:r>
            <w:r w:rsidRPr="00295C81">
              <w:rPr>
                <w:rFonts w:ascii="Arial" w:hAnsi="Arial" w:cs="Arial" w:eastAsiaTheme="minorEastAsia"/>
                <w:b/>
                <w:bCs/>
                <w:sz w:val="20"/>
                <w:szCs w:val="20"/>
              </w:rPr>
              <w:t xml:space="preserve">. Reflection (including self-criticism / awareness) </w:t>
            </w:r>
          </w:p>
        </w:tc>
        <w:tc>
          <w:tcPr>
            <w:tcW w:w="2968" w:type="dxa"/>
            <w:tcMar>
              <w:top w:w="28" w:type="dxa"/>
              <w:bottom w:w="28" w:type="dxa"/>
            </w:tcMar>
          </w:tcPr>
          <w:p w:rsidRPr="00295C81" w:rsidR="66D73898" w:rsidP="6AD4E475" w:rsidRDefault="12360D86" w14:paraId="4DA47C31" w14:textId="5846DC94">
            <w:pPr>
              <w:spacing w:after="0"/>
              <w:rPr>
                <w:rFonts w:ascii="Arial" w:hAnsi="Arial" w:cs="Arial" w:eastAsiaTheme="minorEastAsia"/>
                <w:sz w:val="20"/>
                <w:szCs w:val="20"/>
              </w:rPr>
            </w:pPr>
            <w:r w:rsidRPr="00295C81">
              <w:rPr>
                <w:rFonts w:ascii="Arial" w:hAnsi="Arial" w:cs="Arial" w:eastAsiaTheme="minorEastAsia"/>
                <w:sz w:val="20"/>
                <w:szCs w:val="20"/>
              </w:rPr>
              <w:t>Outstanding</w:t>
            </w:r>
            <w:r w:rsidRPr="00295C81" w:rsidR="0737C682">
              <w:rPr>
                <w:rFonts w:ascii="Arial" w:hAnsi="Arial" w:cs="Arial" w:eastAsiaTheme="minorEastAsia"/>
                <w:sz w:val="20"/>
                <w:szCs w:val="20"/>
              </w:rPr>
              <w:t xml:space="preserve"> reflection on own performance, strengths and weaknesses, leading to highly effective decision-making in complex situations.  Successfully challenges received opinion, prejudices and value sets operating.</w:t>
            </w:r>
          </w:p>
          <w:p w:rsidRPr="00295C81" w:rsidR="66D73898" w:rsidP="6AD4E475" w:rsidRDefault="66D73898" w14:paraId="12A59D24" w14:textId="76CF3AD6">
            <w:pPr>
              <w:spacing w:after="0"/>
              <w:rPr>
                <w:rFonts w:ascii="Arial" w:hAnsi="Arial" w:cs="Arial" w:eastAsiaTheme="minorEastAsia"/>
                <w:sz w:val="20"/>
                <w:szCs w:val="20"/>
              </w:rPr>
            </w:pPr>
          </w:p>
        </w:tc>
        <w:tc>
          <w:tcPr>
            <w:tcW w:w="2968" w:type="dxa"/>
            <w:tcMar>
              <w:top w:w="28" w:type="dxa"/>
              <w:bottom w:w="28" w:type="dxa"/>
            </w:tcMar>
          </w:tcPr>
          <w:p w:rsidRPr="00295C81" w:rsidR="66D73898" w:rsidP="6AD4E475" w:rsidRDefault="0737C682" w14:paraId="001DCAD6" w14:textId="622C0886">
            <w:pPr>
              <w:spacing w:after="0"/>
              <w:rPr>
                <w:rFonts w:ascii="Arial" w:hAnsi="Arial" w:cs="Arial" w:eastAsiaTheme="minorEastAsia"/>
                <w:sz w:val="20"/>
                <w:szCs w:val="20"/>
              </w:rPr>
            </w:pPr>
            <w:r w:rsidRPr="00295C81">
              <w:rPr>
                <w:rFonts w:ascii="Arial" w:hAnsi="Arial" w:cs="Arial" w:eastAsiaTheme="minorEastAsia"/>
                <w:sz w:val="20"/>
                <w:szCs w:val="20"/>
              </w:rPr>
              <w:t xml:space="preserve">Excellent reflection on own performance, strengths and weaknesses, leading to effective decision-making in complex situations. Effectively challenges received opinion, prejudices and value sets operating. </w:t>
            </w:r>
          </w:p>
        </w:tc>
        <w:tc>
          <w:tcPr>
            <w:tcW w:w="2854" w:type="dxa"/>
            <w:tcMar>
              <w:top w:w="28" w:type="dxa"/>
              <w:bottom w:w="28" w:type="dxa"/>
            </w:tcMar>
          </w:tcPr>
          <w:p w:rsidRPr="00295C81" w:rsidR="66D73898" w:rsidP="6AD4E475" w:rsidRDefault="0737C682" w14:paraId="11A15AAB" w14:textId="696026CF">
            <w:pPr>
              <w:spacing w:after="0"/>
              <w:rPr>
                <w:rFonts w:ascii="Arial" w:hAnsi="Arial" w:cs="Arial" w:eastAsiaTheme="minorEastAsia"/>
                <w:sz w:val="20"/>
                <w:szCs w:val="20"/>
              </w:rPr>
            </w:pPr>
            <w:r w:rsidRPr="00295C81">
              <w:rPr>
                <w:rFonts w:ascii="Arial" w:hAnsi="Arial" w:cs="Arial" w:eastAsiaTheme="minorEastAsia"/>
                <w:sz w:val="20"/>
                <w:szCs w:val="20"/>
              </w:rPr>
              <w:t>Very good reflection on own performance, strengths and weaknesses, leading to appropriate decision-making in complex situations. Shows understanding of criteria for judgements. Often challenges received opinion, prejudices and value sets operating.</w:t>
            </w:r>
          </w:p>
        </w:tc>
        <w:tc>
          <w:tcPr>
            <w:tcW w:w="2854" w:type="dxa"/>
            <w:tcMar>
              <w:top w:w="28" w:type="dxa"/>
              <w:bottom w:w="28" w:type="dxa"/>
            </w:tcMar>
          </w:tcPr>
          <w:p w:rsidRPr="00295C81" w:rsidR="66D73898" w:rsidP="6AD4E475" w:rsidRDefault="0737C682" w14:paraId="1BC8E8D9" w14:textId="66CBE9BC">
            <w:pPr>
              <w:spacing w:after="0"/>
              <w:rPr>
                <w:rFonts w:ascii="Arial" w:hAnsi="Arial" w:cs="Arial" w:eastAsiaTheme="minorEastAsia"/>
                <w:sz w:val="20"/>
                <w:szCs w:val="20"/>
              </w:rPr>
            </w:pPr>
            <w:r w:rsidRPr="00295C81">
              <w:rPr>
                <w:rFonts w:ascii="Arial" w:hAnsi="Arial" w:cs="Arial" w:eastAsiaTheme="minorEastAsia"/>
                <w:sz w:val="20"/>
                <w:szCs w:val="20"/>
              </w:rPr>
              <w:t>Some self-direction in reflection, but still dependent on criteria set by others when making decisions on complex situations. Recognises own strengths and weaknesses</w:t>
            </w:r>
            <w:r w:rsidRPr="00295C81" w:rsidR="0BBA485A">
              <w:rPr>
                <w:rFonts w:ascii="Arial" w:hAnsi="Arial" w:cs="Arial" w:eastAsiaTheme="minorEastAsia"/>
                <w:sz w:val="20"/>
                <w:szCs w:val="20"/>
              </w:rPr>
              <w:t xml:space="preserve"> accurately</w:t>
            </w:r>
            <w:r w:rsidRPr="00295C81">
              <w:rPr>
                <w:rFonts w:ascii="Arial" w:hAnsi="Arial" w:cs="Arial" w:eastAsiaTheme="minorEastAsia"/>
                <w:sz w:val="20"/>
                <w:szCs w:val="20"/>
              </w:rPr>
              <w:t>.</w:t>
            </w:r>
          </w:p>
        </w:tc>
        <w:tc>
          <w:tcPr>
            <w:tcW w:w="2854" w:type="dxa"/>
            <w:tcMar>
              <w:top w:w="28" w:type="dxa"/>
              <w:bottom w:w="28" w:type="dxa"/>
            </w:tcMar>
          </w:tcPr>
          <w:p w:rsidRPr="00295C81" w:rsidR="66D73898" w:rsidP="6AD4E475" w:rsidRDefault="6136CBD5" w14:paraId="4A65DA5E" w14:textId="26F40AD0">
            <w:pPr>
              <w:spacing w:after="0"/>
              <w:rPr>
                <w:rFonts w:ascii="Arial" w:hAnsi="Arial" w:cs="Arial" w:eastAsiaTheme="minorEastAsia"/>
                <w:sz w:val="20"/>
                <w:szCs w:val="20"/>
              </w:rPr>
            </w:pPr>
            <w:r w:rsidRPr="00295C81">
              <w:rPr>
                <w:rFonts w:ascii="Arial" w:hAnsi="Arial" w:cs="Arial" w:eastAsiaTheme="minorEastAsia"/>
                <w:sz w:val="20"/>
                <w:szCs w:val="20"/>
              </w:rPr>
              <w:t>Accurately applies but is dependent on criteria set by others. Begins to recognise own strengths and weaknesses.</w:t>
            </w:r>
          </w:p>
        </w:tc>
        <w:tc>
          <w:tcPr>
            <w:tcW w:w="2724" w:type="dxa"/>
            <w:tcBorders>
              <w:right w:val="single" w:color="auto" w:sz="4" w:space="0"/>
            </w:tcBorders>
            <w:tcMar>
              <w:top w:w="28" w:type="dxa"/>
              <w:bottom w:w="28" w:type="dxa"/>
            </w:tcMar>
          </w:tcPr>
          <w:p w:rsidRPr="00295C81" w:rsidR="66D73898" w:rsidP="6AD4E475" w:rsidRDefault="77D94D9A" w14:paraId="06978666" w14:textId="345288AC">
            <w:pPr>
              <w:spacing w:after="0"/>
              <w:rPr>
                <w:rFonts w:ascii="Arial" w:hAnsi="Arial" w:cs="Arial" w:eastAsiaTheme="minorEastAsia"/>
                <w:sz w:val="20"/>
                <w:szCs w:val="20"/>
              </w:rPr>
            </w:pPr>
            <w:r w:rsidRPr="00295C81">
              <w:rPr>
                <w:rFonts w:ascii="Arial" w:hAnsi="Arial" w:cs="Arial" w:eastAsiaTheme="minorEastAsia"/>
                <w:sz w:val="20"/>
                <w:szCs w:val="20"/>
              </w:rPr>
              <w:t>Work does not show consistently accurate application of criteria set by others. Limited recognition of own strengths and weaknesses.</w:t>
            </w:r>
          </w:p>
        </w:tc>
        <w:tc>
          <w:tcPr>
            <w:tcW w:w="2724" w:type="dxa"/>
            <w:tcBorders>
              <w:left w:val="single" w:color="auto" w:sz="4" w:space="0"/>
              <w:right w:val="single" w:color="auto" w:sz="4" w:space="0"/>
            </w:tcBorders>
            <w:tcMar>
              <w:top w:w="28" w:type="dxa"/>
              <w:bottom w:w="28" w:type="dxa"/>
            </w:tcMar>
          </w:tcPr>
          <w:p w:rsidRPr="00295C81" w:rsidR="66D73898" w:rsidP="6AD4E475" w:rsidRDefault="77D94D9A" w14:paraId="50BA44E8" w14:textId="0AFB99F6">
            <w:pPr>
              <w:spacing w:after="0"/>
              <w:rPr>
                <w:rFonts w:ascii="Arial" w:hAnsi="Arial" w:cs="Arial" w:eastAsiaTheme="minorEastAsia"/>
                <w:sz w:val="20"/>
                <w:szCs w:val="20"/>
              </w:rPr>
            </w:pPr>
            <w:r w:rsidRPr="00295C81">
              <w:rPr>
                <w:rFonts w:ascii="Arial" w:hAnsi="Arial" w:cs="Arial" w:eastAsiaTheme="minorEastAsia"/>
                <w:sz w:val="20"/>
                <w:szCs w:val="20"/>
              </w:rPr>
              <w:t>Work does not apply criteria set by others or show recognition of own strengths and weaknesses.</w:t>
            </w:r>
          </w:p>
          <w:p w:rsidRPr="00295C81" w:rsidR="66D73898" w:rsidP="6AD4E475" w:rsidRDefault="77D94D9A" w14:paraId="75DFAC8C" w14:textId="0CAED8DB">
            <w:pPr>
              <w:spacing w:after="0"/>
              <w:rPr>
                <w:rFonts w:ascii="Arial" w:hAnsi="Arial" w:cs="Arial" w:eastAsiaTheme="minorEastAsia"/>
                <w:sz w:val="20"/>
                <w:szCs w:val="20"/>
              </w:rPr>
            </w:pPr>
            <w:r w:rsidRPr="00295C81">
              <w:rPr>
                <w:rFonts w:ascii="Arial" w:hAnsi="Arial" w:cs="Arial" w:eastAsiaTheme="minorEastAsia"/>
                <w:sz w:val="20"/>
                <w:szCs w:val="20"/>
              </w:rPr>
              <w:t>May result in quite an inaccurate view of the situation.</w:t>
            </w:r>
          </w:p>
        </w:tc>
      </w:tr>
      <w:tr w:rsidRPr="00295C81" w:rsidR="66D73898" w:rsidTr="6AD4E475" w14:paraId="3951BD7A" w14:textId="77777777">
        <w:trPr>
          <w:cantSplit/>
          <w:trHeight w:val="20"/>
        </w:trPr>
        <w:tc>
          <w:tcPr>
            <w:tcW w:w="2537" w:type="dxa"/>
            <w:tcBorders>
              <w:left w:val="single" w:color="auto" w:sz="6" w:space="0"/>
            </w:tcBorders>
            <w:tcMar>
              <w:top w:w="28" w:type="dxa"/>
              <w:bottom w:w="28" w:type="dxa"/>
            </w:tcMar>
          </w:tcPr>
          <w:p w:rsidRPr="00295C81" w:rsidR="66D73898" w:rsidP="6AD4E475" w:rsidRDefault="1352637B" w14:paraId="6EC15C64" w14:textId="083EE52C">
            <w:pPr>
              <w:rPr>
                <w:rFonts w:ascii="Arial" w:hAnsi="Arial" w:cs="Arial" w:eastAsiaTheme="minorEastAsia"/>
                <w:b/>
                <w:bCs/>
                <w:sz w:val="20"/>
                <w:szCs w:val="20"/>
              </w:rPr>
            </w:pPr>
            <w:r w:rsidRPr="00295C81">
              <w:rPr>
                <w:rFonts w:ascii="Arial" w:hAnsi="Arial" w:cs="Arial" w:eastAsiaTheme="minorEastAsia"/>
                <w:b/>
                <w:bCs/>
                <w:sz w:val="20"/>
                <w:szCs w:val="20"/>
              </w:rPr>
              <w:t>2</w:t>
            </w:r>
            <w:r w:rsidR="0005701A">
              <w:rPr>
                <w:rFonts w:ascii="Arial" w:hAnsi="Arial" w:cs="Arial" w:eastAsiaTheme="minorEastAsia"/>
                <w:b/>
                <w:bCs/>
                <w:sz w:val="20"/>
                <w:szCs w:val="20"/>
              </w:rPr>
              <w:t>6</w:t>
            </w:r>
            <w:r w:rsidRPr="00295C81">
              <w:rPr>
                <w:rFonts w:ascii="Arial" w:hAnsi="Arial" w:cs="Arial" w:eastAsiaTheme="minorEastAsia"/>
                <w:b/>
                <w:bCs/>
                <w:sz w:val="20"/>
                <w:szCs w:val="20"/>
              </w:rPr>
              <w:t>. Critical review (to be used in peer assessment)</w:t>
            </w:r>
          </w:p>
        </w:tc>
        <w:tc>
          <w:tcPr>
            <w:tcW w:w="2968" w:type="dxa"/>
            <w:tcMar>
              <w:top w:w="28" w:type="dxa"/>
              <w:bottom w:w="28" w:type="dxa"/>
            </w:tcMar>
          </w:tcPr>
          <w:p w:rsidRPr="00295C81" w:rsidR="5C012D64" w:rsidP="6AD4E475" w:rsidRDefault="513CCA3A" w14:paraId="460CD2B0" w14:textId="691B3F09">
            <w:pPr>
              <w:rPr>
                <w:rFonts w:ascii="Arial" w:hAnsi="Arial" w:cs="Arial" w:eastAsiaTheme="minorEastAsia"/>
                <w:color w:val="000000" w:themeColor="text1"/>
                <w:sz w:val="20"/>
                <w:szCs w:val="20"/>
              </w:rPr>
            </w:pPr>
            <w:r w:rsidRPr="00295C81">
              <w:rPr>
                <w:rFonts w:ascii="Arial" w:hAnsi="Arial" w:cs="Arial" w:eastAsiaTheme="minorEastAsia"/>
                <w:sz w:val="20"/>
                <w:szCs w:val="20"/>
              </w:rPr>
              <w:t>Demonstrates sophisticated judgement and discrimination in utilising and providing diverse sources of feedback. Offers insightful strategies for improvement</w:t>
            </w:r>
            <w:r w:rsidRPr="00295C81" w:rsidR="6A89D02B">
              <w:rPr>
                <w:rFonts w:ascii="Arial" w:hAnsi="Arial" w:cs="Arial" w:eastAsiaTheme="minorEastAsia"/>
                <w:sz w:val="20"/>
                <w:szCs w:val="20"/>
              </w:rPr>
              <w:t xml:space="preserve"> and communicates these sensitively</w:t>
            </w:r>
            <w:r w:rsidRPr="00295C81">
              <w:rPr>
                <w:rFonts w:ascii="Arial" w:hAnsi="Arial" w:cs="Arial" w:eastAsiaTheme="minorEastAsia"/>
                <w:sz w:val="20"/>
                <w:szCs w:val="20"/>
              </w:rPr>
              <w:t>.</w:t>
            </w:r>
          </w:p>
        </w:tc>
        <w:tc>
          <w:tcPr>
            <w:tcW w:w="2968" w:type="dxa"/>
            <w:tcMar>
              <w:top w:w="28" w:type="dxa"/>
              <w:bottom w:w="28" w:type="dxa"/>
            </w:tcMar>
          </w:tcPr>
          <w:p w:rsidRPr="00295C81" w:rsidR="5C012D64" w:rsidP="6AD4E475" w:rsidRDefault="513CCA3A" w14:paraId="23EEA511" w14:textId="3A96038E">
            <w:pPr>
              <w:rPr>
                <w:rFonts w:ascii="Arial" w:hAnsi="Arial" w:cs="Arial" w:eastAsiaTheme="minorEastAsia"/>
                <w:color w:val="000000" w:themeColor="text1"/>
                <w:sz w:val="20"/>
                <w:szCs w:val="20"/>
              </w:rPr>
            </w:pPr>
            <w:r w:rsidRPr="00295C81">
              <w:rPr>
                <w:rFonts w:ascii="Arial" w:hAnsi="Arial" w:cs="Arial" w:eastAsiaTheme="minorEastAsia"/>
                <w:sz w:val="20"/>
                <w:szCs w:val="20"/>
              </w:rPr>
              <w:t>Assesses and/or evaluates the work of others using a range of</w:t>
            </w:r>
            <w:r w:rsidRPr="00295C81" w:rsidR="6F97DDF5">
              <w:rPr>
                <w:rFonts w:ascii="Arial" w:hAnsi="Arial" w:cs="Arial" w:eastAsiaTheme="minorEastAsia"/>
                <w:sz w:val="20"/>
                <w:szCs w:val="20"/>
              </w:rPr>
              <w:t xml:space="preserve"> relevant</w:t>
            </w:r>
            <w:r w:rsidRPr="00295C81">
              <w:rPr>
                <w:rFonts w:ascii="Arial" w:hAnsi="Arial" w:cs="Arial" w:eastAsiaTheme="minorEastAsia"/>
                <w:sz w:val="20"/>
                <w:szCs w:val="20"/>
              </w:rPr>
              <w:t xml:space="preserve"> criteria. Provides an excellent rationale for judgements and offers critical insights into how work could be developed.</w:t>
            </w:r>
          </w:p>
        </w:tc>
        <w:tc>
          <w:tcPr>
            <w:tcW w:w="2854" w:type="dxa"/>
            <w:tcMar>
              <w:top w:w="28" w:type="dxa"/>
              <w:bottom w:w="28" w:type="dxa"/>
            </w:tcMar>
          </w:tcPr>
          <w:p w:rsidRPr="00295C81" w:rsidR="5C012D64" w:rsidP="6AD4E475" w:rsidRDefault="513CCA3A" w14:paraId="2B752F9B" w14:textId="78661386">
            <w:pPr>
              <w:rPr>
                <w:rFonts w:ascii="Arial" w:hAnsi="Arial" w:cs="Arial" w:eastAsiaTheme="minorEastAsia"/>
                <w:color w:val="000000" w:themeColor="text1"/>
                <w:sz w:val="20"/>
                <w:szCs w:val="20"/>
              </w:rPr>
            </w:pPr>
            <w:r w:rsidRPr="00295C81">
              <w:rPr>
                <w:rFonts w:ascii="Arial" w:hAnsi="Arial" w:cs="Arial" w:eastAsiaTheme="minorEastAsia"/>
                <w:sz w:val="20"/>
                <w:szCs w:val="20"/>
              </w:rPr>
              <w:t>Effectively assesses and/or studies the work of others and judges</w:t>
            </w:r>
            <w:r w:rsidRPr="00295C81" w:rsidR="24E8B845">
              <w:rPr>
                <w:rFonts w:ascii="Arial" w:hAnsi="Arial" w:cs="Arial" w:eastAsiaTheme="minorEastAsia"/>
                <w:sz w:val="20"/>
                <w:szCs w:val="20"/>
              </w:rPr>
              <w:t xml:space="preserve"> it</w:t>
            </w:r>
            <w:r w:rsidRPr="00295C81">
              <w:rPr>
                <w:rFonts w:ascii="Arial" w:hAnsi="Arial" w:cs="Arial" w:eastAsiaTheme="minorEastAsia"/>
                <w:sz w:val="20"/>
                <w:szCs w:val="20"/>
              </w:rPr>
              <w:t xml:space="preserve"> against existing criteria, indicating possibilities for improvement.</w:t>
            </w:r>
          </w:p>
        </w:tc>
        <w:tc>
          <w:tcPr>
            <w:tcW w:w="2854" w:type="dxa"/>
            <w:tcMar>
              <w:top w:w="28" w:type="dxa"/>
              <w:bottom w:w="28" w:type="dxa"/>
            </w:tcMar>
          </w:tcPr>
          <w:p w:rsidRPr="00295C81" w:rsidR="5C012D64" w:rsidP="6AD4E475" w:rsidRDefault="513CCA3A" w14:paraId="34786D87" w14:textId="6561D220">
            <w:pPr>
              <w:rPr>
                <w:rFonts w:ascii="Arial" w:hAnsi="Arial" w:cs="Arial" w:eastAsiaTheme="minorEastAsia"/>
                <w:color w:val="000000" w:themeColor="text1"/>
                <w:sz w:val="20"/>
                <w:szCs w:val="20"/>
              </w:rPr>
            </w:pPr>
            <w:r w:rsidRPr="00295C81">
              <w:rPr>
                <w:rFonts w:ascii="Arial" w:hAnsi="Arial" w:cs="Arial" w:eastAsiaTheme="minorEastAsia"/>
                <w:sz w:val="20"/>
                <w:szCs w:val="20"/>
              </w:rPr>
              <w:t>Examines work of others and consistently identifies its strengths and weaknesses</w:t>
            </w:r>
            <w:r w:rsidRPr="00295C81" w:rsidR="164F9672">
              <w:rPr>
                <w:rFonts w:ascii="Arial" w:hAnsi="Arial" w:cs="Arial" w:eastAsiaTheme="minorEastAsia"/>
                <w:sz w:val="20"/>
                <w:szCs w:val="20"/>
              </w:rPr>
              <w:t xml:space="preserve"> accurately</w:t>
            </w:r>
            <w:r w:rsidRPr="00295C81">
              <w:rPr>
                <w:rFonts w:ascii="Arial" w:hAnsi="Arial" w:cs="Arial" w:eastAsiaTheme="minorEastAsia"/>
                <w:sz w:val="20"/>
                <w:szCs w:val="20"/>
              </w:rPr>
              <w:t xml:space="preserve"> using existing criteria.</w:t>
            </w:r>
          </w:p>
        </w:tc>
        <w:tc>
          <w:tcPr>
            <w:tcW w:w="2854" w:type="dxa"/>
            <w:tcMar>
              <w:top w:w="28" w:type="dxa"/>
              <w:bottom w:w="28" w:type="dxa"/>
            </w:tcMar>
          </w:tcPr>
          <w:p w:rsidRPr="00295C81" w:rsidR="5C012D64" w:rsidP="6AD4E475" w:rsidRDefault="513CCA3A" w14:paraId="6F83CC5A" w14:textId="319FEE09">
            <w:pPr>
              <w:rPr>
                <w:rFonts w:ascii="Arial" w:hAnsi="Arial" w:cs="Arial" w:eastAsiaTheme="minorEastAsia"/>
                <w:color w:val="000000" w:themeColor="text1"/>
                <w:sz w:val="20"/>
                <w:szCs w:val="20"/>
              </w:rPr>
            </w:pPr>
            <w:r w:rsidRPr="00295C81">
              <w:rPr>
                <w:rFonts w:ascii="Arial" w:hAnsi="Arial" w:cs="Arial" w:eastAsiaTheme="minorEastAsia"/>
                <w:sz w:val="20"/>
                <w:szCs w:val="20"/>
              </w:rPr>
              <w:t>Comments in general terms on the work of others.</w:t>
            </w:r>
          </w:p>
        </w:tc>
        <w:tc>
          <w:tcPr>
            <w:tcW w:w="2724" w:type="dxa"/>
            <w:tcBorders>
              <w:right w:val="single" w:color="auto" w:sz="4" w:space="0"/>
            </w:tcBorders>
            <w:tcMar>
              <w:top w:w="28" w:type="dxa"/>
              <w:bottom w:w="28" w:type="dxa"/>
            </w:tcMar>
          </w:tcPr>
          <w:p w:rsidRPr="00295C81" w:rsidR="5C012D64" w:rsidP="6AD4E475" w:rsidRDefault="513CCA3A" w14:paraId="089DC887" w14:textId="4C77A37D">
            <w:pPr>
              <w:rPr>
                <w:rFonts w:ascii="Arial" w:hAnsi="Arial" w:cs="Arial" w:eastAsiaTheme="minorEastAsia"/>
                <w:color w:val="000000" w:themeColor="text1"/>
                <w:sz w:val="20"/>
                <w:szCs w:val="20"/>
              </w:rPr>
            </w:pPr>
            <w:r w:rsidRPr="00295C81">
              <w:rPr>
                <w:rFonts w:ascii="Arial" w:hAnsi="Arial" w:cs="Arial" w:eastAsiaTheme="minorEastAsia"/>
                <w:sz w:val="20"/>
                <w:szCs w:val="20"/>
              </w:rPr>
              <w:t>Demonstrates limited ability to make reasoned comment on the work of others.</w:t>
            </w:r>
          </w:p>
        </w:tc>
        <w:tc>
          <w:tcPr>
            <w:tcW w:w="2724" w:type="dxa"/>
            <w:tcBorders>
              <w:left w:val="single" w:color="auto" w:sz="4" w:space="0"/>
              <w:right w:val="single" w:color="auto" w:sz="4" w:space="0"/>
            </w:tcBorders>
            <w:tcMar>
              <w:top w:w="28" w:type="dxa"/>
              <w:bottom w:w="28" w:type="dxa"/>
            </w:tcMar>
          </w:tcPr>
          <w:p w:rsidRPr="00295C81" w:rsidR="5C012D64" w:rsidP="6AD4E475" w:rsidRDefault="513CCA3A" w14:paraId="774F85C2" w14:textId="0878B126">
            <w:pPr>
              <w:rPr>
                <w:rFonts w:ascii="Arial" w:hAnsi="Arial" w:cs="Arial" w:eastAsiaTheme="minorEastAsia"/>
                <w:color w:val="000000" w:themeColor="text1"/>
                <w:sz w:val="20"/>
                <w:szCs w:val="20"/>
              </w:rPr>
            </w:pPr>
            <w:r w:rsidRPr="00295C81">
              <w:rPr>
                <w:rFonts w:ascii="Arial" w:hAnsi="Arial" w:cs="Arial" w:eastAsiaTheme="minorEastAsia"/>
                <w:sz w:val="20"/>
                <w:szCs w:val="20"/>
              </w:rPr>
              <w:t>Has not yet demonstrated ability to make reasoned comment on the work of others.</w:t>
            </w:r>
          </w:p>
        </w:tc>
      </w:tr>
      <w:tr w:rsidRPr="00295C81" w:rsidR="5C012D64" w:rsidTr="6AD4E475" w14:paraId="0636B2EC" w14:textId="77777777">
        <w:trPr>
          <w:cantSplit/>
          <w:trHeight w:val="20"/>
        </w:trPr>
        <w:tc>
          <w:tcPr>
            <w:tcW w:w="2537" w:type="dxa"/>
            <w:tcBorders>
              <w:left w:val="single" w:color="auto" w:sz="6" w:space="0"/>
            </w:tcBorders>
            <w:tcMar>
              <w:top w:w="28" w:type="dxa"/>
              <w:bottom w:w="28" w:type="dxa"/>
            </w:tcMar>
          </w:tcPr>
          <w:p w:rsidRPr="00295C81" w:rsidR="01929330" w:rsidP="6AD4E475" w:rsidRDefault="4B5A65F8" w14:paraId="43B53007" w14:textId="7C60EF3E">
            <w:pPr>
              <w:rPr>
                <w:rFonts w:ascii="Arial" w:hAnsi="Arial" w:cs="Arial" w:eastAsiaTheme="minorEastAsia"/>
                <w:b/>
                <w:bCs/>
                <w:sz w:val="20"/>
                <w:szCs w:val="20"/>
              </w:rPr>
            </w:pPr>
            <w:r w:rsidRPr="00295C81">
              <w:rPr>
                <w:rFonts w:ascii="Arial" w:hAnsi="Arial" w:cs="Arial" w:eastAsiaTheme="minorEastAsia"/>
                <w:b/>
                <w:bCs/>
                <w:sz w:val="20"/>
                <w:szCs w:val="20"/>
              </w:rPr>
              <w:t>2</w:t>
            </w:r>
            <w:r w:rsidR="0005701A">
              <w:rPr>
                <w:rFonts w:ascii="Arial" w:hAnsi="Arial" w:cs="Arial" w:eastAsiaTheme="minorEastAsia"/>
                <w:b/>
                <w:bCs/>
                <w:sz w:val="20"/>
                <w:szCs w:val="20"/>
              </w:rPr>
              <w:t>7</w:t>
            </w:r>
            <w:r w:rsidRPr="00295C81">
              <w:rPr>
                <w:rFonts w:ascii="Arial" w:hAnsi="Arial" w:cs="Arial" w:eastAsiaTheme="minorEastAsia"/>
                <w:b/>
                <w:bCs/>
                <w:sz w:val="20"/>
                <w:szCs w:val="20"/>
              </w:rPr>
              <w:t xml:space="preserve">. </w:t>
            </w:r>
            <w:r w:rsidRPr="00295C81" w:rsidR="1748DD0D">
              <w:rPr>
                <w:rFonts w:ascii="Arial" w:hAnsi="Arial" w:cs="Arial" w:eastAsiaTheme="minorEastAsia"/>
                <w:b/>
                <w:bCs/>
                <w:sz w:val="20"/>
                <w:szCs w:val="20"/>
              </w:rPr>
              <w:t>Awareness of d</w:t>
            </w:r>
            <w:r w:rsidRPr="00295C81">
              <w:rPr>
                <w:rFonts w:ascii="Arial" w:hAnsi="Arial" w:cs="Arial" w:eastAsiaTheme="minorEastAsia"/>
                <w:b/>
                <w:bCs/>
                <w:sz w:val="20"/>
                <w:szCs w:val="20"/>
              </w:rPr>
              <w:t>iversity</w:t>
            </w:r>
            <w:r w:rsidRPr="00295C81" w:rsidR="4C0B33FF">
              <w:rPr>
                <w:rFonts w:ascii="Arial" w:hAnsi="Arial" w:cs="Arial" w:eastAsiaTheme="minorEastAsia"/>
                <w:b/>
                <w:bCs/>
                <w:sz w:val="20"/>
                <w:szCs w:val="20"/>
              </w:rPr>
              <w:t xml:space="preserve"> and equity</w:t>
            </w:r>
          </w:p>
        </w:tc>
        <w:tc>
          <w:tcPr>
            <w:tcW w:w="2968" w:type="dxa"/>
            <w:tcMar>
              <w:top w:w="28" w:type="dxa"/>
              <w:bottom w:w="28" w:type="dxa"/>
            </w:tcMar>
          </w:tcPr>
          <w:p w:rsidRPr="00295C81" w:rsidR="5C012D64" w:rsidP="6AD4E475" w:rsidRDefault="513CCA3A" w14:paraId="74A9337B" w14:textId="4104F0C0">
            <w:pPr>
              <w:rPr>
                <w:rFonts w:ascii="Arial" w:hAnsi="Arial" w:cs="Arial" w:eastAsiaTheme="minorEastAsia"/>
                <w:sz w:val="20"/>
                <w:szCs w:val="20"/>
              </w:rPr>
            </w:pPr>
            <w:r w:rsidRPr="00295C81">
              <w:rPr>
                <w:rFonts w:ascii="Arial" w:hAnsi="Arial" w:cs="Arial" w:eastAsiaTheme="minorEastAsia"/>
                <w:sz w:val="20"/>
                <w:szCs w:val="20"/>
              </w:rPr>
              <w:t xml:space="preserve">Highly sophisticated understanding and consideration of diversity related issues and/or assumptions around diversity embedded throughout. </w:t>
            </w:r>
          </w:p>
        </w:tc>
        <w:tc>
          <w:tcPr>
            <w:tcW w:w="2968" w:type="dxa"/>
            <w:tcMar>
              <w:top w:w="28" w:type="dxa"/>
              <w:bottom w:w="28" w:type="dxa"/>
            </w:tcMar>
          </w:tcPr>
          <w:p w:rsidRPr="00295C81" w:rsidR="5C012D64" w:rsidP="6AD4E475" w:rsidRDefault="513CCA3A" w14:paraId="26CFAF66" w14:textId="2B0C591E">
            <w:pPr>
              <w:rPr>
                <w:rFonts w:ascii="Arial" w:hAnsi="Arial" w:cs="Arial" w:eastAsiaTheme="minorEastAsia"/>
                <w:sz w:val="20"/>
                <w:szCs w:val="20"/>
              </w:rPr>
            </w:pPr>
            <w:r w:rsidRPr="00295C81">
              <w:rPr>
                <w:rFonts w:ascii="Arial" w:hAnsi="Arial" w:cs="Arial" w:eastAsiaTheme="minorEastAsia"/>
                <w:sz w:val="20"/>
                <w:szCs w:val="20"/>
              </w:rPr>
              <w:t>Excellent understanding of, and reference to</w:t>
            </w:r>
            <w:r w:rsidRPr="00295C81" w:rsidR="59E924AD">
              <w:rPr>
                <w:rFonts w:ascii="Arial" w:hAnsi="Arial" w:cs="Arial" w:eastAsiaTheme="minorEastAsia"/>
                <w:sz w:val="20"/>
                <w:szCs w:val="20"/>
              </w:rPr>
              <w:t>,</w:t>
            </w:r>
            <w:r w:rsidRPr="00295C81">
              <w:rPr>
                <w:rFonts w:ascii="Arial" w:hAnsi="Arial" w:cs="Arial" w:eastAsiaTheme="minorEastAsia"/>
                <w:sz w:val="20"/>
                <w:szCs w:val="20"/>
              </w:rPr>
              <w:t xml:space="preserve"> diversity related issues and/or assumptions around diversity embedded throughout.</w:t>
            </w:r>
          </w:p>
        </w:tc>
        <w:tc>
          <w:tcPr>
            <w:tcW w:w="2854" w:type="dxa"/>
            <w:tcMar>
              <w:top w:w="28" w:type="dxa"/>
              <w:bottom w:w="28" w:type="dxa"/>
            </w:tcMar>
          </w:tcPr>
          <w:p w:rsidRPr="00295C81" w:rsidR="5C012D64" w:rsidP="6AD4E475" w:rsidRDefault="513CCA3A" w14:paraId="7E999C27" w14:textId="01C70676">
            <w:pPr>
              <w:rPr>
                <w:rFonts w:ascii="Arial" w:hAnsi="Arial" w:cs="Arial" w:eastAsiaTheme="minorEastAsia"/>
                <w:sz w:val="20"/>
                <w:szCs w:val="20"/>
              </w:rPr>
            </w:pPr>
            <w:r w:rsidRPr="00295C81">
              <w:rPr>
                <w:rFonts w:ascii="Arial" w:hAnsi="Arial" w:cs="Arial" w:eastAsiaTheme="minorEastAsia"/>
                <w:sz w:val="20"/>
                <w:szCs w:val="20"/>
              </w:rPr>
              <w:t>Very good understanding of, and reference to</w:t>
            </w:r>
            <w:r w:rsidRPr="00295C81" w:rsidR="3F19742C">
              <w:rPr>
                <w:rFonts w:ascii="Arial" w:hAnsi="Arial" w:cs="Arial" w:eastAsiaTheme="minorEastAsia"/>
                <w:sz w:val="20"/>
                <w:szCs w:val="20"/>
              </w:rPr>
              <w:t>,</w:t>
            </w:r>
            <w:r w:rsidRPr="00295C81">
              <w:rPr>
                <w:rFonts w:ascii="Arial" w:hAnsi="Arial" w:cs="Arial" w:eastAsiaTheme="minorEastAsia"/>
                <w:sz w:val="20"/>
                <w:szCs w:val="20"/>
              </w:rPr>
              <w:t xml:space="preserve"> diversity related issues and/or assumptions around diversity embedded throughout.</w:t>
            </w:r>
          </w:p>
        </w:tc>
        <w:tc>
          <w:tcPr>
            <w:tcW w:w="2854" w:type="dxa"/>
            <w:tcMar>
              <w:top w:w="28" w:type="dxa"/>
              <w:bottom w:w="28" w:type="dxa"/>
            </w:tcMar>
          </w:tcPr>
          <w:p w:rsidRPr="00295C81" w:rsidR="5C012D64" w:rsidP="6AD4E475" w:rsidRDefault="513CCA3A" w14:paraId="7AF4C7AD" w14:textId="6E004BFE">
            <w:pPr>
              <w:rPr>
                <w:rFonts w:ascii="Arial" w:hAnsi="Arial" w:cs="Arial" w:eastAsiaTheme="minorEastAsia"/>
                <w:sz w:val="20"/>
                <w:szCs w:val="20"/>
              </w:rPr>
            </w:pPr>
            <w:r w:rsidRPr="00295C81">
              <w:rPr>
                <w:rFonts w:ascii="Arial" w:hAnsi="Arial" w:cs="Arial" w:eastAsiaTheme="minorEastAsia"/>
                <w:sz w:val="20"/>
                <w:szCs w:val="20"/>
              </w:rPr>
              <w:t>Good understanding of, and reference to</w:t>
            </w:r>
            <w:r w:rsidRPr="00295C81" w:rsidR="0DAC6E2A">
              <w:rPr>
                <w:rFonts w:ascii="Arial" w:hAnsi="Arial" w:cs="Arial" w:eastAsiaTheme="minorEastAsia"/>
                <w:sz w:val="20"/>
                <w:szCs w:val="20"/>
              </w:rPr>
              <w:t>,</w:t>
            </w:r>
            <w:r w:rsidRPr="00295C81">
              <w:rPr>
                <w:rFonts w:ascii="Arial" w:hAnsi="Arial" w:cs="Arial" w:eastAsiaTheme="minorEastAsia"/>
                <w:sz w:val="20"/>
                <w:szCs w:val="20"/>
              </w:rPr>
              <w:t xml:space="preserve"> diversity related issues and/or assumptions around diversity which are reasonably integrated throughout. </w:t>
            </w:r>
          </w:p>
        </w:tc>
        <w:tc>
          <w:tcPr>
            <w:tcW w:w="2854" w:type="dxa"/>
            <w:tcMar>
              <w:top w:w="28" w:type="dxa"/>
              <w:bottom w:w="28" w:type="dxa"/>
            </w:tcMar>
          </w:tcPr>
          <w:p w:rsidRPr="00295C81" w:rsidR="5C012D64" w:rsidP="6AD4E475" w:rsidRDefault="513CCA3A" w14:paraId="52E6DC1F" w14:textId="78A0A084">
            <w:pPr>
              <w:rPr>
                <w:rFonts w:ascii="Arial" w:hAnsi="Arial" w:cs="Arial" w:eastAsiaTheme="minorEastAsia"/>
                <w:sz w:val="20"/>
                <w:szCs w:val="20"/>
              </w:rPr>
            </w:pPr>
            <w:r w:rsidRPr="00295C81">
              <w:rPr>
                <w:rFonts w:ascii="Arial" w:hAnsi="Arial" w:cs="Arial" w:eastAsiaTheme="minorEastAsia"/>
                <w:sz w:val="20"/>
                <w:szCs w:val="20"/>
              </w:rPr>
              <w:t>Some, but limited understanding of, or reference to</w:t>
            </w:r>
            <w:r w:rsidRPr="00295C81" w:rsidR="46CD3CDE">
              <w:rPr>
                <w:rFonts w:ascii="Arial" w:hAnsi="Arial" w:cs="Arial" w:eastAsiaTheme="minorEastAsia"/>
                <w:sz w:val="20"/>
                <w:szCs w:val="20"/>
              </w:rPr>
              <w:t>,</w:t>
            </w:r>
            <w:r w:rsidRPr="00295C81">
              <w:rPr>
                <w:rFonts w:ascii="Arial" w:hAnsi="Arial" w:cs="Arial" w:eastAsiaTheme="minorEastAsia"/>
                <w:sz w:val="20"/>
                <w:szCs w:val="20"/>
              </w:rPr>
              <w:t xml:space="preserve"> diversity related issues and/or assumptions around diversity throughout.</w:t>
            </w:r>
          </w:p>
        </w:tc>
        <w:tc>
          <w:tcPr>
            <w:tcW w:w="2724" w:type="dxa"/>
            <w:tcBorders>
              <w:right w:val="single" w:color="auto" w:sz="4" w:space="0"/>
            </w:tcBorders>
            <w:tcMar>
              <w:top w:w="28" w:type="dxa"/>
              <w:bottom w:w="28" w:type="dxa"/>
            </w:tcMar>
          </w:tcPr>
          <w:p w:rsidRPr="00295C81" w:rsidR="5C012D64" w:rsidP="6AD4E475" w:rsidRDefault="513CCA3A" w14:paraId="18D6E571" w14:textId="1ADA58CF">
            <w:pPr>
              <w:rPr>
                <w:rFonts w:ascii="Arial" w:hAnsi="Arial" w:cs="Arial" w:eastAsiaTheme="minorEastAsia"/>
                <w:sz w:val="20"/>
                <w:szCs w:val="20"/>
              </w:rPr>
            </w:pPr>
            <w:r w:rsidRPr="00295C81">
              <w:rPr>
                <w:rFonts w:ascii="Arial" w:hAnsi="Arial" w:cs="Arial" w:eastAsiaTheme="minorEastAsia"/>
                <w:sz w:val="20"/>
                <w:szCs w:val="20"/>
              </w:rPr>
              <w:t>Very little consideration of, or reference to</w:t>
            </w:r>
            <w:r w:rsidRPr="00295C81" w:rsidR="66ED50F5">
              <w:rPr>
                <w:rFonts w:ascii="Arial" w:hAnsi="Arial" w:cs="Arial" w:eastAsiaTheme="minorEastAsia"/>
                <w:sz w:val="20"/>
                <w:szCs w:val="20"/>
              </w:rPr>
              <w:t>,</w:t>
            </w:r>
            <w:r w:rsidRPr="00295C81">
              <w:rPr>
                <w:rFonts w:ascii="Arial" w:hAnsi="Arial" w:cs="Arial" w:eastAsiaTheme="minorEastAsia"/>
                <w:sz w:val="20"/>
                <w:szCs w:val="20"/>
              </w:rPr>
              <w:t xml:space="preserve"> diversity related issues and/or assumptions around diversity throughout.</w:t>
            </w:r>
          </w:p>
        </w:tc>
        <w:tc>
          <w:tcPr>
            <w:tcW w:w="2724" w:type="dxa"/>
            <w:tcBorders>
              <w:left w:val="single" w:color="auto" w:sz="4" w:space="0"/>
              <w:right w:val="single" w:color="auto" w:sz="4" w:space="0"/>
            </w:tcBorders>
            <w:tcMar>
              <w:top w:w="28" w:type="dxa"/>
              <w:bottom w:w="28" w:type="dxa"/>
            </w:tcMar>
          </w:tcPr>
          <w:p w:rsidRPr="00295C81" w:rsidR="5C012D64" w:rsidP="6AD4E475" w:rsidRDefault="513CCA3A" w14:paraId="22DF30AC" w14:textId="3125EC2F">
            <w:pPr>
              <w:rPr>
                <w:rFonts w:ascii="Arial" w:hAnsi="Arial" w:cs="Arial" w:eastAsiaTheme="minorEastAsia"/>
                <w:sz w:val="20"/>
                <w:szCs w:val="20"/>
              </w:rPr>
            </w:pPr>
            <w:r w:rsidRPr="00295C81">
              <w:rPr>
                <w:rFonts w:ascii="Arial" w:hAnsi="Arial" w:cs="Arial" w:eastAsiaTheme="minorEastAsia"/>
                <w:sz w:val="20"/>
                <w:szCs w:val="20"/>
              </w:rPr>
              <w:t xml:space="preserve">No </w:t>
            </w:r>
            <w:r w:rsidRPr="00295C81" w:rsidR="048CE902">
              <w:rPr>
                <w:rFonts w:ascii="Arial" w:hAnsi="Arial" w:cs="Arial" w:eastAsiaTheme="minorEastAsia"/>
                <w:sz w:val="20"/>
                <w:szCs w:val="20"/>
              </w:rPr>
              <w:t xml:space="preserve">consideration of, or reference to, </w:t>
            </w:r>
            <w:r w:rsidRPr="00295C81">
              <w:rPr>
                <w:rFonts w:ascii="Arial" w:hAnsi="Arial" w:cs="Arial" w:eastAsiaTheme="minorEastAsia"/>
                <w:sz w:val="20"/>
                <w:szCs w:val="20"/>
              </w:rPr>
              <w:t>diversity issues throughout.</w:t>
            </w:r>
          </w:p>
        </w:tc>
      </w:tr>
      <w:tr w:rsidRPr="00295C81" w:rsidR="48452C66" w:rsidTr="6AD4E475" w14:paraId="0E81BB15" w14:textId="77777777">
        <w:trPr>
          <w:cantSplit/>
          <w:trHeight w:val="20"/>
        </w:trPr>
        <w:tc>
          <w:tcPr>
            <w:tcW w:w="22483" w:type="dxa"/>
            <w:gridSpan w:val="8"/>
            <w:tcBorders>
              <w:left w:val="single" w:color="auto" w:sz="6" w:space="0"/>
              <w:right w:val="single" w:color="auto" w:sz="4" w:space="0"/>
            </w:tcBorders>
            <w:shd w:val="clear" w:color="auto" w:fill="DBDBDB" w:themeFill="accent3" w:themeFillTint="66"/>
            <w:tcMar>
              <w:top w:w="28" w:type="dxa"/>
              <w:bottom w:w="28" w:type="dxa"/>
            </w:tcMar>
          </w:tcPr>
          <w:p w:rsidR="00295C81" w:rsidP="6AD4E475" w:rsidRDefault="00295C81" w14:paraId="2F6A0748" w14:textId="77777777">
            <w:pPr>
              <w:rPr>
                <w:rFonts w:ascii="Arial" w:hAnsi="Arial" w:cs="Arial" w:eastAsiaTheme="minorEastAsia"/>
                <w:b/>
                <w:bCs/>
                <w:sz w:val="20"/>
                <w:szCs w:val="20"/>
              </w:rPr>
            </w:pPr>
          </w:p>
          <w:p w:rsidRPr="00295C81" w:rsidR="73A0EDC0" w:rsidP="6AD4E475" w:rsidRDefault="71F32D22" w14:paraId="0C86562F" w14:textId="1E5EA198">
            <w:pPr>
              <w:rPr>
                <w:rFonts w:ascii="Arial" w:hAnsi="Arial" w:cs="Arial" w:eastAsiaTheme="minorEastAsia"/>
                <w:b/>
                <w:bCs/>
                <w:sz w:val="20"/>
                <w:szCs w:val="20"/>
              </w:rPr>
            </w:pPr>
            <w:r w:rsidRPr="00295C81">
              <w:rPr>
                <w:rFonts w:ascii="Arial" w:hAnsi="Arial" w:cs="Arial" w:eastAsiaTheme="minorEastAsia"/>
                <w:b/>
                <w:bCs/>
                <w:sz w:val="20"/>
                <w:szCs w:val="20"/>
              </w:rPr>
              <w:t>E. PROFESSIONAL COMPETENCES</w:t>
            </w:r>
          </w:p>
        </w:tc>
      </w:tr>
      <w:tr w:rsidRPr="00295C81" w:rsidR="13F4C685" w:rsidTr="6AD4E475" w14:paraId="1DCC0867" w14:textId="77777777">
        <w:trPr>
          <w:cantSplit/>
          <w:trHeight w:val="20"/>
        </w:trPr>
        <w:tc>
          <w:tcPr>
            <w:tcW w:w="2537" w:type="dxa"/>
            <w:tcBorders>
              <w:left w:val="single" w:color="auto" w:sz="6" w:space="0"/>
            </w:tcBorders>
            <w:tcMar>
              <w:top w:w="28" w:type="dxa"/>
              <w:bottom w:w="28" w:type="dxa"/>
            </w:tcMar>
          </w:tcPr>
          <w:p w:rsidRPr="00295C81" w:rsidR="13F4C685" w:rsidP="6AD4E475" w:rsidRDefault="5728A62B" w14:paraId="422F1565" w14:textId="487EF4E7">
            <w:pPr>
              <w:spacing w:after="0"/>
              <w:rPr>
                <w:rFonts w:ascii="Arial" w:hAnsi="Arial" w:cs="Arial" w:eastAsiaTheme="minorEastAsia"/>
                <w:sz w:val="20"/>
                <w:szCs w:val="20"/>
              </w:rPr>
            </w:pPr>
            <w:r w:rsidRPr="00295C81">
              <w:rPr>
                <w:rFonts w:ascii="Arial" w:hAnsi="Arial" w:cs="Arial" w:eastAsiaTheme="minorEastAsia"/>
                <w:b/>
                <w:bCs/>
                <w:sz w:val="20"/>
                <w:szCs w:val="20"/>
              </w:rPr>
              <w:t>2</w:t>
            </w:r>
            <w:r w:rsidR="0005701A">
              <w:rPr>
                <w:rFonts w:ascii="Arial" w:hAnsi="Arial" w:cs="Arial" w:eastAsiaTheme="minorEastAsia"/>
                <w:b/>
                <w:bCs/>
                <w:sz w:val="20"/>
                <w:szCs w:val="20"/>
              </w:rPr>
              <w:t>8</w:t>
            </w:r>
            <w:r w:rsidRPr="00295C81">
              <w:rPr>
                <w:rFonts w:ascii="Arial" w:hAnsi="Arial" w:cs="Arial" w:eastAsiaTheme="minorEastAsia"/>
                <w:b/>
                <w:bCs/>
                <w:sz w:val="20"/>
                <w:szCs w:val="20"/>
              </w:rPr>
              <w:t xml:space="preserve">. Work within a framework of professional values / code of conduct </w:t>
            </w:r>
          </w:p>
        </w:tc>
        <w:tc>
          <w:tcPr>
            <w:tcW w:w="2968" w:type="dxa"/>
            <w:tcMar>
              <w:top w:w="28" w:type="dxa"/>
              <w:bottom w:w="28" w:type="dxa"/>
            </w:tcMar>
          </w:tcPr>
          <w:p w:rsidRPr="00295C81" w:rsidR="13F4C685" w:rsidP="6AD4E475" w:rsidRDefault="0D8B90D9" w14:paraId="3CC9DE42" w14:textId="37B978A9">
            <w:pPr>
              <w:spacing w:after="0"/>
              <w:rPr>
                <w:rFonts w:ascii="Arial" w:hAnsi="Arial" w:cs="Arial" w:eastAsiaTheme="minorEastAsia"/>
                <w:sz w:val="20"/>
                <w:szCs w:val="20"/>
              </w:rPr>
            </w:pPr>
            <w:r w:rsidRPr="00295C81">
              <w:rPr>
                <w:rFonts w:ascii="Arial" w:hAnsi="Arial" w:cs="Arial" w:eastAsiaTheme="minorEastAsia"/>
                <w:sz w:val="20"/>
                <w:szCs w:val="20"/>
              </w:rPr>
              <w:t>Outstanding</w:t>
            </w:r>
            <w:r w:rsidRPr="00295C81" w:rsidR="5728A62B">
              <w:rPr>
                <w:rFonts w:ascii="Arial" w:hAnsi="Arial" w:cs="Arial" w:eastAsiaTheme="minorEastAsia"/>
                <w:sz w:val="20"/>
                <w:szCs w:val="20"/>
              </w:rPr>
              <w:t xml:space="preserve"> implementation of professional values and/or code of conduct. Develops specific, achievable objectives which show creativity.  Objectives are fully consistent with professional values and/or code of conduct and appropriate to the clientele.</w:t>
            </w:r>
          </w:p>
        </w:tc>
        <w:tc>
          <w:tcPr>
            <w:tcW w:w="2968" w:type="dxa"/>
            <w:tcMar>
              <w:top w:w="28" w:type="dxa"/>
              <w:bottom w:w="28" w:type="dxa"/>
            </w:tcMar>
          </w:tcPr>
          <w:p w:rsidRPr="00295C81" w:rsidR="13F4C685" w:rsidP="6AD4E475" w:rsidRDefault="5728A62B" w14:paraId="70B2867F" w14:textId="0437BEA8">
            <w:pPr>
              <w:spacing w:after="0"/>
              <w:rPr>
                <w:rFonts w:ascii="Arial" w:hAnsi="Arial" w:cs="Arial" w:eastAsiaTheme="minorEastAsia"/>
                <w:sz w:val="20"/>
                <w:szCs w:val="20"/>
              </w:rPr>
            </w:pPr>
            <w:r w:rsidRPr="00295C81">
              <w:rPr>
                <w:rFonts w:ascii="Arial" w:hAnsi="Arial" w:cs="Arial" w:eastAsiaTheme="minorEastAsia"/>
                <w:sz w:val="20"/>
                <w:szCs w:val="20"/>
              </w:rPr>
              <w:t xml:space="preserve">Excellent implementation of professional values and/or code of conduct. Develops specific objectives which are achievable, consistent with professional values and/or code of conduct and appropriate to the clientele. </w:t>
            </w:r>
          </w:p>
        </w:tc>
        <w:tc>
          <w:tcPr>
            <w:tcW w:w="2854" w:type="dxa"/>
            <w:tcMar>
              <w:top w:w="28" w:type="dxa"/>
              <w:bottom w:w="28" w:type="dxa"/>
            </w:tcMar>
          </w:tcPr>
          <w:p w:rsidRPr="00295C81" w:rsidR="13F4C685" w:rsidP="6AD4E475" w:rsidRDefault="5728A62B" w14:paraId="57328A96" w14:textId="2BFD9BAF">
            <w:pPr>
              <w:spacing w:after="0"/>
              <w:rPr>
                <w:rFonts w:ascii="Arial" w:hAnsi="Arial" w:cs="Arial" w:eastAsiaTheme="minorEastAsia"/>
                <w:sz w:val="20"/>
                <w:szCs w:val="20"/>
              </w:rPr>
            </w:pPr>
            <w:r w:rsidRPr="00295C81">
              <w:rPr>
                <w:rFonts w:ascii="Arial" w:hAnsi="Arial" w:cs="Arial" w:eastAsiaTheme="minorEastAsia"/>
                <w:sz w:val="20"/>
                <w:szCs w:val="20"/>
              </w:rPr>
              <w:t xml:space="preserve">Very good implementation of professional values and/or code of conduct. Develops objectives which are consistent with professional values and/or code of conduct and appropriate to the clientele. </w:t>
            </w:r>
          </w:p>
        </w:tc>
        <w:tc>
          <w:tcPr>
            <w:tcW w:w="2854" w:type="dxa"/>
            <w:tcMar>
              <w:top w:w="28" w:type="dxa"/>
              <w:bottom w:w="28" w:type="dxa"/>
            </w:tcMar>
          </w:tcPr>
          <w:p w:rsidRPr="00295C81" w:rsidR="13F4C685" w:rsidP="6AD4E475" w:rsidRDefault="5728A62B" w14:paraId="6625EA9E" w14:textId="4CC989A6">
            <w:pPr>
              <w:spacing w:after="0"/>
              <w:rPr>
                <w:rFonts w:ascii="Arial" w:hAnsi="Arial" w:cs="Arial" w:eastAsiaTheme="minorEastAsia"/>
                <w:sz w:val="20"/>
                <w:szCs w:val="20"/>
              </w:rPr>
            </w:pPr>
            <w:r w:rsidRPr="00295C81">
              <w:rPr>
                <w:rFonts w:ascii="Arial" w:hAnsi="Arial" w:cs="Arial" w:eastAsiaTheme="minorEastAsia"/>
                <w:sz w:val="20"/>
                <w:szCs w:val="20"/>
              </w:rPr>
              <w:t>Good implementation of professional values and/or code of conduct. Develops objectives which are consistent with professional values and/or code of conduct and appropriate to the clientele.</w:t>
            </w:r>
          </w:p>
        </w:tc>
        <w:tc>
          <w:tcPr>
            <w:tcW w:w="2854" w:type="dxa"/>
            <w:tcMar>
              <w:top w:w="28" w:type="dxa"/>
              <w:bottom w:w="28" w:type="dxa"/>
            </w:tcMar>
          </w:tcPr>
          <w:p w:rsidRPr="00295C81" w:rsidR="13F4C685" w:rsidP="6AD4E475" w:rsidRDefault="5728A62B" w14:paraId="39EF3FA2" w14:textId="4DB6E887">
            <w:pPr>
              <w:spacing w:after="0"/>
              <w:rPr>
                <w:rFonts w:ascii="Arial" w:hAnsi="Arial" w:cs="Arial" w:eastAsiaTheme="minorEastAsia"/>
                <w:sz w:val="20"/>
                <w:szCs w:val="20"/>
              </w:rPr>
            </w:pPr>
            <w:r w:rsidRPr="00295C81">
              <w:rPr>
                <w:rFonts w:ascii="Arial" w:hAnsi="Arial" w:cs="Arial" w:eastAsiaTheme="minorEastAsia"/>
                <w:sz w:val="20"/>
                <w:szCs w:val="20"/>
              </w:rPr>
              <w:t xml:space="preserve">Uses objectives which are consistent with professional values and/or code of conduct but are set by the clientele. Limited consideration of appropriateness and practicability. </w:t>
            </w:r>
          </w:p>
        </w:tc>
        <w:tc>
          <w:tcPr>
            <w:tcW w:w="2724" w:type="dxa"/>
            <w:tcBorders>
              <w:right w:val="single" w:color="auto" w:sz="4" w:space="0"/>
            </w:tcBorders>
            <w:tcMar>
              <w:top w:w="28" w:type="dxa"/>
              <w:bottom w:w="28" w:type="dxa"/>
            </w:tcMar>
          </w:tcPr>
          <w:p w:rsidRPr="00295C81" w:rsidR="13F4C685" w:rsidP="6AD4E475" w:rsidRDefault="5728A62B" w14:paraId="7C22F3DE" w14:textId="18546347">
            <w:pPr>
              <w:spacing w:after="0"/>
              <w:rPr>
                <w:rFonts w:ascii="Arial" w:hAnsi="Arial" w:cs="Arial" w:eastAsiaTheme="minorEastAsia"/>
                <w:sz w:val="20"/>
                <w:szCs w:val="20"/>
              </w:rPr>
            </w:pPr>
            <w:r w:rsidRPr="00295C81">
              <w:rPr>
                <w:rFonts w:ascii="Arial" w:hAnsi="Arial" w:cs="Arial" w:eastAsiaTheme="minorEastAsia"/>
                <w:sz w:val="20"/>
                <w:szCs w:val="20"/>
              </w:rPr>
              <w:t>Inadequate attempt to ascertain needs of clientele and develop a workable brief. Limited use of professional values and/or code of conduct frameworks.</w:t>
            </w:r>
          </w:p>
        </w:tc>
        <w:tc>
          <w:tcPr>
            <w:tcW w:w="2724" w:type="dxa"/>
            <w:tcBorders>
              <w:left w:val="single" w:color="auto" w:sz="4" w:space="0"/>
              <w:right w:val="single" w:color="auto" w:sz="4" w:space="0"/>
            </w:tcBorders>
            <w:tcMar>
              <w:top w:w="28" w:type="dxa"/>
              <w:bottom w:w="28" w:type="dxa"/>
            </w:tcMar>
          </w:tcPr>
          <w:p w:rsidRPr="00295C81" w:rsidR="13F4C685" w:rsidP="6AD4E475" w:rsidRDefault="7CAA6336" w14:paraId="66A02A08" w14:textId="6D81FB6F">
            <w:pPr>
              <w:spacing w:after="0"/>
              <w:rPr>
                <w:rFonts w:ascii="Arial" w:hAnsi="Arial" w:cs="Arial" w:eastAsiaTheme="minorEastAsia"/>
                <w:sz w:val="20"/>
                <w:szCs w:val="20"/>
              </w:rPr>
            </w:pPr>
            <w:r w:rsidRPr="00295C81">
              <w:rPr>
                <w:rFonts w:ascii="Arial" w:hAnsi="Arial" w:cs="Arial" w:eastAsiaTheme="minorEastAsia"/>
                <w:sz w:val="20"/>
                <w:szCs w:val="20"/>
              </w:rPr>
              <w:t>Has not</w:t>
            </w:r>
            <w:r w:rsidRPr="00295C81" w:rsidR="5728A62B">
              <w:rPr>
                <w:rFonts w:ascii="Arial" w:hAnsi="Arial" w:cs="Arial" w:eastAsiaTheme="minorEastAsia"/>
                <w:sz w:val="20"/>
                <w:szCs w:val="20"/>
              </w:rPr>
              <w:t xml:space="preserve"> ascertain</w:t>
            </w:r>
            <w:r w:rsidRPr="00295C81" w:rsidR="48DA3721">
              <w:rPr>
                <w:rFonts w:ascii="Arial" w:hAnsi="Arial" w:cs="Arial" w:eastAsiaTheme="minorEastAsia"/>
                <w:sz w:val="20"/>
                <w:szCs w:val="20"/>
              </w:rPr>
              <w:t>ed</w:t>
            </w:r>
            <w:r w:rsidRPr="00295C81" w:rsidR="5728A62B">
              <w:rPr>
                <w:rFonts w:ascii="Arial" w:hAnsi="Arial" w:cs="Arial" w:eastAsiaTheme="minorEastAsia"/>
                <w:sz w:val="20"/>
                <w:szCs w:val="20"/>
              </w:rPr>
              <w:t xml:space="preserve"> needs of clientele and develop a workable brief. Fails to work within the prescribed professional values and/or code of conduct framework.</w:t>
            </w:r>
          </w:p>
        </w:tc>
      </w:tr>
      <w:tr w:rsidRPr="00295C81" w:rsidR="10D8765C" w:rsidTr="6AD4E475" w14:paraId="47B8F9FA" w14:textId="77777777">
        <w:trPr>
          <w:cantSplit/>
          <w:trHeight w:val="20"/>
        </w:trPr>
        <w:tc>
          <w:tcPr>
            <w:tcW w:w="2537" w:type="dxa"/>
            <w:tcBorders>
              <w:left w:val="single" w:color="auto" w:sz="6" w:space="0"/>
            </w:tcBorders>
            <w:tcMar>
              <w:top w:w="28" w:type="dxa"/>
              <w:bottom w:w="28" w:type="dxa"/>
            </w:tcMar>
          </w:tcPr>
          <w:p w:rsidRPr="00295C81" w:rsidR="10D8765C" w:rsidP="6AD4E475" w:rsidRDefault="2218F028" w14:paraId="349BD4A6" w14:textId="3B08BA73">
            <w:pPr>
              <w:rPr>
                <w:rFonts w:ascii="Arial" w:hAnsi="Arial" w:cs="Arial" w:eastAsiaTheme="minorEastAsia"/>
                <w:sz w:val="20"/>
                <w:szCs w:val="20"/>
              </w:rPr>
            </w:pPr>
            <w:r w:rsidRPr="00295C81">
              <w:rPr>
                <w:rFonts w:ascii="Arial" w:hAnsi="Arial" w:cs="Arial" w:eastAsiaTheme="minorEastAsia"/>
                <w:b/>
                <w:bCs/>
                <w:sz w:val="20"/>
                <w:szCs w:val="20"/>
              </w:rPr>
              <w:t>2</w:t>
            </w:r>
            <w:r w:rsidR="0005701A">
              <w:rPr>
                <w:rFonts w:ascii="Arial" w:hAnsi="Arial" w:cs="Arial" w:eastAsiaTheme="minorEastAsia"/>
                <w:b/>
                <w:bCs/>
                <w:sz w:val="20"/>
                <w:szCs w:val="20"/>
              </w:rPr>
              <w:t>9</w:t>
            </w:r>
            <w:r w:rsidRPr="00295C81">
              <w:rPr>
                <w:rFonts w:ascii="Arial" w:hAnsi="Arial" w:cs="Arial" w:eastAsiaTheme="minorEastAsia"/>
                <w:b/>
                <w:bCs/>
                <w:sz w:val="20"/>
                <w:szCs w:val="20"/>
              </w:rPr>
              <w:t>. Reflective practice</w:t>
            </w:r>
          </w:p>
        </w:tc>
        <w:tc>
          <w:tcPr>
            <w:tcW w:w="2968" w:type="dxa"/>
            <w:tcMar>
              <w:top w:w="28" w:type="dxa"/>
              <w:bottom w:w="28" w:type="dxa"/>
            </w:tcMar>
          </w:tcPr>
          <w:p w:rsidRPr="00295C81" w:rsidR="10D8765C" w:rsidP="6AD4E475" w:rsidRDefault="2218F028" w14:paraId="48B27805" w14:textId="294660A9">
            <w:pPr>
              <w:rPr>
                <w:rFonts w:ascii="Arial" w:hAnsi="Arial" w:cs="Arial" w:eastAsiaTheme="minorEastAsia"/>
                <w:sz w:val="20"/>
                <w:szCs w:val="20"/>
              </w:rPr>
            </w:pPr>
            <w:r w:rsidRPr="00295C81">
              <w:rPr>
                <w:rFonts w:ascii="Arial" w:hAnsi="Arial" w:cs="Arial" w:eastAsiaTheme="minorEastAsia"/>
                <w:sz w:val="20"/>
                <w:szCs w:val="20"/>
              </w:rPr>
              <w:t>Consistently analyses practice by critically reflecting on personal contribution and th</w:t>
            </w:r>
            <w:r w:rsidRPr="00295C81" w:rsidR="58E9686B">
              <w:rPr>
                <w:rFonts w:ascii="Arial" w:hAnsi="Arial" w:cs="Arial" w:eastAsiaTheme="minorEastAsia"/>
                <w:sz w:val="20"/>
                <w:szCs w:val="20"/>
              </w:rPr>
              <w:t>at</w:t>
            </w:r>
            <w:r w:rsidRPr="00295C81">
              <w:rPr>
                <w:rFonts w:ascii="Arial" w:hAnsi="Arial" w:cs="Arial" w:eastAsiaTheme="minorEastAsia"/>
                <w:sz w:val="20"/>
                <w:szCs w:val="20"/>
              </w:rPr>
              <w:t xml:space="preserve"> of others and the rationale behind these, including in complex and unpredictable contexts. Demonstrates systematic reflexive awareness, articulating imaginative thinking about potential alternatives and their implications for further practice. </w:t>
            </w:r>
          </w:p>
        </w:tc>
        <w:tc>
          <w:tcPr>
            <w:tcW w:w="2968" w:type="dxa"/>
            <w:tcMar>
              <w:top w:w="28" w:type="dxa"/>
              <w:bottom w:w="28" w:type="dxa"/>
            </w:tcMar>
          </w:tcPr>
          <w:p w:rsidRPr="00295C81" w:rsidR="10D8765C" w:rsidP="6AD4E475" w:rsidRDefault="2218F028" w14:paraId="6CF0EB79" w14:textId="4B53FC50">
            <w:pPr>
              <w:rPr>
                <w:rFonts w:ascii="Arial" w:hAnsi="Arial" w:cs="Arial" w:eastAsiaTheme="minorEastAsia"/>
                <w:sz w:val="20"/>
                <w:szCs w:val="20"/>
              </w:rPr>
            </w:pPr>
            <w:r w:rsidRPr="00295C81">
              <w:rPr>
                <w:rFonts w:ascii="Arial" w:hAnsi="Arial" w:cs="Arial" w:eastAsiaTheme="minorEastAsia"/>
                <w:sz w:val="20"/>
                <w:szCs w:val="20"/>
              </w:rPr>
              <w:t>Analyses personal contribution and that of others to practice through systematic reflection, including in complex and unpredictable contexts.  Considers possibilities and their consequences in a range of contexts. Develops effective action plans.</w:t>
            </w:r>
          </w:p>
        </w:tc>
        <w:tc>
          <w:tcPr>
            <w:tcW w:w="2854" w:type="dxa"/>
            <w:tcMar>
              <w:top w:w="28" w:type="dxa"/>
              <w:bottom w:w="28" w:type="dxa"/>
            </w:tcMar>
          </w:tcPr>
          <w:p w:rsidRPr="00295C81" w:rsidR="10D8765C" w:rsidP="6AD4E475" w:rsidRDefault="2218F028" w14:paraId="3434C684" w14:textId="330744B4">
            <w:pPr>
              <w:rPr>
                <w:rFonts w:ascii="Arial" w:hAnsi="Arial" w:cs="Arial" w:eastAsiaTheme="minorEastAsia"/>
                <w:sz w:val="20"/>
                <w:szCs w:val="20"/>
              </w:rPr>
            </w:pPr>
            <w:r w:rsidRPr="00295C81">
              <w:rPr>
                <w:rFonts w:ascii="Arial" w:hAnsi="Arial" w:cs="Arial" w:eastAsiaTheme="minorEastAsia"/>
                <w:sz w:val="20"/>
                <w:szCs w:val="20"/>
              </w:rPr>
              <w:t>Evaluates personal contribution and that of others to practice</w:t>
            </w:r>
            <w:r w:rsidRPr="00295C81" w:rsidR="1473D3C5">
              <w:rPr>
                <w:rFonts w:ascii="Arial" w:hAnsi="Arial" w:cs="Arial" w:eastAsiaTheme="minorEastAsia"/>
                <w:sz w:val="20"/>
                <w:szCs w:val="20"/>
              </w:rPr>
              <w:t xml:space="preserve"> using several frames of reference</w:t>
            </w:r>
            <w:r w:rsidRPr="00295C81">
              <w:rPr>
                <w:rFonts w:ascii="Arial" w:hAnsi="Arial" w:cs="Arial" w:eastAsiaTheme="minorEastAsia"/>
                <w:sz w:val="20"/>
                <w:szCs w:val="20"/>
              </w:rPr>
              <w:t xml:space="preserve">, including in complex and unpredictable contexts. Develops plans of action for future practice. </w:t>
            </w:r>
          </w:p>
        </w:tc>
        <w:tc>
          <w:tcPr>
            <w:tcW w:w="2854" w:type="dxa"/>
            <w:tcMar>
              <w:top w:w="28" w:type="dxa"/>
              <w:bottom w:w="28" w:type="dxa"/>
            </w:tcMar>
          </w:tcPr>
          <w:p w:rsidRPr="00295C81" w:rsidR="10D8765C" w:rsidP="6AD4E475" w:rsidRDefault="2218F028" w14:paraId="1869A860" w14:textId="46A18275">
            <w:pPr>
              <w:rPr>
                <w:rFonts w:ascii="Arial" w:hAnsi="Arial" w:cs="Arial" w:eastAsiaTheme="minorEastAsia"/>
                <w:sz w:val="20"/>
                <w:szCs w:val="20"/>
              </w:rPr>
            </w:pPr>
            <w:r w:rsidRPr="00295C81">
              <w:rPr>
                <w:rFonts w:ascii="Arial" w:hAnsi="Arial" w:cs="Arial" w:eastAsiaTheme="minorEastAsia"/>
                <w:sz w:val="20"/>
                <w:szCs w:val="20"/>
              </w:rPr>
              <w:t xml:space="preserve">Able to evaluate own practice and that of others using </w:t>
            </w:r>
            <w:r w:rsidRPr="00295C81" w:rsidR="3B619614">
              <w:rPr>
                <w:rFonts w:ascii="Arial" w:hAnsi="Arial" w:cs="Arial" w:eastAsiaTheme="minorEastAsia"/>
                <w:sz w:val="20"/>
                <w:szCs w:val="20"/>
              </w:rPr>
              <w:t>several</w:t>
            </w:r>
            <w:r w:rsidRPr="00295C81">
              <w:rPr>
                <w:rFonts w:ascii="Arial" w:hAnsi="Arial" w:cs="Arial" w:eastAsiaTheme="minorEastAsia"/>
                <w:sz w:val="20"/>
                <w:szCs w:val="20"/>
              </w:rPr>
              <w:t xml:space="preserve"> frames of reference, including in complex and unpredictable contexts. Considers actions for future practice.</w:t>
            </w:r>
          </w:p>
        </w:tc>
        <w:tc>
          <w:tcPr>
            <w:tcW w:w="2854" w:type="dxa"/>
            <w:tcMar>
              <w:top w:w="28" w:type="dxa"/>
              <w:bottom w:w="28" w:type="dxa"/>
            </w:tcMar>
          </w:tcPr>
          <w:p w:rsidRPr="00295C81" w:rsidR="10D8765C" w:rsidP="6AD4E475" w:rsidRDefault="2218F028" w14:paraId="7738C813" w14:textId="7BF71D17">
            <w:pPr>
              <w:rPr>
                <w:rFonts w:ascii="Arial" w:hAnsi="Arial" w:cs="Arial" w:eastAsiaTheme="minorEastAsia"/>
                <w:sz w:val="20"/>
                <w:szCs w:val="20"/>
              </w:rPr>
            </w:pPr>
            <w:r w:rsidRPr="00295C81">
              <w:rPr>
                <w:rFonts w:ascii="Arial" w:hAnsi="Arial" w:cs="Arial" w:eastAsiaTheme="minorEastAsia"/>
                <w:sz w:val="20"/>
                <w:szCs w:val="20"/>
              </w:rPr>
              <w:t xml:space="preserve">Able to interpret own practice and that of </w:t>
            </w:r>
            <w:proofErr w:type="gramStart"/>
            <w:r w:rsidRPr="00295C81">
              <w:rPr>
                <w:rFonts w:ascii="Arial" w:hAnsi="Arial" w:cs="Arial" w:eastAsiaTheme="minorEastAsia"/>
                <w:sz w:val="20"/>
                <w:szCs w:val="20"/>
              </w:rPr>
              <w:t>others, but</w:t>
            </w:r>
            <w:proofErr w:type="gramEnd"/>
            <w:r w:rsidRPr="00295C81">
              <w:rPr>
                <w:rFonts w:ascii="Arial" w:hAnsi="Arial" w:cs="Arial" w:eastAsiaTheme="minorEastAsia"/>
                <w:sz w:val="20"/>
                <w:szCs w:val="20"/>
              </w:rPr>
              <w:t xml:space="preserve"> only based on specific frames of reference. </w:t>
            </w:r>
          </w:p>
        </w:tc>
        <w:tc>
          <w:tcPr>
            <w:tcW w:w="2724" w:type="dxa"/>
            <w:tcBorders>
              <w:right w:val="single" w:color="auto" w:sz="4" w:space="0"/>
            </w:tcBorders>
            <w:tcMar>
              <w:top w:w="28" w:type="dxa"/>
              <w:bottom w:w="28" w:type="dxa"/>
            </w:tcMar>
          </w:tcPr>
          <w:p w:rsidRPr="00295C81" w:rsidR="10D8765C" w:rsidP="6AD4E475" w:rsidRDefault="2218F028" w14:paraId="105EFB69" w14:textId="35BB048B">
            <w:pPr>
              <w:rPr>
                <w:rFonts w:ascii="Arial" w:hAnsi="Arial" w:cs="Arial" w:eastAsiaTheme="minorEastAsia"/>
                <w:sz w:val="20"/>
                <w:szCs w:val="20"/>
              </w:rPr>
            </w:pPr>
            <w:r w:rsidRPr="00295C81">
              <w:rPr>
                <w:rFonts w:ascii="Arial" w:hAnsi="Arial" w:cs="Arial" w:eastAsiaTheme="minorEastAsia"/>
                <w:sz w:val="20"/>
                <w:szCs w:val="20"/>
              </w:rPr>
              <w:t>Limited interpretation of own practice and that of others restricting further action.</w:t>
            </w:r>
          </w:p>
        </w:tc>
        <w:tc>
          <w:tcPr>
            <w:tcW w:w="2724" w:type="dxa"/>
            <w:tcBorders>
              <w:left w:val="single" w:color="auto" w:sz="4" w:space="0"/>
              <w:right w:val="single" w:color="auto" w:sz="4" w:space="0"/>
            </w:tcBorders>
            <w:tcMar>
              <w:top w:w="28" w:type="dxa"/>
              <w:bottom w:w="28" w:type="dxa"/>
            </w:tcMar>
          </w:tcPr>
          <w:p w:rsidRPr="00295C81" w:rsidR="10D8765C" w:rsidP="6AD4E475" w:rsidRDefault="2218F028" w14:paraId="74C28C89" w14:textId="45C22485">
            <w:pPr>
              <w:rPr>
                <w:rFonts w:ascii="Arial" w:hAnsi="Arial" w:cs="Arial" w:eastAsiaTheme="minorEastAsia"/>
                <w:sz w:val="20"/>
                <w:szCs w:val="20"/>
              </w:rPr>
            </w:pPr>
            <w:r w:rsidRPr="00295C81">
              <w:rPr>
                <w:rFonts w:ascii="Arial" w:hAnsi="Arial" w:cs="Arial" w:eastAsiaTheme="minorEastAsia"/>
                <w:sz w:val="20"/>
                <w:szCs w:val="20"/>
              </w:rPr>
              <w:t>Incomplete interpretation of practice leading to insufficient action.</w:t>
            </w:r>
          </w:p>
        </w:tc>
      </w:tr>
      <w:tr w:rsidRPr="00295C81" w:rsidR="5C012D64" w:rsidTr="6AD4E475" w14:paraId="066A815D" w14:textId="77777777">
        <w:trPr>
          <w:cantSplit/>
          <w:trHeight w:val="20"/>
        </w:trPr>
        <w:tc>
          <w:tcPr>
            <w:tcW w:w="2537" w:type="dxa"/>
            <w:tcBorders>
              <w:left w:val="single" w:color="auto" w:sz="6" w:space="0"/>
            </w:tcBorders>
            <w:tcMar>
              <w:top w:w="28" w:type="dxa"/>
              <w:bottom w:w="28" w:type="dxa"/>
            </w:tcMar>
          </w:tcPr>
          <w:p w:rsidRPr="00295C81" w:rsidR="729362EC" w:rsidP="6AD4E475" w:rsidRDefault="0005701A" w14:paraId="697EC03E" w14:textId="0F0E0AE4">
            <w:pPr>
              <w:rPr>
                <w:rFonts w:ascii="Arial" w:hAnsi="Arial" w:cs="Arial" w:eastAsiaTheme="minorEastAsia"/>
                <w:b/>
                <w:bCs/>
                <w:sz w:val="20"/>
                <w:szCs w:val="20"/>
              </w:rPr>
            </w:pPr>
            <w:r>
              <w:rPr>
                <w:rFonts w:ascii="Arial" w:hAnsi="Arial" w:cs="Arial" w:eastAsiaTheme="minorEastAsia"/>
                <w:b/>
                <w:bCs/>
                <w:sz w:val="20"/>
                <w:szCs w:val="20"/>
              </w:rPr>
              <w:t>30</w:t>
            </w:r>
            <w:r w:rsidRPr="00295C81" w:rsidR="25B85E73">
              <w:rPr>
                <w:rFonts w:ascii="Arial" w:hAnsi="Arial" w:cs="Arial" w:eastAsiaTheme="minorEastAsia"/>
                <w:b/>
                <w:bCs/>
                <w:sz w:val="20"/>
                <w:szCs w:val="20"/>
              </w:rPr>
              <w:t>. Insight</w:t>
            </w:r>
          </w:p>
        </w:tc>
        <w:tc>
          <w:tcPr>
            <w:tcW w:w="2968" w:type="dxa"/>
            <w:tcMar>
              <w:top w:w="28" w:type="dxa"/>
              <w:bottom w:w="28" w:type="dxa"/>
            </w:tcMar>
          </w:tcPr>
          <w:p w:rsidRPr="00295C81" w:rsidR="5C012D64" w:rsidP="6AD4E475" w:rsidRDefault="0A8FAA4F" w14:paraId="48014F3C" w14:textId="3572FCEE">
            <w:pPr>
              <w:rPr>
                <w:rFonts w:ascii="Arial" w:hAnsi="Arial" w:cs="Arial" w:eastAsiaTheme="minorEastAsia"/>
                <w:sz w:val="20"/>
                <w:szCs w:val="20"/>
              </w:rPr>
            </w:pPr>
            <w:r w:rsidRPr="00295C81">
              <w:rPr>
                <w:rFonts w:ascii="Arial" w:hAnsi="Arial" w:cs="Arial" w:eastAsiaTheme="minorEastAsia"/>
                <w:sz w:val="20"/>
                <w:szCs w:val="20"/>
              </w:rPr>
              <w:t>Outstanding</w:t>
            </w:r>
            <w:r w:rsidRPr="00295C81" w:rsidR="513CCA3A">
              <w:rPr>
                <w:rFonts w:ascii="Arial" w:hAnsi="Arial" w:cs="Arial" w:eastAsiaTheme="minorEastAsia"/>
                <w:sz w:val="20"/>
                <w:szCs w:val="20"/>
              </w:rPr>
              <w:t xml:space="preserve"> and sophisticated understanding of self-awareness communicated in an objective manner, that clearly articulate</w:t>
            </w:r>
            <w:r w:rsidRPr="00295C81" w:rsidR="7F832B46">
              <w:rPr>
                <w:rFonts w:ascii="Arial" w:hAnsi="Arial" w:cs="Arial" w:eastAsiaTheme="minorEastAsia"/>
                <w:sz w:val="20"/>
                <w:szCs w:val="20"/>
              </w:rPr>
              <w:t>s</w:t>
            </w:r>
            <w:r w:rsidRPr="00295C81" w:rsidR="513CCA3A">
              <w:rPr>
                <w:rFonts w:ascii="Arial" w:hAnsi="Arial" w:cs="Arial" w:eastAsiaTheme="minorEastAsia"/>
                <w:sz w:val="20"/>
                <w:szCs w:val="20"/>
              </w:rPr>
              <w:t xml:space="preserve"> key personal attributes (</w:t>
            </w:r>
            <w:r w:rsidRPr="00295C81" w:rsidR="4E8A4839">
              <w:rPr>
                <w:rFonts w:ascii="Arial" w:hAnsi="Arial" w:cs="Arial" w:eastAsiaTheme="minorEastAsia"/>
                <w:sz w:val="20"/>
                <w:szCs w:val="20"/>
              </w:rPr>
              <w:t>e.g.,</w:t>
            </w:r>
            <w:r w:rsidRPr="00295C81" w:rsidR="513CCA3A">
              <w:rPr>
                <w:rFonts w:ascii="Arial" w:hAnsi="Arial" w:cs="Arial" w:eastAsiaTheme="minorEastAsia"/>
                <w:sz w:val="20"/>
                <w:szCs w:val="20"/>
              </w:rPr>
              <w:t xml:space="preserve"> strengths, biases, beliefs, obstacles, developmental needs) and the origins of </w:t>
            </w:r>
            <w:r w:rsidRPr="00295C81" w:rsidR="114A5F94">
              <w:rPr>
                <w:rFonts w:ascii="Arial" w:hAnsi="Arial" w:cs="Arial" w:eastAsiaTheme="minorEastAsia"/>
                <w:sz w:val="20"/>
                <w:szCs w:val="20"/>
              </w:rPr>
              <w:t>these, that</w:t>
            </w:r>
            <w:r w:rsidRPr="00295C81" w:rsidR="513CCA3A">
              <w:rPr>
                <w:rFonts w:ascii="Arial" w:hAnsi="Arial" w:cs="Arial" w:eastAsiaTheme="minorEastAsia"/>
                <w:sz w:val="20"/>
                <w:szCs w:val="20"/>
              </w:rPr>
              <w:t xml:space="preserve"> will directly influence their </w:t>
            </w:r>
            <w:r w:rsidRPr="00295C81" w:rsidR="09E5E57F">
              <w:rPr>
                <w:rFonts w:ascii="Arial" w:hAnsi="Arial" w:cs="Arial" w:eastAsiaTheme="minorEastAsia"/>
                <w:sz w:val="20"/>
                <w:szCs w:val="20"/>
              </w:rPr>
              <w:t>practice</w:t>
            </w:r>
            <w:r w:rsidRPr="00295C81" w:rsidR="513CCA3A">
              <w:rPr>
                <w:rFonts w:ascii="Arial" w:hAnsi="Arial" w:cs="Arial" w:eastAsiaTheme="minorEastAsia"/>
                <w:sz w:val="20"/>
                <w:szCs w:val="20"/>
              </w:rPr>
              <w:t>.</w:t>
            </w:r>
          </w:p>
        </w:tc>
        <w:tc>
          <w:tcPr>
            <w:tcW w:w="2968" w:type="dxa"/>
            <w:tcMar>
              <w:top w:w="28" w:type="dxa"/>
              <w:bottom w:w="28" w:type="dxa"/>
            </w:tcMar>
          </w:tcPr>
          <w:p w:rsidRPr="00295C81" w:rsidR="5C012D64" w:rsidP="6AD4E475" w:rsidRDefault="513CCA3A" w14:paraId="5B5675CE" w14:textId="2880F25E">
            <w:pPr>
              <w:rPr>
                <w:rFonts w:ascii="Arial" w:hAnsi="Arial" w:cs="Arial" w:eastAsiaTheme="minorEastAsia"/>
                <w:sz w:val="20"/>
                <w:szCs w:val="20"/>
              </w:rPr>
            </w:pPr>
            <w:r w:rsidRPr="00295C81">
              <w:rPr>
                <w:rFonts w:ascii="Arial" w:hAnsi="Arial" w:cs="Arial" w:eastAsiaTheme="minorEastAsia"/>
                <w:sz w:val="20"/>
                <w:szCs w:val="20"/>
              </w:rPr>
              <w:t>Excellent understanding of self-awareness communicated in an objective manner, that clearly identifie</w:t>
            </w:r>
            <w:r w:rsidRPr="00295C81" w:rsidR="59F6ACE6">
              <w:rPr>
                <w:rFonts w:ascii="Arial" w:hAnsi="Arial" w:cs="Arial" w:eastAsiaTheme="minorEastAsia"/>
                <w:sz w:val="20"/>
                <w:szCs w:val="20"/>
              </w:rPr>
              <w:t>s</w:t>
            </w:r>
            <w:r w:rsidRPr="00295C81">
              <w:rPr>
                <w:rFonts w:ascii="Arial" w:hAnsi="Arial" w:cs="Arial" w:eastAsiaTheme="minorEastAsia"/>
                <w:sz w:val="20"/>
                <w:szCs w:val="20"/>
              </w:rPr>
              <w:t xml:space="preserve"> key personal attributes (e.g.</w:t>
            </w:r>
            <w:r w:rsidRPr="00295C81" w:rsidR="27640BD2">
              <w:rPr>
                <w:rFonts w:ascii="Arial" w:hAnsi="Arial" w:cs="Arial" w:eastAsiaTheme="minorEastAsia"/>
                <w:sz w:val="20"/>
                <w:szCs w:val="20"/>
              </w:rPr>
              <w:t>,</w:t>
            </w:r>
            <w:r w:rsidRPr="00295C81">
              <w:rPr>
                <w:rFonts w:ascii="Arial" w:hAnsi="Arial" w:cs="Arial" w:eastAsiaTheme="minorEastAsia"/>
                <w:sz w:val="20"/>
                <w:szCs w:val="20"/>
              </w:rPr>
              <w:t xml:space="preserve"> strengths, biases, beliefs, obstacles, developmental needs) and the origins of these, that will directly influence their </w:t>
            </w:r>
            <w:r w:rsidRPr="00295C81" w:rsidR="7D260C90">
              <w:rPr>
                <w:rFonts w:ascii="Arial" w:hAnsi="Arial" w:cs="Arial" w:eastAsiaTheme="minorEastAsia"/>
                <w:sz w:val="20"/>
                <w:szCs w:val="20"/>
              </w:rPr>
              <w:t>practice</w:t>
            </w:r>
            <w:r w:rsidRPr="00295C81">
              <w:rPr>
                <w:rFonts w:ascii="Arial" w:hAnsi="Arial" w:cs="Arial" w:eastAsiaTheme="minorEastAsia"/>
                <w:sz w:val="20"/>
                <w:szCs w:val="20"/>
              </w:rPr>
              <w:t>.</w:t>
            </w:r>
          </w:p>
        </w:tc>
        <w:tc>
          <w:tcPr>
            <w:tcW w:w="2854" w:type="dxa"/>
            <w:tcMar>
              <w:top w:w="28" w:type="dxa"/>
              <w:bottom w:w="28" w:type="dxa"/>
            </w:tcMar>
          </w:tcPr>
          <w:p w:rsidRPr="00295C81" w:rsidR="5C012D64" w:rsidP="6AD4E475" w:rsidRDefault="513CCA3A" w14:paraId="372B47AA" w14:textId="4873F53D">
            <w:pPr>
              <w:rPr>
                <w:rFonts w:ascii="Arial" w:hAnsi="Arial" w:cs="Arial" w:eastAsiaTheme="minorEastAsia"/>
                <w:sz w:val="20"/>
                <w:szCs w:val="20"/>
              </w:rPr>
            </w:pPr>
            <w:r w:rsidRPr="00295C81">
              <w:rPr>
                <w:rFonts w:ascii="Arial" w:hAnsi="Arial" w:cs="Arial" w:eastAsiaTheme="minorEastAsia"/>
                <w:sz w:val="20"/>
                <w:szCs w:val="20"/>
              </w:rPr>
              <w:t>Very good understanding of self-awareness mostly communicated in an objective manner, that clearly identifie</w:t>
            </w:r>
            <w:r w:rsidRPr="00295C81" w:rsidR="4733538A">
              <w:rPr>
                <w:rFonts w:ascii="Arial" w:hAnsi="Arial" w:cs="Arial" w:eastAsiaTheme="minorEastAsia"/>
                <w:sz w:val="20"/>
                <w:szCs w:val="20"/>
              </w:rPr>
              <w:t>s</w:t>
            </w:r>
            <w:r w:rsidRPr="00295C81">
              <w:rPr>
                <w:rFonts w:ascii="Arial" w:hAnsi="Arial" w:cs="Arial" w:eastAsiaTheme="minorEastAsia"/>
                <w:sz w:val="20"/>
                <w:szCs w:val="20"/>
              </w:rPr>
              <w:t xml:space="preserve"> key personal attributes (e.g.</w:t>
            </w:r>
            <w:r w:rsidRPr="00295C81" w:rsidR="1DDD7A30">
              <w:rPr>
                <w:rFonts w:ascii="Arial" w:hAnsi="Arial" w:cs="Arial" w:eastAsiaTheme="minorEastAsia"/>
                <w:sz w:val="20"/>
                <w:szCs w:val="20"/>
              </w:rPr>
              <w:t>,</w:t>
            </w:r>
            <w:r w:rsidRPr="00295C81">
              <w:rPr>
                <w:rFonts w:ascii="Arial" w:hAnsi="Arial" w:cs="Arial" w:eastAsiaTheme="minorEastAsia"/>
                <w:sz w:val="20"/>
                <w:szCs w:val="20"/>
              </w:rPr>
              <w:t xml:space="preserve"> strengths, biases, beliefs, obstacles, developmental needs) and the origins of these, that will influence their </w:t>
            </w:r>
            <w:r w:rsidRPr="00295C81" w:rsidR="4DE5EC4B">
              <w:rPr>
                <w:rFonts w:ascii="Arial" w:hAnsi="Arial" w:cs="Arial" w:eastAsiaTheme="minorEastAsia"/>
                <w:sz w:val="20"/>
                <w:szCs w:val="20"/>
              </w:rPr>
              <w:t>practice</w:t>
            </w:r>
            <w:r w:rsidRPr="00295C81">
              <w:rPr>
                <w:rFonts w:ascii="Arial" w:hAnsi="Arial" w:cs="Arial" w:eastAsiaTheme="minorEastAsia"/>
                <w:sz w:val="20"/>
                <w:szCs w:val="20"/>
              </w:rPr>
              <w:t>.</w:t>
            </w:r>
          </w:p>
        </w:tc>
        <w:tc>
          <w:tcPr>
            <w:tcW w:w="2854" w:type="dxa"/>
            <w:tcMar>
              <w:top w:w="28" w:type="dxa"/>
              <w:bottom w:w="28" w:type="dxa"/>
            </w:tcMar>
          </w:tcPr>
          <w:p w:rsidRPr="00295C81" w:rsidR="5C012D64" w:rsidP="6AD4E475" w:rsidRDefault="513CCA3A" w14:paraId="67E98EF7" w14:textId="659B7A26">
            <w:pPr>
              <w:rPr>
                <w:rFonts w:ascii="Arial" w:hAnsi="Arial" w:cs="Arial" w:eastAsiaTheme="minorEastAsia"/>
                <w:sz w:val="20"/>
                <w:szCs w:val="20"/>
              </w:rPr>
            </w:pPr>
            <w:r w:rsidRPr="00295C81">
              <w:rPr>
                <w:rFonts w:ascii="Arial" w:hAnsi="Arial" w:cs="Arial" w:eastAsiaTheme="minorEastAsia"/>
                <w:sz w:val="20"/>
                <w:szCs w:val="20"/>
              </w:rPr>
              <w:t>Good understanding of self-awareness generally communicated in an objective manner, with reference to some key personal attributes (e.g.</w:t>
            </w:r>
            <w:r w:rsidRPr="00295C81" w:rsidR="5B3F4BEC">
              <w:rPr>
                <w:rFonts w:ascii="Arial" w:hAnsi="Arial" w:cs="Arial" w:eastAsiaTheme="minorEastAsia"/>
                <w:sz w:val="20"/>
                <w:szCs w:val="20"/>
              </w:rPr>
              <w:t>,</w:t>
            </w:r>
            <w:r w:rsidRPr="00295C81">
              <w:rPr>
                <w:rFonts w:ascii="Arial" w:hAnsi="Arial" w:cs="Arial" w:eastAsiaTheme="minorEastAsia"/>
                <w:sz w:val="20"/>
                <w:szCs w:val="20"/>
              </w:rPr>
              <w:t xml:space="preserve"> strengths, biases, beliefs, obstacles, developmental needs) and the origins of these, and some reference to how these will influence their </w:t>
            </w:r>
            <w:r w:rsidRPr="00295C81" w:rsidR="04665B41">
              <w:rPr>
                <w:rFonts w:ascii="Arial" w:hAnsi="Arial" w:cs="Arial" w:eastAsiaTheme="minorEastAsia"/>
                <w:sz w:val="20"/>
                <w:szCs w:val="20"/>
              </w:rPr>
              <w:t>practice</w:t>
            </w:r>
            <w:r w:rsidRPr="00295C81" w:rsidR="231620C5">
              <w:rPr>
                <w:rFonts w:ascii="Arial" w:hAnsi="Arial" w:cs="Arial" w:eastAsiaTheme="minorEastAsia"/>
                <w:sz w:val="20"/>
                <w:szCs w:val="20"/>
              </w:rPr>
              <w:t>.</w:t>
            </w:r>
          </w:p>
        </w:tc>
        <w:tc>
          <w:tcPr>
            <w:tcW w:w="2854" w:type="dxa"/>
            <w:tcMar>
              <w:top w:w="28" w:type="dxa"/>
              <w:bottom w:w="28" w:type="dxa"/>
            </w:tcMar>
          </w:tcPr>
          <w:p w:rsidRPr="00295C81" w:rsidR="5C012D64" w:rsidP="6AD4E475" w:rsidRDefault="2371DF8C" w14:paraId="038307E8" w14:textId="2D4B539C">
            <w:pPr>
              <w:rPr>
                <w:rFonts w:ascii="Arial" w:hAnsi="Arial" w:cs="Arial" w:eastAsiaTheme="minorEastAsia"/>
                <w:sz w:val="20"/>
                <w:szCs w:val="20"/>
              </w:rPr>
            </w:pPr>
            <w:r w:rsidRPr="00295C81">
              <w:rPr>
                <w:rFonts w:ascii="Arial" w:hAnsi="Arial" w:cs="Arial" w:eastAsiaTheme="minorEastAsia"/>
                <w:sz w:val="20"/>
                <w:szCs w:val="20"/>
              </w:rPr>
              <w:t>Demonstrate</w:t>
            </w:r>
            <w:r w:rsidRPr="00295C81" w:rsidR="0C3DC27E">
              <w:rPr>
                <w:rFonts w:ascii="Arial" w:hAnsi="Arial" w:cs="Arial" w:eastAsiaTheme="minorEastAsia"/>
                <w:sz w:val="20"/>
                <w:szCs w:val="20"/>
              </w:rPr>
              <w:t>s some</w:t>
            </w:r>
            <w:r w:rsidRPr="00295C81">
              <w:rPr>
                <w:rFonts w:ascii="Arial" w:hAnsi="Arial" w:cs="Arial" w:eastAsiaTheme="minorEastAsia"/>
                <w:sz w:val="20"/>
                <w:szCs w:val="20"/>
              </w:rPr>
              <w:t xml:space="preserve"> self-reflection, however the self-reflection lack</w:t>
            </w:r>
            <w:r w:rsidRPr="00295C81" w:rsidR="2EB1AEFC">
              <w:rPr>
                <w:rFonts w:ascii="Arial" w:hAnsi="Arial" w:cs="Arial" w:eastAsiaTheme="minorEastAsia"/>
                <w:sz w:val="20"/>
                <w:szCs w:val="20"/>
              </w:rPr>
              <w:t>s</w:t>
            </w:r>
            <w:r w:rsidRPr="00295C81">
              <w:rPr>
                <w:rFonts w:ascii="Arial" w:hAnsi="Arial" w:cs="Arial" w:eastAsiaTheme="minorEastAsia"/>
                <w:sz w:val="20"/>
                <w:szCs w:val="20"/>
              </w:rPr>
              <w:t xml:space="preserve"> depth, objectivity or specificity in relation to their own key personal attributes (e.g.</w:t>
            </w:r>
            <w:r w:rsidRPr="00295C81" w:rsidR="5265C07D">
              <w:rPr>
                <w:rFonts w:ascii="Arial" w:hAnsi="Arial" w:cs="Arial" w:eastAsiaTheme="minorEastAsia"/>
                <w:sz w:val="20"/>
                <w:szCs w:val="20"/>
              </w:rPr>
              <w:t>,</w:t>
            </w:r>
            <w:r w:rsidRPr="00295C81">
              <w:rPr>
                <w:rFonts w:ascii="Arial" w:hAnsi="Arial" w:cs="Arial" w:eastAsiaTheme="minorEastAsia"/>
                <w:sz w:val="20"/>
                <w:szCs w:val="20"/>
              </w:rPr>
              <w:t xml:space="preserve"> strengths, biases, beliefs, obstacles, developmental needs) and the origins of these, with limited clear connection to how such attributes will influence their </w:t>
            </w:r>
            <w:r w:rsidRPr="00295C81" w:rsidR="2999B43F">
              <w:rPr>
                <w:rFonts w:ascii="Arial" w:hAnsi="Arial" w:cs="Arial" w:eastAsiaTheme="minorEastAsia"/>
                <w:sz w:val="20"/>
                <w:szCs w:val="20"/>
              </w:rPr>
              <w:t>practice</w:t>
            </w:r>
            <w:r w:rsidRPr="00295C81" w:rsidR="06397D49">
              <w:rPr>
                <w:rFonts w:ascii="Arial" w:hAnsi="Arial" w:cs="Arial" w:eastAsiaTheme="minorEastAsia"/>
                <w:sz w:val="20"/>
                <w:szCs w:val="20"/>
              </w:rPr>
              <w:t>.</w:t>
            </w:r>
          </w:p>
        </w:tc>
        <w:tc>
          <w:tcPr>
            <w:tcW w:w="2724" w:type="dxa"/>
            <w:tcBorders>
              <w:right w:val="single" w:color="auto" w:sz="4" w:space="0"/>
            </w:tcBorders>
            <w:tcMar>
              <w:top w:w="28" w:type="dxa"/>
              <w:bottom w:w="28" w:type="dxa"/>
            </w:tcMar>
          </w:tcPr>
          <w:p w:rsidRPr="00295C81" w:rsidR="5C012D64" w:rsidP="6AD4E475" w:rsidRDefault="2371DF8C" w14:paraId="6912C519" w14:textId="198379AD">
            <w:pPr>
              <w:rPr>
                <w:rFonts w:ascii="Arial" w:hAnsi="Arial" w:cs="Arial" w:eastAsiaTheme="minorEastAsia"/>
                <w:sz w:val="20"/>
                <w:szCs w:val="20"/>
              </w:rPr>
            </w:pPr>
            <w:r w:rsidRPr="00295C81">
              <w:rPr>
                <w:rFonts w:ascii="Arial" w:hAnsi="Arial" w:cs="Arial" w:eastAsiaTheme="minorEastAsia"/>
                <w:sz w:val="20"/>
                <w:szCs w:val="20"/>
              </w:rPr>
              <w:t>Limited evidence of objective self-reflection, and lack of clearly identified key personal attributes (</w:t>
            </w:r>
            <w:r w:rsidRPr="00295C81" w:rsidR="25459475">
              <w:rPr>
                <w:rFonts w:ascii="Arial" w:hAnsi="Arial" w:cs="Arial" w:eastAsiaTheme="minorEastAsia"/>
                <w:sz w:val="20"/>
                <w:szCs w:val="20"/>
              </w:rPr>
              <w:t>e.g.,</w:t>
            </w:r>
            <w:r w:rsidRPr="00295C81">
              <w:rPr>
                <w:rFonts w:ascii="Arial" w:hAnsi="Arial" w:cs="Arial" w:eastAsiaTheme="minorEastAsia"/>
                <w:sz w:val="20"/>
                <w:szCs w:val="20"/>
              </w:rPr>
              <w:t xml:space="preserve"> strengths, biases, beliefs, obstacles, developmental needs) and the origins of these. There </w:t>
            </w:r>
            <w:r w:rsidRPr="00295C81" w:rsidR="2C9D80DF">
              <w:rPr>
                <w:rFonts w:ascii="Arial" w:hAnsi="Arial" w:cs="Arial" w:eastAsiaTheme="minorEastAsia"/>
                <w:sz w:val="20"/>
                <w:szCs w:val="20"/>
              </w:rPr>
              <w:t>i</w:t>
            </w:r>
            <w:r w:rsidRPr="00295C81">
              <w:rPr>
                <w:rFonts w:ascii="Arial" w:hAnsi="Arial" w:cs="Arial" w:eastAsiaTheme="minorEastAsia"/>
                <w:sz w:val="20"/>
                <w:szCs w:val="20"/>
              </w:rPr>
              <w:t xml:space="preserve">s a lack of connection as to how such attributes will directly influence their </w:t>
            </w:r>
            <w:r w:rsidRPr="00295C81" w:rsidR="642A94F2">
              <w:rPr>
                <w:rFonts w:ascii="Arial" w:hAnsi="Arial" w:cs="Arial" w:eastAsiaTheme="minorEastAsia"/>
                <w:sz w:val="20"/>
                <w:szCs w:val="20"/>
              </w:rPr>
              <w:t>practice.</w:t>
            </w:r>
          </w:p>
        </w:tc>
        <w:tc>
          <w:tcPr>
            <w:tcW w:w="2724" w:type="dxa"/>
            <w:tcBorders>
              <w:left w:val="single" w:color="auto" w:sz="4" w:space="0"/>
              <w:right w:val="single" w:color="auto" w:sz="4" w:space="0"/>
            </w:tcBorders>
            <w:tcMar>
              <w:top w:w="28" w:type="dxa"/>
              <w:bottom w:w="28" w:type="dxa"/>
            </w:tcMar>
          </w:tcPr>
          <w:p w:rsidRPr="00295C81" w:rsidR="5C012D64" w:rsidP="6AD4E475" w:rsidRDefault="2371DF8C" w14:paraId="322182D2" w14:textId="6794E30A">
            <w:pPr>
              <w:rPr>
                <w:rFonts w:ascii="Arial" w:hAnsi="Arial" w:cs="Arial" w:eastAsiaTheme="minorEastAsia"/>
                <w:sz w:val="20"/>
                <w:szCs w:val="20"/>
              </w:rPr>
            </w:pPr>
            <w:r w:rsidRPr="00295C81">
              <w:rPr>
                <w:rFonts w:ascii="Arial" w:hAnsi="Arial" w:cs="Arial" w:eastAsiaTheme="minorEastAsia"/>
                <w:sz w:val="20"/>
                <w:szCs w:val="20"/>
              </w:rPr>
              <w:t>A l</w:t>
            </w:r>
            <w:r w:rsidRPr="00295C81" w:rsidR="1544995F">
              <w:rPr>
                <w:rFonts w:ascii="Arial" w:hAnsi="Arial" w:cs="Arial" w:eastAsiaTheme="minorEastAsia"/>
                <w:sz w:val="20"/>
                <w:szCs w:val="20"/>
              </w:rPr>
              <w:t>ack of</w:t>
            </w:r>
            <w:r w:rsidRPr="00295C81">
              <w:rPr>
                <w:rFonts w:ascii="Arial" w:hAnsi="Arial" w:cs="Arial" w:eastAsiaTheme="minorEastAsia"/>
                <w:sz w:val="20"/>
                <w:szCs w:val="20"/>
              </w:rPr>
              <w:t xml:space="preserve"> objective self-reflection</w:t>
            </w:r>
            <w:r w:rsidRPr="00295C81" w:rsidR="39CAEF66">
              <w:rPr>
                <w:rFonts w:ascii="Arial" w:hAnsi="Arial" w:cs="Arial" w:eastAsiaTheme="minorEastAsia"/>
                <w:sz w:val="20"/>
                <w:szCs w:val="20"/>
              </w:rPr>
              <w:t>;</w:t>
            </w:r>
            <w:r w:rsidRPr="00295C81">
              <w:rPr>
                <w:rFonts w:ascii="Arial" w:hAnsi="Arial" w:cs="Arial" w:eastAsiaTheme="minorEastAsia"/>
                <w:sz w:val="20"/>
                <w:szCs w:val="20"/>
              </w:rPr>
              <w:t xml:space="preserve"> key personal attributes (</w:t>
            </w:r>
            <w:r w:rsidRPr="00295C81" w:rsidR="42D649B8">
              <w:rPr>
                <w:rFonts w:ascii="Arial" w:hAnsi="Arial" w:cs="Arial" w:eastAsiaTheme="minorEastAsia"/>
                <w:sz w:val="20"/>
                <w:szCs w:val="20"/>
              </w:rPr>
              <w:t>e.g.,</w:t>
            </w:r>
            <w:r w:rsidRPr="00295C81">
              <w:rPr>
                <w:rFonts w:ascii="Arial" w:hAnsi="Arial" w:cs="Arial" w:eastAsiaTheme="minorEastAsia"/>
                <w:sz w:val="20"/>
                <w:szCs w:val="20"/>
              </w:rPr>
              <w:t xml:space="preserve"> strengths, biases, beliefs, obstacles, developmental needs) </w:t>
            </w:r>
            <w:r w:rsidRPr="00295C81" w:rsidR="751B91E4">
              <w:rPr>
                <w:rFonts w:ascii="Arial" w:hAnsi="Arial" w:cs="Arial" w:eastAsiaTheme="minorEastAsia"/>
                <w:sz w:val="20"/>
                <w:szCs w:val="20"/>
              </w:rPr>
              <w:t>a</w:t>
            </w:r>
            <w:r w:rsidRPr="00295C81" w:rsidR="7DB20704">
              <w:rPr>
                <w:rFonts w:ascii="Arial" w:hAnsi="Arial" w:cs="Arial" w:eastAsiaTheme="minorEastAsia"/>
                <w:sz w:val="20"/>
                <w:szCs w:val="20"/>
              </w:rPr>
              <w:t>re not identified</w:t>
            </w:r>
            <w:r w:rsidRPr="00295C81">
              <w:rPr>
                <w:rFonts w:ascii="Arial" w:hAnsi="Arial" w:cs="Arial" w:eastAsiaTheme="minorEastAsia"/>
                <w:sz w:val="20"/>
                <w:szCs w:val="20"/>
              </w:rPr>
              <w:t xml:space="preserve">.  </w:t>
            </w:r>
            <w:r w:rsidRPr="00295C81" w:rsidR="1B729474">
              <w:rPr>
                <w:rFonts w:ascii="Arial" w:hAnsi="Arial" w:cs="Arial" w:eastAsiaTheme="minorEastAsia"/>
                <w:sz w:val="20"/>
                <w:szCs w:val="20"/>
              </w:rPr>
              <w:t xml:space="preserve">Thus, it </w:t>
            </w:r>
            <w:r w:rsidRPr="00295C81" w:rsidR="61F6C526">
              <w:rPr>
                <w:rFonts w:ascii="Arial" w:hAnsi="Arial" w:cs="Arial" w:eastAsiaTheme="minorEastAsia"/>
                <w:sz w:val="20"/>
                <w:szCs w:val="20"/>
              </w:rPr>
              <w:t>i</w:t>
            </w:r>
            <w:r w:rsidRPr="00295C81" w:rsidR="1B729474">
              <w:rPr>
                <w:rFonts w:ascii="Arial" w:hAnsi="Arial" w:cs="Arial" w:eastAsiaTheme="minorEastAsia"/>
                <w:sz w:val="20"/>
                <w:szCs w:val="20"/>
              </w:rPr>
              <w:t>s unclear</w:t>
            </w:r>
            <w:r w:rsidRPr="00295C81">
              <w:rPr>
                <w:rFonts w:ascii="Arial" w:hAnsi="Arial" w:cs="Arial" w:eastAsiaTheme="minorEastAsia"/>
                <w:sz w:val="20"/>
                <w:szCs w:val="20"/>
              </w:rPr>
              <w:t xml:space="preserve"> how such attributes w</w:t>
            </w:r>
            <w:r w:rsidRPr="00295C81" w:rsidR="12E3B051">
              <w:rPr>
                <w:rFonts w:ascii="Arial" w:hAnsi="Arial" w:cs="Arial" w:eastAsiaTheme="minorEastAsia"/>
                <w:sz w:val="20"/>
                <w:szCs w:val="20"/>
              </w:rPr>
              <w:t>ill</w:t>
            </w:r>
            <w:r w:rsidRPr="00295C81">
              <w:rPr>
                <w:rFonts w:ascii="Arial" w:hAnsi="Arial" w:cs="Arial" w:eastAsiaTheme="minorEastAsia"/>
                <w:sz w:val="20"/>
                <w:szCs w:val="20"/>
              </w:rPr>
              <w:t xml:space="preserve"> influence their </w:t>
            </w:r>
            <w:r w:rsidRPr="00295C81" w:rsidR="084D636A">
              <w:rPr>
                <w:rFonts w:ascii="Arial" w:hAnsi="Arial" w:cs="Arial" w:eastAsiaTheme="minorEastAsia"/>
                <w:sz w:val="20"/>
                <w:szCs w:val="20"/>
              </w:rPr>
              <w:t>practice</w:t>
            </w:r>
            <w:r w:rsidRPr="00295C81">
              <w:rPr>
                <w:rFonts w:ascii="Arial" w:hAnsi="Arial" w:cs="Arial" w:eastAsiaTheme="minorEastAsia"/>
                <w:sz w:val="20"/>
                <w:szCs w:val="20"/>
              </w:rPr>
              <w:t>.</w:t>
            </w:r>
          </w:p>
        </w:tc>
      </w:tr>
    </w:tbl>
    <w:p w:rsidRPr="00295C81" w:rsidR="13F4C685" w:rsidRDefault="13F4C685" w14:paraId="5EBE3B9D" w14:textId="082A57C3">
      <w:pPr>
        <w:rPr>
          <w:rFonts w:ascii="Arial" w:hAnsi="Arial" w:cs="Arial"/>
        </w:rPr>
      </w:pPr>
    </w:p>
    <w:p w:rsidRPr="00295C81" w:rsidR="5C012D64" w:rsidP="5C012D64" w:rsidRDefault="5C012D64" w14:paraId="6EB94212" w14:textId="77777777">
      <w:pPr>
        <w:rPr>
          <w:rFonts w:ascii="Arial" w:hAnsi="Arial" w:cs="Arial"/>
          <w:b/>
          <w:bCs/>
          <w:sz w:val="24"/>
          <w:szCs w:val="24"/>
        </w:rPr>
      </w:pPr>
    </w:p>
    <w:p w:rsidRPr="00295C81" w:rsidR="147673A5" w:rsidP="147673A5" w:rsidRDefault="147673A5" w14:paraId="64A5949F" w14:textId="0E1836D2">
      <w:pPr>
        <w:rPr>
          <w:rFonts w:ascii="Arial" w:hAnsi="Arial" w:cs="Arial"/>
          <w:b/>
          <w:bCs/>
          <w:sz w:val="24"/>
          <w:szCs w:val="24"/>
        </w:rPr>
      </w:pPr>
    </w:p>
    <w:sectPr w:rsidRPr="00295C81" w:rsidR="147673A5" w:rsidSect="002F4461">
      <w:headerReference w:type="default" r:id="rId10"/>
      <w:footerReference w:type="default" r:id="rId11"/>
      <w:pgSz w:w="23811" w:h="16838" w:orient="landscape" w:code="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3415E" w14:textId="77777777" w:rsidR="00A459D6" w:rsidRDefault="00A459D6" w:rsidP="00186D63">
      <w:pPr>
        <w:spacing w:after="0" w:line="240" w:lineRule="auto"/>
      </w:pPr>
      <w:r>
        <w:separator/>
      </w:r>
    </w:p>
  </w:endnote>
  <w:endnote w:type="continuationSeparator" w:id="0">
    <w:p w14:paraId="03907861" w14:textId="77777777" w:rsidR="00A459D6" w:rsidRDefault="00A459D6" w:rsidP="00186D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umnst777 BT">
    <w:charset w:val="00"/>
    <w:family w:val="swiss"/>
    <w:pitch w:val="variable"/>
    <w:sig w:usb0="00000087"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umnst777 BT,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D22A9" w14:textId="1E4E6314" w:rsidR="009F7CF5" w:rsidRDefault="00295C81" w:rsidP="00295C81">
    <w:pPr>
      <w:pStyle w:val="Footer"/>
    </w:pPr>
    <w:r>
      <w:t xml:space="preserve">July 2026 V1                                                                                                                                                                                                        </w:t>
    </w:r>
    <w:r w:rsidR="009F7CF5">
      <w:fldChar w:fldCharType="begin"/>
    </w:r>
    <w:r w:rsidR="009F7CF5">
      <w:instrText xml:space="preserve"> PAGE   \* MERGEFORMAT </w:instrText>
    </w:r>
    <w:r w:rsidR="009F7CF5">
      <w:fldChar w:fldCharType="separate"/>
    </w:r>
    <w:r w:rsidR="00D353BF">
      <w:rPr>
        <w:noProof/>
      </w:rPr>
      <w:t>1</w:t>
    </w:r>
    <w:r w:rsidR="009F7CF5">
      <w:rPr>
        <w:noProof/>
      </w:rPr>
      <w:fldChar w:fldCharType="end"/>
    </w:r>
  </w:p>
  <w:p w14:paraId="00F03A6D" w14:textId="77777777" w:rsidR="009F7CF5" w:rsidRDefault="009F7C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5819F" w14:textId="77777777" w:rsidR="00A459D6" w:rsidRDefault="00A459D6" w:rsidP="00186D63">
      <w:pPr>
        <w:spacing w:after="0" w:line="240" w:lineRule="auto"/>
      </w:pPr>
      <w:r>
        <w:separator/>
      </w:r>
    </w:p>
  </w:footnote>
  <w:footnote w:type="continuationSeparator" w:id="0">
    <w:p w14:paraId="24E645C1" w14:textId="77777777" w:rsidR="00A459D6" w:rsidRDefault="00A459D6" w:rsidP="00186D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7455"/>
      <w:gridCol w:w="7455"/>
      <w:gridCol w:w="7455"/>
    </w:tblGrid>
    <w:tr w:rsidR="6AD4E475" w14:paraId="78D5CA6A" w14:textId="77777777" w:rsidTr="6AD4E475">
      <w:trPr>
        <w:trHeight w:val="300"/>
      </w:trPr>
      <w:tc>
        <w:tcPr>
          <w:tcW w:w="7455" w:type="dxa"/>
        </w:tcPr>
        <w:p w14:paraId="0D56E5B9" w14:textId="134AB927" w:rsidR="6AD4E475" w:rsidRDefault="6AD4E475" w:rsidP="6AD4E475">
          <w:pPr>
            <w:pStyle w:val="Header"/>
            <w:ind w:left="-115"/>
          </w:pPr>
          <w:r>
            <w:t>Level 7 CCCU Grading Criteria (June 202</w:t>
          </w:r>
          <w:r w:rsidR="00295C81">
            <w:t>6</w:t>
          </w:r>
          <w:r>
            <w:t>)</w:t>
          </w:r>
        </w:p>
      </w:tc>
      <w:tc>
        <w:tcPr>
          <w:tcW w:w="7455" w:type="dxa"/>
        </w:tcPr>
        <w:p w14:paraId="23B2EF7C" w14:textId="52051CE6" w:rsidR="6AD4E475" w:rsidRDefault="6AD4E475" w:rsidP="6AD4E475">
          <w:pPr>
            <w:pStyle w:val="Header"/>
            <w:jc w:val="center"/>
          </w:pPr>
        </w:p>
      </w:tc>
      <w:tc>
        <w:tcPr>
          <w:tcW w:w="7455" w:type="dxa"/>
        </w:tcPr>
        <w:p w14:paraId="66900B7A" w14:textId="0F7F87C1" w:rsidR="6AD4E475" w:rsidRDefault="6AD4E475" w:rsidP="6AD4E475">
          <w:pPr>
            <w:pStyle w:val="Header"/>
            <w:ind w:right="-115"/>
            <w:jc w:val="right"/>
          </w:pPr>
        </w:p>
      </w:tc>
    </w:tr>
  </w:tbl>
  <w:p w14:paraId="72F75D54" w14:textId="40F036CB" w:rsidR="6AD4E475" w:rsidRDefault="6AD4E475" w:rsidP="6AD4E4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EE542"/>
    <w:multiLevelType w:val="hybridMultilevel"/>
    <w:tmpl w:val="75D28B28"/>
    <w:lvl w:ilvl="0" w:tplc="044065A6">
      <w:start w:val="1"/>
      <w:numFmt w:val="decimal"/>
      <w:lvlText w:val="%1."/>
      <w:lvlJc w:val="left"/>
      <w:pPr>
        <w:ind w:left="720" w:hanging="360"/>
      </w:pPr>
      <w:rPr>
        <w:rFonts w:ascii="Humnst777 BT" w:hAnsi="Humnst777 BT" w:hint="default"/>
      </w:rPr>
    </w:lvl>
    <w:lvl w:ilvl="1" w:tplc="1DC206FA">
      <w:start w:val="1"/>
      <w:numFmt w:val="lowerLetter"/>
      <w:lvlText w:val="%2."/>
      <w:lvlJc w:val="left"/>
      <w:pPr>
        <w:ind w:left="1440" w:hanging="360"/>
      </w:pPr>
    </w:lvl>
    <w:lvl w:ilvl="2" w:tplc="10A4C7D0">
      <w:start w:val="1"/>
      <w:numFmt w:val="lowerRoman"/>
      <w:lvlText w:val="%3."/>
      <w:lvlJc w:val="right"/>
      <w:pPr>
        <w:ind w:left="2160" w:hanging="180"/>
      </w:pPr>
    </w:lvl>
    <w:lvl w:ilvl="3" w:tplc="03729E9A">
      <w:start w:val="1"/>
      <w:numFmt w:val="decimal"/>
      <w:lvlText w:val="%4."/>
      <w:lvlJc w:val="left"/>
      <w:pPr>
        <w:ind w:left="2880" w:hanging="360"/>
      </w:pPr>
    </w:lvl>
    <w:lvl w:ilvl="4" w:tplc="08AADA2A">
      <w:start w:val="1"/>
      <w:numFmt w:val="lowerLetter"/>
      <w:lvlText w:val="%5."/>
      <w:lvlJc w:val="left"/>
      <w:pPr>
        <w:ind w:left="3600" w:hanging="360"/>
      </w:pPr>
    </w:lvl>
    <w:lvl w:ilvl="5" w:tplc="12F8F8C0">
      <w:start w:val="1"/>
      <w:numFmt w:val="lowerRoman"/>
      <w:lvlText w:val="%6."/>
      <w:lvlJc w:val="right"/>
      <w:pPr>
        <w:ind w:left="4320" w:hanging="180"/>
      </w:pPr>
    </w:lvl>
    <w:lvl w:ilvl="6" w:tplc="8188A3C8">
      <w:start w:val="1"/>
      <w:numFmt w:val="decimal"/>
      <w:lvlText w:val="%7."/>
      <w:lvlJc w:val="left"/>
      <w:pPr>
        <w:ind w:left="5040" w:hanging="360"/>
      </w:pPr>
    </w:lvl>
    <w:lvl w:ilvl="7" w:tplc="ACD884DE">
      <w:start w:val="1"/>
      <w:numFmt w:val="lowerLetter"/>
      <w:lvlText w:val="%8."/>
      <w:lvlJc w:val="left"/>
      <w:pPr>
        <w:ind w:left="5760" w:hanging="360"/>
      </w:pPr>
    </w:lvl>
    <w:lvl w:ilvl="8" w:tplc="D1BA7370">
      <w:start w:val="1"/>
      <w:numFmt w:val="lowerRoman"/>
      <w:lvlText w:val="%9."/>
      <w:lvlJc w:val="right"/>
      <w:pPr>
        <w:ind w:left="6480" w:hanging="180"/>
      </w:pPr>
    </w:lvl>
  </w:abstractNum>
  <w:abstractNum w:abstractNumId="1" w15:restartNumberingAfterBreak="0">
    <w:nsid w:val="0F94E64E"/>
    <w:multiLevelType w:val="hybridMultilevel"/>
    <w:tmpl w:val="E31C3BFE"/>
    <w:lvl w:ilvl="0" w:tplc="F6363534">
      <w:start w:val="1"/>
      <w:numFmt w:val="bullet"/>
      <w:lvlText w:val=""/>
      <w:lvlJc w:val="left"/>
      <w:pPr>
        <w:ind w:left="720" w:hanging="360"/>
      </w:pPr>
      <w:rPr>
        <w:rFonts w:ascii="Symbol" w:hAnsi="Symbol" w:hint="default"/>
      </w:rPr>
    </w:lvl>
    <w:lvl w:ilvl="1" w:tplc="7A5EF6C6">
      <w:start w:val="1"/>
      <w:numFmt w:val="bullet"/>
      <w:lvlText w:val="o"/>
      <w:lvlJc w:val="left"/>
      <w:pPr>
        <w:ind w:left="1440" w:hanging="360"/>
      </w:pPr>
      <w:rPr>
        <w:rFonts w:ascii="Courier New" w:hAnsi="Courier New" w:hint="default"/>
      </w:rPr>
    </w:lvl>
    <w:lvl w:ilvl="2" w:tplc="CD20B8EE">
      <w:start w:val="1"/>
      <w:numFmt w:val="bullet"/>
      <w:lvlText w:val=""/>
      <w:lvlJc w:val="left"/>
      <w:pPr>
        <w:ind w:left="2160" w:hanging="360"/>
      </w:pPr>
      <w:rPr>
        <w:rFonts w:ascii="Wingdings" w:hAnsi="Wingdings" w:hint="default"/>
      </w:rPr>
    </w:lvl>
    <w:lvl w:ilvl="3" w:tplc="2ABE37AC">
      <w:start w:val="1"/>
      <w:numFmt w:val="bullet"/>
      <w:lvlText w:val=""/>
      <w:lvlJc w:val="left"/>
      <w:pPr>
        <w:ind w:left="2880" w:hanging="360"/>
      </w:pPr>
      <w:rPr>
        <w:rFonts w:ascii="Symbol" w:hAnsi="Symbol" w:hint="default"/>
      </w:rPr>
    </w:lvl>
    <w:lvl w:ilvl="4" w:tplc="1C5A2F32">
      <w:start w:val="1"/>
      <w:numFmt w:val="bullet"/>
      <w:lvlText w:val="o"/>
      <w:lvlJc w:val="left"/>
      <w:pPr>
        <w:ind w:left="3600" w:hanging="360"/>
      </w:pPr>
      <w:rPr>
        <w:rFonts w:ascii="Courier New" w:hAnsi="Courier New" w:hint="default"/>
      </w:rPr>
    </w:lvl>
    <w:lvl w:ilvl="5" w:tplc="0BF2A70C">
      <w:start w:val="1"/>
      <w:numFmt w:val="bullet"/>
      <w:lvlText w:val=""/>
      <w:lvlJc w:val="left"/>
      <w:pPr>
        <w:ind w:left="4320" w:hanging="360"/>
      </w:pPr>
      <w:rPr>
        <w:rFonts w:ascii="Wingdings" w:hAnsi="Wingdings" w:hint="default"/>
      </w:rPr>
    </w:lvl>
    <w:lvl w:ilvl="6" w:tplc="E544FAFE">
      <w:start w:val="1"/>
      <w:numFmt w:val="bullet"/>
      <w:lvlText w:val=""/>
      <w:lvlJc w:val="left"/>
      <w:pPr>
        <w:ind w:left="5040" w:hanging="360"/>
      </w:pPr>
      <w:rPr>
        <w:rFonts w:ascii="Symbol" w:hAnsi="Symbol" w:hint="default"/>
      </w:rPr>
    </w:lvl>
    <w:lvl w:ilvl="7" w:tplc="9C7A5CAA">
      <w:start w:val="1"/>
      <w:numFmt w:val="bullet"/>
      <w:lvlText w:val="o"/>
      <w:lvlJc w:val="left"/>
      <w:pPr>
        <w:ind w:left="5760" w:hanging="360"/>
      </w:pPr>
      <w:rPr>
        <w:rFonts w:ascii="Courier New" w:hAnsi="Courier New" w:hint="default"/>
      </w:rPr>
    </w:lvl>
    <w:lvl w:ilvl="8" w:tplc="38DEEC66">
      <w:start w:val="1"/>
      <w:numFmt w:val="bullet"/>
      <w:lvlText w:val=""/>
      <w:lvlJc w:val="left"/>
      <w:pPr>
        <w:ind w:left="6480" w:hanging="360"/>
      </w:pPr>
      <w:rPr>
        <w:rFonts w:ascii="Wingdings" w:hAnsi="Wingdings" w:hint="default"/>
      </w:rPr>
    </w:lvl>
  </w:abstractNum>
  <w:abstractNum w:abstractNumId="2" w15:restartNumberingAfterBreak="0">
    <w:nsid w:val="14127EDF"/>
    <w:multiLevelType w:val="hybridMultilevel"/>
    <w:tmpl w:val="F74E3212"/>
    <w:lvl w:ilvl="0" w:tplc="32729F6E">
      <w:start w:val="1"/>
      <w:numFmt w:val="decimal"/>
      <w:lvlText w:val="%1."/>
      <w:lvlJc w:val="left"/>
      <w:pPr>
        <w:ind w:left="720" w:hanging="360"/>
      </w:pPr>
      <w:rPr>
        <w:rFonts w:ascii="Humnst777 BT" w:hAnsi="Humnst777 BT" w:hint="default"/>
      </w:rPr>
    </w:lvl>
    <w:lvl w:ilvl="1" w:tplc="A664B350">
      <w:start w:val="1"/>
      <w:numFmt w:val="lowerLetter"/>
      <w:lvlText w:val="%2."/>
      <w:lvlJc w:val="left"/>
      <w:pPr>
        <w:ind w:left="1440" w:hanging="360"/>
      </w:pPr>
    </w:lvl>
    <w:lvl w:ilvl="2" w:tplc="764A62D0">
      <w:start w:val="1"/>
      <w:numFmt w:val="lowerRoman"/>
      <w:lvlText w:val="%3."/>
      <w:lvlJc w:val="right"/>
      <w:pPr>
        <w:ind w:left="2160" w:hanging="180"/>
      </w:pPr>
    </w:lvl>
    <w:lvl w:ilvl="3" w:tplc="4FD27EB4">
      <w:start w:val="1"/>
      <w:numFmt w:val="decimal"/>
      <w:lvlText w:val="%4."/>
      <w:lvlJc w:val="left"/>
      <w:pPr>
        <w:ind w:left="2880" w:hanging="360"/>
      </w:pPr>
    </w:lvl>
    <w:lvl w:ilvl="4" w:tplc="57D4D6A6">
      <w:start w:val="1"/>
      <w:numFmt w:val="lowerLetter"/>
      <w:lvlText w:val="%5."/>
      <w:lvlJc w:val="left"/>
      <w:pPr>
        <w:ind w:left="3600" w:hanging="360"/>
      </w:pPr>
    </w:lvl>
    <w:lvl w:ilvl="5" w:tplc="4BF0856C">
      <w:start w:val="1"/>
      <w:numFmt w:val="lowerRoman"/>
      <w:lvlText w:val="%6."/>
      <w:lvlJc w:val="right"/>
      <w:pPr>
        <w:ind w:left="4320" w:hanging="180"/>
      </w:pPr>
    </w:lvl>
    <w:lvl w:ilvl="6" w:tplc="E2022B04">
      <w:start w:val="1"/>
      <w:numFmt w:val="decimal"/>
      <w:lvlText w:val="%7."/>
      <w:lvlJc w:val="left"/>
      <w:pPr>
        <w:ind w:left="5040" w:hanging="360"/>
      </w:pPr>
    </w:lvl>
    <w:lvl w:ilvl="7" w:tplc="9306DDA4">
      <w:start w:val="1"/>
      <w:numFmt w:val="lowerLetter"/>
      <w:lvlText w:val="%8."/>
      <w:lvlJc w:val="left"/>
      <w:pPr>
        <w:ind w:left="5760" w:hanging="360"/>
      </w:pPr>
    </w:lvl>
    <w:lvl w:ilvl="8" w:tplc="9006E3AA">
      <w:start w:val="1"/>
      <w:numFmt w:val="lowerRoman"/>
      <w:lvlText w:val="%9."/>
      <w:lvlJc w:val="right"/>
      <w:pPr>
        <w:ind w:left="6480" w:hanging="180"/>
      </w:pPr>
    </w:lvl>
  </w:abstractNum>
  <w:abstractNum w:abstractNumId="3" w15:restartNumberingAfterBreak="0">
    <w:nsid w:val="2F8C6125"/>
    <w:multiLevelType w:val="hybridMultilevel"/>
    <w:tmpl w:val="FFD41CE6"/>
    <w:lvl w:ilvl="0" w:tplc="1EC83014">
      <w:start w:val="1"/>
      <w:numFmt w:val="upperLetter"/>
      <w:lvlText w:val="%1."/>
      <w:lvlJc w:val="left"/>
      <w:pPr>
        <w:ind w:left="720" w:hanging="360"/>
      </w:pPr>
    </w:lvl>
    <w:lvl w:ilvl="1" w:tplc="D696E76A">
      <w:start w:val="1"/>
      <w:numFmt w:val="lowerLetter"/>
      <w:lvlText w:val="%2."/>
      <w:lvlJc w:val="left"/>
      <w:pPr>
        <w:ind w:left="1440" w:hanging="360"/>
      </w:pPr>
    </w:lvl>
    <w:lvl w:ilvl="2" w:tplc="59DE0BA0">
      <w:start w:val="1"/>
      <w:numFmt w:val="lowerRoman"/>
      <w:lvlText w:val="%3."/>
      <w:lvlJc w:val="right"/>
      <w:pPr>
        <w:ind w:left="2160" w:hanging="180"/>
      </w:pPr>
    </w:lvl>
    <w:lvl w:ilvl="3" w:tplc="3336FAB2">
      <w:start w:val="1"/>
      <w:numFmt w:val="decimal"/>
      <w:lvlText w:val="%4."/>
      <w:lvlJc w:val="left"/>
      <w:pPr>
        <w:ind w:left="2880" w:hanging="360"/>
      </w:pPr>
    </w:lvl>
    <w:lvl w:ilvl="4" w:tplc="0B24B588">
      <w:start w:val="1"/>
      <w:numFmt w:val="lowerLetter"/>
      <w:lvlText w:val="%5."/>
      <w:lvlJc w:val="left"/>
      <w:pPr>
        <w:ind w:left="3600" w:hanging="360"/>
      </w:pPr>
    </w:lvl>
    <w:lvl w:ilvl="5" w:tplc="9372052A">
      <w:start w:val="1"/>
      <w:numFmt w:val="lowerRoman"/>
      <w:lvlText w:val="%6."/>
      <w:lvlJc w:val="right"/>
      <w:pPr>
        <w:ind w:left="4320" w:hanging="180"/>
      </w:pPr>
    </w:lvl>
    <w:lvl w:ilvl="6" w:tplc="9CC4852A">
      <w:start w:val="1"/>
      <w:numFmt w:val="decimal"/>
      <w:lvlText w:val="%7."/>
      <w:lvlJc w:val="left"/>
      <w:pPr>
        <w:ind w:left="5040" w:hanging="360"/>
      </w:pPr>
    </w:lvl>
    <w:lvl w:ilvl="7" w:tplc="FEFE0F0C">
      <w:start w:val="1"/>
      <w:numFmt w:val="lowerLetter"/>
      <w:lvlText w:val="%8."/>
      <w:lvlJc w:val="left"/>
      <w:pPr>
        <w:ind w:left="5760" w:hanging="360"/>
      </w:pPr>
    </w:lvl>
    <w:lvl w:ilvl="8" w:tplc="8D66012A">
      <w:start w:val="1"/>
      <w:numFmt w:val="lowerRoman"/>
      <w:lvlText w:val="%9."/>
      <w:lvlJc w:val="right"/>
      <w:pPr>
        <w:ind w:left="6480" w:hanging="180"/>
      </w:pPr>
    </w:lvl>
  </w:abstractNum>
  <w:abstractNum w:abstractNumId="4" w15:restartNumberingAfterBreak="0">
    <w:nsid w:val="2FBDC908"/>
    <w:multiLevelType w:val="hybridMultilevel"/>
    <w:tmpl w:val="ED7C6AA6"/>
    <w:lvl w:ilvl="0" w:tplc="E04EB0BC">
      <w:start w:val="3"/>
      <w:numFmt w:val="upperLetter"/>
      <w:lvlText w:val="%1."/>
      <w:lvlJc w:val="left"/>
      <w:pPr>
        <w:ind w:left="720" w:hanging="360"/>
      </w:pPr>
      <w:rPr>
        <w:rFonts w:ascii="Humnst777 BT,Times New Roman" w:hAnsi="Humnst777 BT,Times New Roman" w:hint="default"/>
      </w:rPr>
    </w:lvl>
    <w:lvl w:ilvl="1" w:tplc="966C21EE">
      <w:start w:val="1"/>
      <w:numFmt w:val="lowerLetter"/>
      <w:lvlText w:val="%2."/>
      <w:lvlJc w:val="left"/>
      <w:pPr>
        <w:ind w:left="1440" w:hanging="360"/>
      </w:pPr>
    </w:lvl>
    <w:lvl w:ilvl="2" w:tplc="012072EE">
      <w:start w:val="1"/>
      <w:numFmt w:val="lowerRoman"/>
      <w:lvlText w:val="%3."/>
      <w:lvlJc w:val="right"/>
      <w:pPr>
        <w:ind w:left="2160" w:hanging="180"/>
      </w:pPr>
    </w:lvl>
    <w:lvl w:ilvl="3" w:tplc="7E8C3B96">
      <w:start w:val="1"/>
      <w:numFmt w:val="decimal"/>
      <w:lvlText w:val="%4."/>
      <w:lvlJc w:val="left"/>
      <w:pPr>
        <w:ind w:left="2880" w:hanging="360"/>
      </w:pPr>
    </w:lvl>
    <w:lvl w:ilvl="4" w:tplc="39C21AD6">
      <w:start w:val="1"/>
      <w:numFmt w:val="lowerLetter"/>
      <w:lvlText w:val="%5."/>
      <w:lvlJc w:val="left"/>
      <w:pPr>
        <w:ind w:left="3600" w:hanging="360"/>
      </w:pPr>
    </w:lvl>
    <w:lvl w:ilvl="5" w:tplc="F12CE28A">
      <w:start w:val="1"/>
      <w:numFmt w:val="lowerRoman"/>
      <w:lvlText w:val="%6."/>
      <w:lvlJc w:val="right"/>
      <w:pPr>
        <w:ind w:left="4320" w:hanging="180"/>
      </w:pPr>
    </w:lvl>
    <w:lvl w:ilvl="6" w:tplc="467EBA1A">
      <w:start w:val="1"/>
      <w:numFmt w:val="decimal"/>
      <w:lvlText w:val="%7."/>
      <w:lvlJc w:val="left"/>
      <w:pPr>
        <w:ind w:left="5040" w:hanging="360"/>
      </w:pPr>
    </w:lvl>
    <w:lvl w:ilvl="7" w:tplc="0A301CBA">
      <w:start w:val="1"/>
      <w:numFmt w:val="lowerLetter"/>
      <w:lvlText w:val="%8."/>
      <w:lvlJc w:val="left"/>
      <w:pPr>
        <w:ind w:left="5760" w:hanging="360"/>
      </w:pPr>
    </w:lvl>
    <w:lvl w:ilvl="8" w:tplc="8AD69D6E">
      <w:start w:val="1"/>
      <w:numFmt w:val="lowerRoman"/>
      <w:lvlText w:val="%9."/>
      <w:lvlJc w:val="right"/>
      <w:pPr>
        <w:ind w:left="6480" w:hanging="180"/>
      </w:pPr>
    </w:lvl>
  </w:abstractNum>
  <w:abstractNum w:abstractNumId="5" w15:restartNumberingAfterBreak="0">
    <w:nsid w:val="31030BD7"/>
    <w:multiLevelType w:val="hybridMultilevel"/>
    <w:tmpl w:val="609CDDF8"/>
    <w:lvl w:ilvl="0" w:tplc="18249BAA">
      <w:start w:val="1"/>
      <w:numFmt w:val="decimal"/>
      <w:lvlText w:val="%1."/>
      <w:lvlJc w:val="left"/>
      <w:pPr>
        <w:ind w:left="720" w:hanging="360"/>
      </w:pPr>
      <w:rPr>
        <w:rFonts w:ascii="Humnst777 BT" w:hAnsi="Humnst777 BT" w:hint="default"/>
      </w:rPr>
    </w:lvl>
    <w:lvl w:ilvl="1" w:tplc="5EA089EE">
      <w:start w:val="1"/>
      <w:numFmt w:val="lowerLetter"/>
      <w:lvlText w:val="%2."/>
      <w:lvlJc w:val="left"/>
      <w:pPr>
        <w:ind w:left="1440" w:hanging="360"/>
      </w:pPr>
    </w:lvl>
    <w:lvl w:ilvl="2" w:tplc="E4C866C4">
      <w:start w:val="1"/>
      <w:numFmt w:val="lowerRoman"/>
      <w:lvlText w:val="%3."/>
      <w:lvlJc w:val="right"/>
      <w:pPr>
        <w:ind w:left="2160" w:hanging="180"/>
      </w:pPr>
    </w:lvl>
    <w:lvl w:ilvl="3" w:tplc="EECA3A4A">
      <w:start w:val="1"/>
      <w:numFmt w:val="decimal"/>
      <w:lvlText w:val="%4."/>
      <w:lvlJc w:val="left"/>
      <w:pPr>
        <w:ind w:left="2880" w:hanging="360"/>
      </w:pPr>
    </w:lvl>
    <w:lvl w:ilvl="4" w:tplc="7E4EF7E0">
      <w:start w:val="1"/>
      <w:numFmt w:val="lowerLetter"/>
      <w:lvlText w:val="%5."/>
      <w:lvlJc w:val="left"/>
      <w:pPr>
        <w:ind w:left="3600" w:hanging="360"/>
      </w:pPr>
    </w:lvl>
    <w:lvl w:ilvl="5" w:tplc="14485736">
      <w:start w:val="1"/>
      <w:numFmt w:val="lowerRoman"/>
      <w:lvlText w:val="%6."/>
      <w:lvlJc w:val="right"/>
      <w:pPr>
        <w:ind w:left="4320" w:hanging="180"/>
      </w:pPr>
    </w:lvl>
    <w:lvl w:ilvl="6" w:tplc="43B623DE">
      <w:start w:val="1"/>
      <w:numFmt w:val="decimal"/>
      <w:lvlText w:val="%7."/>
      <w:lvlJc w:val="left"/>
      <w:pPr>
        <w:ind w:left="5040" w:hanging="360"/>
      </w:pPr>
    </w:lvl>
    <w:lvl w:ilvl="7" w:tplc="58949872">
      <w:start w:val="1"/>
      <w:numFmt w:val="lowerLetter"/>
      <w:lvlText w:val="%8."/>
      <w:lvlJc w:val="left"/>
      <w:pPr>
        <w:ind w:left="5760" w:hanging="360"/>
      </w:pPr>
    </w:lvl>
    <w:lvl w:ilvl="8" w:tplc="DDE8B384">
      <w:start w:val="1"/>
      <w:numFmt w:val="lowerRoman"/>
      <w:lvlText w:val="%9."/>
      <w:lvlJc w:val="right"/>
      <w:pPr>
        <w:ind w:left="6480" w:hanging="180"/>
      </w:pPr>
    </w:lvl>
  </w:abstractNum>
  <w:abstractNum w:abstractNumId="6" w15:restartNumberingAfterBreak="0">
    <w:nsid w:val="31A3634C"/>
    <w:multiLevelType w:val="hybridMultilevel"/>
    <w:tmpl w:val="C9D47768"/>
    <w:lvl w:ilvl="0" w:tplc="551EC65C">
      <w:start w:val="1"/>
      <w:numFmt w:val="decimal"/>
      <w:lvlText w:val="%1."/>
      <w:lvlJc w:val="left"/>
      <w:pPr>
        <w:ind w:left="720" w:hanging="360"/>
      </w:pPr>
      <w:rPr>
        <w:rFonts w:ascii="Humnst777 BT" w:hAnsi="Humnst777 BT" w:hint="default"/>
      </w:rPr>
    </w:lvl>
    <w:lvl w:ilvl="1" w:tplc="3CC247EE">
      <w:start w:val="1"/>
      <w:numFmt w:val="lowerLetter"/>
      <w:lvlText w:val="%2."/>
      <w:lvlJc w:val="left"/>
      <w:pPr>
        <w:ind w:left="1440" w:hanging="360"/>
      </w:pPr>
    </w:lvl>
    <w:lvl w:ilvl="2" w:tplc="E804A08A">
      <w:start w:val="1"/>
      <w:numFmt w:val="lowerRoman"/>
      <w:lvlText w:val="%3."/>
      <w:lvlJc w:val="right"/>
      <w:pPr>
        <w:ind w:left="2160" w:hanging="180"/>
      </w:pPr>
    </w:lvl>
    <w:lvl w:ilvl="3" w:tplc="49A0EAF0">
      <w:start w:val="1"/>
      <w:numFmt w:val="decimal"/>
      <w:lvlText w:val="%4."/>
      <w:lvlJc w:val="left"/>
      <w:pPr>
        <w:ind w:left="2880" w:hanging="360"/>
      </w:pPr>
    </w:lvl>
    <w:lvl w:ilvl="4" w:tplc="BE4ACA22">
      <w:start w:val="1"/>
      <w:numFmt w:val="lowerLetter"/>
      <w:lvlText w:val="%5."/>
      <w:lvlJc w:val="left"/>
      <w:pPr>
        <w:ind w:left="3600" w:hanging="360"/>
      </w:pPr>
    </w:lvl>
    <w:lvl w:ilvl="5" w:tplc="EEF0F408">
      <w:start w:val="1"/>
      <w:numFmt w:val="lowerRoman"/>
      <w:lvlText w:val="%6."/>
      <w:lvlJc w:val="right"/>
      <w:pPr>
        <w:ind w:left="4320" w:hanging="180"/>
      </w:pPr>
    </w:lvl>
    <w:lvl w:ilvl="6" w:tplc="9F9A5262">
      <w:start w:val="1"/>
      <w:numFmt w:val="decimal"/>
      <w:lvlText w:val="%7."/>
      <w:lvlJc w:val="left"/>
      <w:pPr>
        <w:ind w:left="5040" w:hanging="360"/>
      </w:pPr>
    </w:lvl>
    <w:lvl w:ilvl="7" w:tplc="E77C47DE">
      <w:start w:val="1"/>
      <w:numFmt w:val="lowerLetter"/>
      <w:lvlText w:val="%8."/>
      <w:lvlJc w:val="left"/>
      <w:pPr>
        <w:ind w:left="5760" w:hanging="360"/>
      </w:pPr>
    </w:lvl>
    <w:lvl w:ilvl="8" w:tplc="9A62202C">
      <w:start w:val="1"/>
      <w:numFmt w:val="lowerRoman"/>
      <w:lvlText w:val="%9."/>
      <w:lvlJc w:val="right"/>
      <w:pPr>
        <w:ind w:left="6480" w:hanging="180"/>
      </w:pPr>
    </w:lvl>
  </w:abstractNum>
  <w:abstractNum w:abstractNumId="7" w15:restartNumberingAfterBreak="0">
    <w:nsid w:val="33219A80"/>
    <w:multiLevelType w:val="hybridMultilevel"/>
    <w:tmpl w:val="456CC328"/>
    <w:lvl w:ilvl="0" w:tplc="618E0E8A">
      <w:start w:val="1"/>
      <w:numFmt w:val="decimal"/>
      <w:lvlText w:val="%1."/>
      <w:lvlJc w:val="left"/>
      <w:pPr>
        <w:ind w:left="720" w:hanging="360"/>
      </w:pPr>
      <w:rPr>
        <w:rFonts w:ascii="Humnst777 BT" w:hAnsi="Humnst777 BT" w:hint="default"/>
      </w:rPr>
    </w:lvl>
    <w:lvl w:ilvl="1" w:tplc="1F10093C">
      <w:start w:val="1"/>
      <w:numFmt w:val="lowerLetter"/>
      <w:lvlText w:val="%2."/>
      <w:lvlJc w:val="left"/>
      <w:pPr>
        <w:ind w:left="1440" w:hanging="360"/>
      </w:pPr>
    </w:lvl>
    <w:lvl w:ilvl="2" w:tplc="915CF700">
      <w:start w:val="1"/>
      <w:numFmt w:val="lowerRoman"/>
      <w:lvlText w:val="%3."/>
      <w:lvlJc w:val="right"/>
      <w:pPr>
        <w:ind w:left="2160" w:hanging="180"/>
      </w:pPr>
    </w:lvl>
    <w:lvl w:ilvl="3" w:tplc="6B8A2882">
      <w:start w:val="1"/>
      <w:numFmt w:val="decimal"/>
      <w:lvlText w:val="%4."/>
      <w:lvlJc w:val="left"/>
      <w:pPr>
        <w:ind w:left="2880" w:hanging="360"/>
      </w:pPr>
    </w:lvl>
    <w:lvl w:ilvl="4" w:tplc="88D49C6E">
      <w:start w:val="1"/>
      <w:numFmt w:val="lowerLetter"/>
      <w:lvlText w:val="%5."/>
      <w:lvlJc w:val="left"/>
      <w:pPr>
        <w:ind w:left="3600" w:hanging="360"/>
      </w:pPr>
    </w:lvl>
    <w:lvl w:ilvl="5" w:tplc="BBAA06DA">
      <w:start w:val="1"/>
      <w:numFmt w:val="lowerRoman"/>
      <w:lvlText w:val="%6."/>
      <w:lvlJc w:val="right"/>
      <w:pPr>
        <w:ind w:left="4320" w:hanging="180"/>
      </w:pPr>
    </w:lvl>
    <w:lvl w:ilvl="6" w:tplc="358C9A84">
      <w:start w:val="1"/>
      <w:numFmt w:val="decimal"/>
      <w:lvlText w:val="%7."/>
      <w:lvlJc w:val="left"/>
      <w:pPr>
        <w:ind w:left="5040" w:hanging="360"/>
      </w:pPr>
    </w:lvl>
    <w:lvl w:ilvl="7" w:tplc="57CEF3FE">
      <w:start w:val="1"/>
      <w:numFmt w:val="lowerLetter"/>
      <w:lvlText w:val="%8."/>
      <w:lvlJc w:val="left"/>
      <w:pPr>
        <w:ind w:left="5760" w:hanging="360"/>
      </w:pPr>
    </w:lvl>
    <w:lvl w:ilvl="8" w:tplc="12CA2944">
      <w:start w:val="1"/>
      <w:numFmt w:val="lowerRoman"/>
      <w:lvlText w:val="%9."/>
      <w:lvlJc w:val="right"/>
      <w:pPr>
        <w:ind w:left="6480" w:hanging="180"/>
      </w:pPr>
    </w:lvl>
  </w:abstractNum>
  <w:abstractNum w:abstractNumId="8" w15:restartNumberingAfterBreak="0">
    <w:nsid w:val="37C11700"/>
    <w:multiLevelType w:val="hybridMultilevel"/>
    <w:tmpl w:val="CE2E30F6"/>
    <w:lvl w:ilvl="0" w:tplc="97C4C744">
      <w:start w:val="1"/>
      <w:numFmt w:val="decimal"/>
      <w:lvlText w:val="%1."/>
      <w:lvlJc w:val="left"/>
      <w:pPr>
        <w:ind w:left="720" w:hanging="360"/>
      </w:pPr>
      <w:rPr>
        <w:rFonts w:ascii="Humnst777 BT" w:hAnsi="Humnst777 BT" w:hint="default"/>
      </w:rPr>
    </w:lvl>
    <w:lvl w:ilvl="1" w:tplc="39A6E868">
      <w:start w:val="1"/>
      <w:numFmt w:val="lowerLetter"/>
      <w:lvlText w:val="%2."/>
      <w:lvlJc w:val="left"/>
      <w:pPr>
        <w:ind w:left="1440" w:hanging="360"/>
      </w:pPr>
    </w:lvl>
    <w:lvl w:ilvl="2" w:tplc="7BBEAB5C">
      <w:start w:val="1"/>
      <w:numFmt w:val="lowerRoman"/>
      <w:lvlText w:val="%3."/>
      <w:lvlJc w:val="right"/>
      <w:pPr>
        <w:ind w:left="2160" w:hanging="180"/>
      </w:pPr>
    </w:lvl>
    <w:lvl w:ilvl="3" w:tplc="7DF45820">
      <w:start w:val="1"/>
      <w:numFmt w:val="decimal"/>
      <w:lvlText w:val="%4."/>
      <w:lvlJc w:val="left"/>
      <w:pPr>
        <w:ind w:left="2880" w:hanging="360"/>
      </w:pPr>
    </w:lvl>
    <w:lvl w:ilvl="4" w:tplc="23A866D4">
      <w:start w:val="1"/>
      <w:numFmt w:val="lowerLetter"/>
      <w:lvlText w:val="%5."/>
      <w:lvlJc w:val="left"/>
      <w:pPr>
        <w:ind w:left="3600" w:hanging="360"/>
      </w:pPr>
    </w:lvl>
    <w:lvl w:ilvl="5" w:tplc="5D2CB3EC">
      <w:start w:val="1"/>
      <w:numFmt w:val="lowerRoman"/>
      <w:lvlText w:val="%6."/>
      <w:lvlJc w:val="right"/>
      <w:pPr>
        <w:ind w:left="4320" w:hanging="180"/>
      </w:pPr>
    </w:lvl>
    <w:lvl w:ilvl="6" w:tplc="02D4BEB0">
      <w:start w:val="1"/>
      <w:numFmt w:val="decimal"/>
      <w:lvlText w:val="%7."/>
      <w:lvlJc w:val="left"/>
      <w:pPr>
        <w:ind w:left="5040" w:hanging="360"/>
      </w:pPr>
    </w:lvl>
    <w:lvl w:ilvl="7" w:tplc="D952AC58">
      <w:start w:val="1"/>
      <w:numFmt w:val="lowerLetter"/>
      <w:lvlText w:val="%8."/>
      <w:lvlJc w:val="left"/>
      <w:pPr>
        <w:ind w:left="5760" w:hanging="360"/>
      </w:pPr>
    </w:lvl>
    <w:lvl w:ilvl="8" w:tplc="23E6752E">
      <w:start w:val="1"/>
      <w:numFmt w:val="lowerRoman"/>
      <w:lvlText w:val="%9."/>
      <w:lvlJc w:val="right"/>
      <w:pPr>
        <w:ind w:left="6480" w:hanging="180"/>
      </w:pPr>
    </w:lvl>
  </w:abstractNum>
  <w:abstractNum w:abstractNumId="9" w15:restartNumberingAfterBreak="0">
    <w:nsid w:val="3CBD4B34"/>
    <w:multiLevelType w:val="hybridMultilevel"/>
    <w:tmpl w:val="B022779E"/>
    <w:lvl w:ilvl="0" w:tplc="4EE2CD4A">
      <w:start w:val="1"/>
      <w:numFmt w:val="decimal"/>
      <w:lvlText w:val="%1."/>
      <w:lvlJc w:val="left"/>
      <w:pPr>
        <w:ind w:left="720" w:hanging="360"/>
      </w:pPr>
      <w:rPr>
        <w:rFonts w:ascii="Humnst777 BT" w:hAnsi="Humnst777 BT" w:hint="default"/>
      </w:rPr>
    </w:lvl>
    <w:lvl w:ilvl="1" w:tplc="29527496">
      <w:start w:val="1"/>
      <w:numFmt w:val="lowerLetter"/>
      <w:lvlText w:val="%2."/>
      <w:lvlJc w:val="left"/>
      <w:pPr>
        <w:ind w:left="1440" w:hanging="360"/>
      </w:pPr>
    </w:lvl>
    <w:lvl w:ilvl="2" w:tplc="1FB84744">
      <w:start w:val="1"/>
      <w:numFmt w:val="lowerRoman"/>
      <w:lvlText w:val="%3."/>
      <w:lvlJc w:val="right"/>
      <w:pPr>
        <w:ind w:left="2160" w:hanging="180"/>
      </w:pPr>
    </w:lvl>
    <w:lvl w:ilvl="3" w:tplc="6066BBC4">
      <w:start w:val="1"/>
      <w:numFmt w:val="decimal"/>
      <w:lvlText w:val="%4."/>
      <w:lvlJc w:val="left"/>
      <w:pPr>
        <w:ind w:left="2880" w:hanging="360"/>
      </w:pPr>
    </w:lvl>
    <w:lvl w:ilvl="4" w:tplc="CCAEAB36">
      <w:start w:val="1"/>
      <w:numFmt w:val="lowerLetter"/>
      <w:lvlText w:val="%5."/>
      <w:lvlJc w:val="left"/>
      <w:pPr>
        <w:ind w:left="3600" w:hanging="360"/>
      </w:pPr>
    </w:lvl>
    <w:lvl w:ilvl="5" w:tplc="D9A2B644">
      <w:start w:val="1"/>
      <w:numFmt w:val="lowerRoman"/>
      <w:lvlText w:val="%6."/>
      <w:lvlJc w:val="right"/>
      <w:pPr>
        <w:ind w:left="4320" w:hanging="180"/>
      </w:pPr>
    </w:lvl>
    <w:lvl w:ilvl="6" w:tplc="D1F08B46">
      <w:start w:val="1"/>
      <w:numFmt w:val="decimal"/>
      <w:lvlText w:val="%7."/>
      <w:lvlJc w:val="left"/>
      <w:pPr>
        <w:ind w:left="5040" w:hanging="360"/>
      </w:pPr>
    </w:lvl>
    <w:lvl w:ilvl="7" w:tplc="71648A92">
      <w:start w:val="1"/>
      <w:numFmt w:val="lowerLetter"/>
      <w:lvlText w:val="%8."/>
      <w:lvlJc w:val="left"/>
      <w:pPr>
        <w:ind w:left="5760" w:hanging="360"/>
      </w:pPr>
    </w:lvl>
    <w:lvl w:ilvl="8" w:tplc="7798A850">
      <w:start w:val="1"/>
      <w:numFmt w:val="lowerRoman"/>
      <w:lvlText w:val="%9."/>
      <w:lvlJc w:val="right"/>
      <w:pPr>
        <w:ind w:left="6480" w:hanging="180"/>
      </w:pPr>
    </w:lvl>
  </w:abstractNum>
  <w:abstractNum w:abstractNumId="10" w15:restartNumberingAfterBreak="0">
    <w:nsid w:val="4023B4B5"/>
    <w:multiLevelType w:val="hybridMultilevel"/>
    <w:tmpl w:val="6B622CD4"/>
    <w:lvl w:ilvl="0" w:tplc="0B72516A">
      <w:start w:val="1"/>
      <w:numFmt w:val="decimal"/>
      <w:lvlText w:val="%1."/>
      <w:lvlJc w:val="left"/>
      <w:pPr>
        <w:ind w:left="720" w:hanging="360"/>
      </w:pPr>
    </w:lvl>
    <w:lvl w:ilvl="1" w:tplc="D59A1ED8">
      <w:start w:val="1"/>
      <w:numFmt w:val="lowerLetter"/>
      <w:lvlText w:val="%2."/>
      <w:lvlJc w:val="left"/>
      <w:pPr>
        <w:ind w:left="1440" w:hanging="360"/>
      </w:pPr>
    </w:lvl>
    <w:lvl w:ilvl="2" w:tplc="C0E8F9EC">
      <w:start w:val="1"/>
      <w:numFmt w:val="lowerRoman"/>
      <w:lvlText w:val="%3."/>
      <w:lvlJc w:val="right"/>
      <w:pPr>
        <w:ind w:left="2160" w:hanging="180"/>
      </w:pPr>
    </w:lvl>
    <w:lvl w:ilvl="3" w:tplc="59349BCC">
      <w:start w:val="1"/>
      <w:numFmt w:val="decimal"/>
      <w:lvlText w:val="%4."/>
      <w:lvlJc w:val="left"/>
      <w:pPr>
        <w:ind w:left="2880" w:hanging="360"/>
      </w:pPr>
    </w:lvl>
    <w:lvl w:ilvl="4" w:tplc="88AC8E30">
      <w:start w:val="1"/>
      <w:numFmt w:val="lowerLetter"/>
      <w:lvlText w:val="%5."/>
      <w:lvlJc w:val="left"/>
      <w:pPr>
        <w:ind w:left="3600" w:hanging="360"/>
      </w:pPr>
    </w:lvl>
    <w:lvl w:ilvl="5" w:tplc="44446EF0">
      <w:start w:val="1"/>
      <w:numFmt w:val="lowerRoman"/>
      <w:lvlText w:val="%6."/>
      <w:lvlJc w:val="right"/>
      <w:pPr>
        <w:ind w:left="4320" w:hanging="180"/>
      </w:pPr>
    </w:lvl>
    <w:lvl w:ilvl="6" w:tplc="691237CC">
      <w:start w:val="1"/>
      <w:numFmt w:val="decimal"/>
      <w:lvlText w:val="%7."/>
      <w:lvlJc w:val="left"/>
      <w:pPr>
        <w:ind w:left="5040" w:hanging="360"/>
      </w:pPr>
    </w:lvl>
    <w:lvl w:ilvl="7" w:tplc="E5ACBCCC">
      <w:start w:val="1"/>
      <w:numFmt w:val="lowerLetter"/>
      <w:lvlText w:val="%8."/>
      <w:lvlJc w:val="left"/>
      <w:pPr>
        <w:ind w:left="5760" w:hanging="360"/>
      </w:pPr>
    </w:lvl>
    <w:lvl w:ilvl="8" w:tplc="6C80D2FC">
      <w:start w:val="1"/>
      <w:numFmt w:val="lowerRoman"/>
      <w:lvlText w:val="%9."/>
      <w:lvlJc w:val="right"/>
      <w:pPr>
        <w:ind w:left="6480" w:hanging="180"/>
      </w:pPr>
    </w:lvl>
  </w:abstractNum>
  <w:abstractNum w:abstractNumId="11" w15:restartNumberingAfterBreak="0">
    <w:nsid w:val="5D945335"/>
    <w:multiLevelType w:val="hybridMultilevel"/>
    <w:tmpl w:val="BD26DAE6"/>
    <w:lvl w:ilvl="0" w:tplc="2562A98C">
      <w:start w:val="1"/>
      <w:numFmt w:val="upperLetter"/>
      <w:lvlText w:val="%1."/>
      <w:lvlJc w:val="left"/>
      <w:pPr>
        <w:ind w:left="720" w:hanging="360"/>
      </w:pPr>
      <w:rPr>
        <w:rFonts w:ascii="Humnst777 BT,Times New Roman" w:hAnsi="Humnst777 BT,Times New Roman" w:hint="default"/>
      </w:rPr>
    </w:lvl>
    <w:lvl w:ilvl="1" w:tplc="11EE5048">
      <w:start w:val="1"/>
      <w:numFmt w:val="lowerLetter"/>
      <w:lvlText w:val="%2."/>
      <w:lvlJc w:val="left"/>
      <w:pPr>
        <w:ind w:left="1440" w:hanging="360"/>
      </w:pPr>
    </w:lvl>
    <w:lvl w:ilvl="2" w:tplc="67F6C2BC">
      <w:start w:val="1"/>
      <w:numFmt w:val="lowerRoman"/>
      <w:lvlText w:val="%3."/>
      <w:lvlJc w:val="right"/>
      <w:pPr>
        <w:ind w:left="2160" w:hanging="180"/>
      </w:pPr>
    </w:lvl>
    <w:lvl w:ilvl="3" w:tplc="23A6E192">
      <w:start w:val="1"/>
      <w:numFmt w:val="decimal"/>
      <w:lvlText w:val="%4."/>
      <w:lvlJc w:val="left"/>
      <w:pPr>
        <w:ind w:left="2880" w:hanging="360"/>
      </w:pPr>
    </w:lvl>
    <w:lvl w:ilvl="4" w:tplc="57164CE8">
      <w:start w:val="1"/>
      <w:numFmt w:val="lowerLetter"/>
      <w:lvlText w:val="%5."/>
      <w:lvlJc w:val="left"/>
      <w:pPr>
        <w:ind w:left="3600" w:hanging="360"/>
      </w:pPr>
    </w:lvl>
    <w:lvl w:ilvl="5" w:tplc="BD1A1CCE">
      <w:start w:val="1"/>
      <w:numFmt w:val="lowerRoman"/>
      <w:lvlText w:val="%6."/>
      <w:lvlJc w:val="right"/>
      <w:pPr>
        <w:ind w:left="4320" w:hanging="180"/>
      </w:pPr>
    </w:lvl>
    <w:lvl w:ilvl="6" w:tplc="782483E0">
      <w:start w:val="1"/>
      <w:numFmt w:val="decimal"/>
      <w:lvlText w:val="%7."/>
      <w:lvlJc w:val="left"/>
      <w:pPr>
        <w:ind w:left="5040" w:hanging="360"/>
      </w:pPr>
    </w:lvl>
    <w:lvl w:ilvl="7" w:tplc="9B0CC048">
      <w:start w:val="1"/>
      <w:numFmt w:val="lowerLetter"/>
      <w:lvlText w:val="%8."/>
      <w:lvlJc w:val="left"/>
      <w:pPr>
        <w:ind w:left="5760" w:hanging="360"/>
      </w:pPr>
    </w:lvl>
    <w:lvl w:ilvl="8" w:tplc="14E4B574">
      <w:start w:val="1"/>
      <w:numFmt w:val="lowerRoman"/>
      <w:lvlText w:val="%9."/>
      <w:lvlJc w:val="right"/>
      <w:pPr>
        <w:ind w:left="6480" w:hanging="180"/>
      </w:pPr>
    </w:lvl>
  </w:abstractNum>
  <w:abstractNum w:abstractNumId="12" w15:restartNumberingAfterBreak="0">
    <w:nsid w:val="65DC6F30"/>
    <w:multiLevelType w:val="hybridMultilevel"/>
    <w:tmpl w:val="62E69E44"/>
    <w:lvl w:ilvl="0" w:tplc="0A223198">
      <w:start w:val="1"/>
      <w:numFmt w:val="decimal"/>
      <w:lvlText w:val="%1."/>
      <w:lvlJc w:val="left"/>
      <w:pPr>
        <w:ind w:left="720" w:hanging="360"/>
      </w:pPr>
    </w:lvl>
    <w:lvl w:ilvl="1" w:tplc="00BA5246">
      <w:start w:val="1"/>
      <w:numFmt w:val="lowerLetter"/>
      <w:lvlText w:val="%2."/>
      <w:lvlJc w:val="left"/>
      <w:pPr>
        <w:ind w:left="1440" w:hanging="360"/>
      </w:pPr>
    </w:lvl>
    <w:lvl w:ilvl="2" w:tplc="BA6086EA">
      <w:start w:val="1"/>
      <w:numFmt w:val="lowerRoman"/>
      <w:lvlText w:val="%3."/>
      <w:lvlJc w:val="right"/>
      <w:pPr>
        <w:ind w:left="2160" w:hanging="180"/>
      </w:pPr>
    </w:lvl>
    <w:lvl w:ilvl="3" w:tplc="28D82ADA">
      <w:start w:val="1"/>
      <w:numFmt w:val="decimal"/>
      <w:lvlText w:val="%4."/>
      <w:lvlJc w:val="left"/>
      <w:pPr>
        <w:ind w:left="2880" w:hanging="360"/>
      </w:pPr>
    </w:lvl>
    <w:lvl w:ilvl="4" w:tplc="534A93BA">
      <w:start w:val="1"/>
      <w:numFmt w:val="lowerLetter"/>
      <w:lvlText w:val="%5."/>
      <w:lvlJc w:val="left"/>
      <w:pPr>
        <w:ind w:left="3600" w:hanging="360"/>
      </w:pPr>
    </w:lvl>
    <w:lvl w:ilvl="5" w:tplc="B504FA22">
      <w:start w:val="1"/>
      <w:numFmt w:val="lowerRoman"/>
      <w:lvlText w:val="%6."/>
      <w:lvlJc w:val="right"/>
      <w:pPr>
        <w:ind w:left="4320" w:hanging="180"/>
      </w:pPr>
    </w:lvl>
    <w:lvl w:ilvl="6" w:tplc="A5843D36">
      <w:start w:val="1"/>
      <w:numFmt w:val="decimal"/>
      <w:lvlText w:val="%7."/>
      <w:lvlJc w:val="left"/>
      <w:pPr>
        <w:ind w:left="5040" w:hanging="360"/>
      </w:pPr>
    </w:lvl>
    <w:lvl w:ilvl="7" w:tplc="B63CB7AE">
      <w:start w:val="1"/>
      <w:numFmt w:val="lowerLetter"/>
      <w:lvlText w:val="%8."/>
      <w:lvlJc w:val="left"/>
      <w:pPr>
        <w:ind w:left="5760" w:hanging="360"/>
      </w:pPr>
    </w:lvl>
    <w:lvl w:ilvl="8" w:tplc="3F8AE012">
      <w:start w:val="1"/>
      <w:numFmt w:val="lowerRoman"/>
      <w:lvlText w:val="%9."/>
      <w:lvlJc w:val="right"/>
      <w:pPr>
        <w:ind w:left="6480" w:hanging="180"/>
      </w:pPr>
    </w:lvl>
  </w:abstractNum>
  <w:abstractNum w:abstractNumId="13" w15:restartNumberingAfterBreak="0">
    <w:nsid w:val="75651B13"/>
    <w:multiLevelType w:val="hybridMultilevel"/>
    <w:tmpl w:val="469A0F3A"/>
    <w:lvl w:ilvl="0" w:tplc="7BAE39B2">
      <w:start w:val="2"/>
      <w:numFmt w:val="upperLetter"/>
      <w:lvlText w:val="%1."/>
      <w:lvlJc w:val="left"/>
      <w:pPr>
        <w:ind w:left="720" w:hanging="360"/>
      </w:pPr>
      <w:rPr>
        <w:rFonts w:ascii="Humnst777 BT,Times New Roman" w:hAnsi="Humnst777 BT,Times New Roman" w:hint="default"/>
      </w:rPr>
    </w:lvl>
    <w:lvl w:ilvl="1" w:tplc="D8D2934A">
      <w:start w:val="1"/>
      <w:numFmt w:val="lowerLetter"/>
      <w:lvlText w:val="%2."/>
      <w:lvlJc w:val="left"/>
      <w:pPr>
        <w:ind w:left="1440" w:hanging="360"/>
      </w:pPr>
    </w:lvl>
    <w:lvl w:ilvl="2" w:tplc="048CA704">
      <w:start w:val="1"/>
      <w:numFmt w:val="lowerRoman"/>
      <w:lvlText w:val="%3."/>
      <w:lvlJc w:val="right"/>
      <w:pPr>
        <w:ind w:left="2160" w:hanging="180"/>
      </w:pPr>
    </w:lvl>
    <w:lvl w:ilvl="3" w:tplc="CF28D2DE">
      <w:start w:val="1"/>
      <w:numFmt w:val="decimal"/>
      <w:lvlText w:val="%4."/>
      <w:lvlJc w:val="left"/>
      <w:pPr>
        <w:ind w:left="2880" w:hanging="360"/>
      </w:pPr>
    </w:lvl>
    <w:lvl w:ilvl="4" w:tplc="23A83DE4">
      <w:start w:val="1"/>
      <w:numFmt w:val="lowerLetter"/>
      <w:lvlText w:val="%5."/>
      <w:lvlJc w:val="left"/>
      <w:pPr>
        <w:ind w:left="3600" w:hanging="360"/>
      </w:pPr>
    </w:lvl>
    <w:lvl w:ilvl="5" w:tplc="D9E26A5C">
      <w:start w:val="1"/>
      <w:numFmt w:val="lowerRoman"/>
      <w:lvlText w:val="%6."/>
      <w:lvlJc w:val="right"/>
      <w:pPr>
        <w:ind w:left="4320" w:hanging="180"/>
      </w:pPr>
    </w:lvl>
    <w:lvl w:ilvl="6" w:tplc="E120496C">
      <w:start w:val="1"/>
      <w:numFmt w:val="decimal"/>
      <w:lvlText w:val="%7."/>
      <w:lvlJc w:val="left"/>
      <w:pPr>
        <w:ind w:left="5040" w:hanging="360"/>
      </w:pPr>
    </w:lvl>
    <w:lvl w:ilvl="7" w:tplc="0FC8DF38">
      <w:start w:val="1"/>
      <w:numFmt w:val="lowerLetter"/>
      <w:lvlText w:val="%8."/>
      <w:lvlJc w:val="left"/>
      <w:pPr>
        <w:ind w:left="5760" w:hanging="360"/>
      </w:pPr>
    </w:lvl>
    <w:lvl w:ilvl="8" w:tplc="ECD0945C">
      <w:start w:val="1"/>
      <w:numFmt w:val="lowerRoman"/>
      <w:lvlText w:val="%9."/>
      <w:lvlJc w:val="right"/>
      <w:pPr>
        <w:ind w:left="6480" w:hanging="180"/>
      </w:pPr>
    </w:lvl>
  </w:abstractNum>
  <w:num w:numId="1" w16cid:durableId="1673409574">
    <w:abstractNumId w:val="4"/>
  </w:num>
  <w:num w:numId="2" w16cid:durableId="1543442856">
    <w:abstractNumId w:val="13"/>
  </w:num>
  <w:num w:numId="3" w16cid:durableId="49109925">
    <w:abstractNumId w:val="11"/>
  </w:num>
  <w:num w:numId="4" w16cid:durableId="314334382">
    <w:abstractNumId w:val="6"/>
  </w:num>
  <w:num w:numId="5" w16cid:durableId="1046490357">
    <w:abstractNumId w:val="0"/>
  </w:num>
  <w:num w:numId="6" w16cid:durableId="83385058">
    <w:abstractNumId w:val="5"/>
  </w:num>
  <w:num w:numId="7" w16cid:durableId="9570580">
    <w:abstractNumId w:val="9"/>
  </w:num>
  <w:num w:numId="8" w16cid:durableId="1500928083">
    <w:abstractNumId w:val="8"/>
  </w:num>
  <w:num w:numId="9" w16cid:durableId="1086875875">
    <w:abstractNumId w:val="7"/>
  </w:num>
  <w:num w:numId="10" w16cid:durableId="659041747">
    <w:abstractNumId w:val="2"/>
  </w:num>
  <w:num w:numId="11" w16cid:durableId="853031461">
    <w:abstractNumId w:val="3"/>
  </w:num>
  <w:num w:numId="12" w16cid:durableId="765224322">
    <w:abstractNumId w:val="12"/>
  </w:num>
  <w:num w:numId="13" w16cid:durableId="487942402">
    <w:abstractNumId w:val="1"/>
  </w:num>
  <w:num w:numId="14" w16cid:durableId="205469669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66C"/>
    <w:rsid w:val="000047B9"/>
    <w:rsid w:val="000049EA"/>
    <w:rsid w:val="0000779C"/>
    <w:rsid w:val="00015EFF"/>
    <w:rsid w:val="00032137"/>
    <w:rsid w:val="00033471"/>
    <w:rsid w:val="0004407D"/>
    <w:rsid w:val="00044E12"/>
    <w:rsid w:val="0005701A"/>
    <w:rsid w:val="00057B16"/>
    <w:rsid w:val="0006429E"/>
    <w:rsid w:val="00072959"/>
    <w:rsid w:val="00080338"/>
    <w:rsid w:val="00090B1E"/>
    <w:rsid w:val="000946D0"/>
    <w:rsid w:val="000A5DEF"/>
    <w:rsid w:val="000A771B"/>
    <w:rsid w:val="000B0074"/>
    <w:rsid w:val="000B4CA9"/>
    <w:rsid w:val="000D188D"/>
    <w:rsid w:val="000E7327"/>
    <w:rsid w:val="00107D29"/>
    <w:rsid w:val="00110152"/>
    <w:rsid w:val="00141689"/>
    <w:rsid w:val="00142BC0"/>
    <w:rsid w:val="00143A8F"/>
    <w:rsid w:val="00153FF7"/>
    <w:rsid w:val="00157335"/>
    <w:rsid w:val="00164F76"/>
    <w:rsid w:val="00167FA6"/>
    <w:rsid w:val="00175B25"/>
    <w:rsid w:val="00183E1B"/>
    <w:rsid w:val="00186D63"/>
    <w:rsid w:val="001A049F"/>
    <w:rsid w:val="001A0B68"/>
    <w:rsid w:val="001A3CA5"/>
    <w:rsid w:val="001B3072"/>
    <w:rsid w:val="001B63F9"/>
    <w:rsid w:val="001F4F99"/>
    <w:rsid w:val="0020704B"/>
    <w:rsid w:val="002132A8"/>
    <w:rsid w:val="00224D38"/>
    <w:rsid w:val="00235863"/>
    <w:rsid w:val="0023666E"/>
    <w:rsid w:val="002433B4"/>
    <w:rsid w:val="00244BBB"/>
    <w:rsid w:val="00245ED8"/>
    <w:rsid w:val="00246140"/>
    <w:rsid w:val="002472DF"/>
    <w:rsid w:val="00253805"/>
    <w:rsid w:val="0027655F"/>
    <w:rsid w:val="00286877"/>
    <w:rsid w:val="00290B52"/>
    <w:rsid w:val="00295C81"/>
    <w:rsid w:val="002A24D4"/>
    <w:rsid w:val="002A750C"/>
    <w:rsid w:val="002B162A"/>
    <w:rsid w:val="002C2062"/>
    <w:rsid w:val="002C2B97"/>
    <w:rsid w:val="002C352A"/>
    <w:rsid w:val="002D3164"/>
    <w:rsid w:val="002D7D9A"/>
    <w:rsid w:val="002ECEEA"/>
    <w:rsid w:val="002F4461"/>
    <w:rsid w:val="002F53CD"/>
    <w:rsid w:val="00300CB7"/>
    <w:rsid w:val="0030116D"/>
    <w:rsid w:val="00303263"/>
    <w:rsid w:val="00311C71"/>
    <w:rsid w:val="003264AB"/>
    <w:rsid w:val="00330E2C"/>
    <w:rsid w:val="00341607"/>
    <w:rsid w:val="00341B35"/>
    <w:rsid w:val="00352CB7"/>
    <w:rsid w:val="00352DF9"/>
    <w:rsid w:val="00365C1D"/>
    <w:rsid w:val="00366036"/>
    <w:rsid w:val="0036BC70"/>
    <w:rsid w:val="00372C9C"/>
    <w:rsid w:val="0038039B"/>
    <w:rsid w:val="0038211F"/>
    <w:rsid w:val="00382E72"/>
    <w:rsid w:val="003A036C"/>
    <w:rsid w:val="003A435F"/>
    <w:rsid w:val="003B3F03"/>
    <w:rsid w:val="003B4A5A"/>
    <w:rsid w:val="003C047E"/>
    <w:rsid w:val="003C3100"/>
    <w:rsid w:val="003D1A5C"/>
    <w:rsid w:val="003E11C4"/>
    <w:rsid w:val="003E61FE"/>
    <w:rsid w:val="003F051E"/>
    <w:rsid w:val="004033F3"/>
    <w:rsid w:val="00403BA3"/>
    <w:rsid w:val="00407068"/>
    <w:rsid w:val="0044415E"/>
    <w:rsid w:val="004473D2"/>
    <w:rsid w:val="00451A4D"/>
    <w:rsid w:val="00456E29"/>
    <w:rsid w:val="0046087C"/>
    <w:rsid w:val="004643C3"/>
    <w:rsid w:val="00465710"/>
    <w:rsid w:val="00465DC4"/>
    <w:rsid w:val="004775D0"/>
    <w:rsid w:val="00481973"/>
    <w:rsid w:val="00483396"/>
    <w:rsid w:val="004835BE"/>
    <w:rsid w:val="00496319"/>
    <w:rsid w:val="004A16F4"/>
    <w:rsid w:val="004A3309"/>
    <w:rsid w:val="004A53C6"/>
    <w:rsid w:val="004A7428"/>
    <w:rsid w:val="004C15CF"/>
    <w:rsid w:val="004C492B"/>
    <w:rsid w:val="004C52A3"/>
    <w:rsid w:val="004E7FB2"/>
    <w:rsid w:val="00500E83"/>
    <w:rsid w:val="00506CC4"/>
    <w:rsid w:val="00513F1D"/>
    <w:rsid w:val="00528F15"/>
    <w:rsid w:val="005325AD"/>
    <w:rsid w:val="00537965"/>
    <w:rsid w:val="00544ADC"/>
    <w:rsid w:val="00547D75"/>
    <w:rsid w:val="00556AD5"/>
    <w:rsid w:val="005576EE"/>
    <w:rsid w:val="005615AE"/>
    <w:rsid w:val="005824EE"/>
    <w:rsid w:val="005A3F16"/>
    <w:rsid w:val="005A69FB"/>
    <w:rsid w:val="005B470D"/>
    <w:rsid w:val="005C4408"/>
    <w:rsid w:val="005D4BB2"/>
    <w:rsid w:val="005D5863"/>
    <w:rsid w:val="005E4776"/>
    <w:rsid w:val="005E4CC5"/>
    <w:rsid w:val="005F3FE1"/>
    <w:rsid w:val="005F7CEA"/>
    <w:rsid w:val="00600A66"/>
    <w:rsid w:val="00603E28"/>
    <w:rsid w:val="006066FC"/>
    <w:rsid w:val="00606A68"/>
    <w:rsid w:val="00610CC3"/>
    <w:rsid w:val="006146A2"/>
    <w:rsid w:val="00631775"/>
    <w:rsid w:val="00632FF1"/>
    <w:rsid w:val="006444F2"/>
    <w:rsid w:val="00662BF8"/>
    <w:rsid w:val="006703C4"/>
    <w:rsid w:val="00672A97"/>
    <w:rsid w:val="00674A4C"/>
    <w:rsid w:val="0068514E"/>
    <w:rsid w:val="006952F7"/>
    <w:rsid w:val="006A3B19"/>
    <w:rsid w:val="006B2D3A"/>
    <w:rsid w:val="006B2EEB"/>
    <w:rsid w:val="006B3B7A"/>
    <w:rsid w:val="006C3025"/>
    <w:rsid w:val="006E0984"/>
    <w:rsid w:val="006E0AA5"/>
    <w:rsid w:val="006F4085"/>
    <w:rsid w:val="006F7584"/>
    <w:rsid w:val="00716D1A"/>
    <w:rsid w:val="00722E10"/>
    <w:rsid w:val="00724FBB"/>
    <w:rsid w:val="0073145D"/>
    <w:rsid w:val="007316DC"/>
    <w:rsid w:val="00732993"/>
    <w:rsid w:val="007336A3"/>
    <w:rsid w:val="00740102"/>
    <w:rsid w:val="00745069"/>
    <w:rsid w:val="007502A8"/>
    <w:rsid w:val="007572A1"/>
    <w:rsid w:val="007700EF"/>
    <w:rsid w:val="00776E7C"/>
    <w:rsid w:val="0078472F"/>
    <w:rsid w:val="00787631"/>
    <w:rsid w:val="007A35B7"/>
    <w:rsid w:val="007B12C9"/>
    <w:rsid w:val="007B5C2B"/>
    <w:rsid w:val="007C4463"/>
    <w:rsid w:val="007D336C"/>
    <w:rsid w:val="00803B13"/>
    <w:rsid w:val="00804D92"/>
    <w:rsid w:val="00820C4B"/>
    <w:rsid w:val="0082182A"/>
    <w:rsid w:val="00837733"/>
    <w:rsid w:val="008420A9"/>
    <w:rsid w:val="008451D0"/>
    <w:rsid w:val="00851F60"/>
    <w:rsid w:val="0085767C"/>
    <w:rsid w:val="00863B69"/>
    <w:rsid w:val="0086499A"/>
    <w:rsid w:val="00864C65"/>
    <w:rsid w:val="008741BF"/>
    <w:rsid w:val="00874C89"/>
    <w:rsid w:val="00882D8D"/>
    <w:rsid w:val="008A2BAE"/>
    <w:rsid w:val="008A62F2"/>
    <w:rsid w:val="008A78CD"/>
    <w:rsid w:val="008B6F5D"/>
    <w:rsid w:val="008C5DAB"/>
    <w:rsid w:val="008C7084"/>
    <w:rsid w:val="008E19EB"/>
    <w:rsid w:val="00904179"/>
    <w:rsid w:val="00910AEB"/>
    <w:rsid w:val="00922EA2"/>
    <w:rsid w:val="00936FFC"/>
    <w:rsid w:val="009619B8"/>
    <w:rsid w:val="0096350D"/>
    <w:rsid w:val="009635A8"/>
    <w:rsid w:val="0096679D"/>
    <w:rsid w:val="009669CC"/>
    <w:rsid w:val="00977380"/>
    <w:rsid w:val="0098136C"/>
    <w:rsid w:val="009A507F"/>
    <w:rsid w:val="009B2B75"/>
    <w:rsid w:val="009B50F4"/>
    <w:rsid w:val="009C39E3"/>
    <w:rsid w:val="009D1B30"/>
    <w:rsid w:val="009D241C"/>
    <w:rsid w:val="009D5BBB"/>
    <w:rsid w:val="009E04C6"/>
    <w:rsid w:val="009E373B"/>
    <w:rsid w:val="009F0D76"/>
    <w:rsid w:val="009F7CF5"/>
    <w:rsid w:val="00A01A14"/>
    <w:rsid w:val="00A02B17"/>
    <w:rsid w:val="00A0443A"/>
    <w:rsid w:val="00A05778"/>
    <w:rsid w:val="00A167F4"/>
    <w:rsid w:val="00A241B3"/>
    <w:rsid w:val="00A25247"/>
    <w:rsid w:val="00A27796"/>
    <w:rsid w:val="00A34634"/>
    <w:rsid w:val="00A3690F"/>
    <w:rsid w:val="00A36F80"/>
    <w:rsid w:val="00A459D6"/>
    <w:rsid w:val="00A53B10"/>
    <w:rsid w:val="00A66484"/>
    <w:rsid w:val="00A713D5"/>
    <w:rsid w:val="00A72E3C"/>
    <w:rsid w:val="00A7488C"/>
    <w:rsid w:val="00A7658C"/>
    <w:rsid w:val="00A91D8B"/>
    <w:rsid w:val="00A95B17"/>
    <w:rsid w:val="00AA44DA"/>
    <w:rsid w:val="00AB539B"/>
    <w:rsid w:val="00AC0FB5"/>
    <w:rsid w:val="00AC56C1"/>
    <w:rsid w:val="00AC64FA"/>
    <w:rsid w:val="00AD74FA"/>
    <w:rsid w:val="00AE1936"/>
    <w:rsid w:val="00AE33B1"/>
    <w:rsid w:val="00AE3AB0"/>
    <w:rsid w:val="00AF1DA7"/>
    <w:rsid w:val="00AF216F"/>
    <w:rsid w:val="00AF7A60"/>
    <w:rsid w:val="00B06A94"/>
    <w:rsid w:val="00B108D6"/>
    <w:rsid w:val="00B2068E"/>
    <w:rsid w:val="00B20FE4"/>
    <w:rsid w:val="00B27851"/>
    <w:rsid w:val="00B31563"/>
    <w:rsid w:val="00B3517B"/>
    <w:rsid w:val="00B61D51"/>
    <w:rsid w:val="00B63CA8"/>
    <w:rsid w:val="00B67FD6"/>
    <w:rsid w:val="00B716AE"/>
    <w:rsid w:val="00B71C38"/>
    <w:rsid w:val="00B74079"/>
    <w:rsid w:val="00B76642"/>
    <w:rsid w:val="00B85C6D"/>
    <w:rsid w:val="00B9089A"/>
    <w:rsid w:val="00BA20A2"/>
    <w:rsid w:val="00BA7A0C"/>
    <w:rsid w:val="00BB577E"/>
    <w:rsid w:val="00BC284A"/>
    <w:rsid w:val="00BC4F3F"/>
    <w:rsid w:val="00BD012E"/>
    <w:rsid w:val="00BF0527"/>
    <w:rsid w:val="00C00560"/>
    <w:rsid w:val="00C026F2"/>
    <w:rsid w:val="00C072E9"/>
    <w:rsid w:val="00C10A65"/>
    <w:rsid w:val="00C121BE"/>
    <w:rsid w:val="00C1433C"/>
    <w:rsid w:val="00C32A43"/>
    <w:rsid w:val="00C43CDF"/>
    <w:rsid w:val="00C50274"/>
    <w:rsid w:val="00C53A82"/>
    <w:rsid w:val="00C619DF"/>
    <w:rsid w:val="00C86220"/>
    <w:rsid w:val="00C92607"/>
    <w:rsid w:val="00CA096B"/>
    <w:rsid w:val="00CA5A09"/>
    <w:rsid w:val="00CB385E"/>
    <w:rsid w:val="00CC45C0"/>
    <w:rsid w:val="00CD0585"/>
    <w:rsid w:val="00CD1E51"/>
    <w:rsid w:val="00CD2F93"/>
    <w:rsid w:val="00CD3C8E"/>
    <w:rsid w:val="00CE43CD"/>
    <w:rsid w:val="00CE6EF4"/>
    <w:rsid w:val="00CF037F"/>
    <w:rsid w:val="00D00AB7"/>
    <w:rsid w:val="00D02827"/>
    <w:rsid w:val="00D11EF2"/>
    <w:rsid w:val="00D14BAD"/>
    <w:rsid w:val="00D23826"/>
    <w:rsid w:val="00D23E94"/>
    <w:rsid w:val="00D353BF"/>
    <w:rsid w:val="00D4191C"/>
    <w:rsid w:val="00D5445A"/>
    <w:rsid w:val="00D70151"/>
    <w:rsid w:val="00D82A37"/>
    <w:rsid w:val="00D9882E"/>
    <w:rsid w:val="00DA19FD"/>
    <w:rsid w:val="00DC0D5B"/>
    <w:rsid w:val="00DC1DAC"/>
    <w:rsid w:val="00DC7044"/>
    <w:rsid w:val="00DE3AD0"/>
    <w:rsid w:val="00DE3C71"/>
    <w:rsid w:val="00E05BC4"/>
    <w:rsid w:val="00E1378F"/>
    <w:rsid w:val="00E23E6E"/>
    <w:rsid w:val="00E23EC3"/>
    <w:rsid w:val="00E41FB8"/>
    <w:rsid w:val="00E44D28"/>
    <w:rsid w:val="00E45728"/>
    <w:rsid w:val="00E545DC"/>
    <w:rsid w:val="00E61918"/>
    <w:rsid w:val="00E72F78"/>
    <w:rsid w:val="00E77A1F"/>
    <w:rsid w:val="00E80290"/>
    <w:rsid w:val="00E975CA"/>
    <w:rsid w:val="00EC03E7"/>
    <w:rsid w:val="00EC6313"/>
    <w:rsid w:val="00EC6AC7"/>
    <w:rsid w:val="00ED303B"/>
    <w:rsid w:val="00ED3415"/>
    <w:rsid w:val="00ED5D6A"/>
    <w:rsid w:val="00ED6104"/>
    <w:rsid w:val="00EE21B4"/>
    <w:rsid w:val="00F020F4"/>
    <w:rsid w:val="00F03A96"/>
    <w:rsid w:val="00F0643C"/>
    <w:rsid w:val="00F06E23"/>
    <w:rsid w:val="00F30651"/>
    <w:rsid w:val="00F3447A"/>
    <w:rsid w:val="00F57654"/>
    <w:rsid w:val="00F73BAE"/>
    <w:rsid w:val="00F75D44"/>
    <w:rsid w:val="00F81562"/>
    <w:rsid w:val="00F82CC2"/>
    <w:rsid w:val="00F85413"/>
    <w:rsid w:val="00F90275"/>
    <w:rsid w:val="00F91A53"/>
    <w:rsid w:val="00F9394A"/>
    <w:rsid w:val="00FC066C"/>
    <w:rsid w:val="00FC7439"/>
    <w:rsid w:val="00FD45C2"/>
    <w:rsid w:val="00FF07BB"/>
    <w:rsid w:val="00FF6749"/>
    <w:rsid w:val="01145A5D"/>
    <w:rsid w:val="012772AD"/>
    <w:rsid w:val="0135C1E0"/>
    <w:rsid w:val="0149C20E"/>
    <w:rsid w:val="015C4B5F"/>
    <w:rsid w:val="0168C4EE"/>
    <w:rsid w:val="018403EB"/>
    <w:rsid w:val="01929330"/>
    <w:rsid w:val="0193EF8B"/>
    <w:rsid w:val="019AE180"/>
    <w:rsid w:val="01A63E2D"/>
    <w:rsid w:val="01D7B516"/>
    <w:rsid w:val="01DEB3AD"/>
    <w:rsid w:val="0202EEE2"/>
    <w:rsid w:val="0256B5F5"/>
    <w:rsid w:val="02703FED"/>
    <w:rsid w:val="027549D9"/>
    <w:rsid w:val="0281C9E2"/>
    <w:rsid w:val="02867841"/>
    <w:rsid w:val="02A722BE"/>
    <w:rsid w:val="02A74C13"/>
    <w:rsid w:val="02B8773D"/>
    <w:rsid w:val="02D9C98E"/>
    <w:rsid w:val="02DA26CC"/>
    <w:rsid w:val="03020702"/>
    <w:rsid w:val="030D794C"/>
    <w:rsid w:val="0326C7AE"/>
    <w:rsid w:val="03447DCC"/>
    <w:rsid w:val="034C8F3D"/>
    <w:rsid w:val="035E55B4"/>
    <w:rsid w:val="03CD6173"/>
    <w:rsid w:val="03D44EBC"/>
    <w:rsid w:val="03DB5778"/>
    <w:rsid w:val="03FD9E64"/>
    <w:rsid w:val="040FB54F"/>
    <w:rsid w:val="041D8779"/>
    <w:rsid w:val="042248A2"/>
    <w:rsid w:val="0423E3D6"/>
    <w:rsid w:val="04479CCE"/>
    <w:rsid w:val="0454479E"/>
    <w:rsid w:val="04665B41"/>
    <w:rsid w:val="048CE902"/>
    <w:rsid w:val="04B87A1B"/>
    <w:rsid w:val="04D240C5"/>
    <w:rsid w:val="04E3E3AF"/>
    <w:rsid w:val="0521B93A"/>
    <w:rsid w:val="052FD2BE"/>
    <w:rsid w:val="05408EB7"/>
    <w:rsid w:val="056842F3"/>
    <w:rsid w:val="057CDA2C"/>
    <w:rsid w:val="0590592F"/>
    <w:rsid w:val="0594F654"/>
    <w:rsid w:val="05C14560"/>
    <w:rsid w:val="0602C4DA"/>
    <w:rsid w:val="0634F357"/>
    <w:rsid w:val="06397D49"/>
    <w:rsid w:val="064C1AEE"/>
    <w:rsid w:val="0668C8B3"/>
    <w:rsid w:val="0670805A"/>
    <w:rsid w:val="0674D4BC"/>
    <w:rsid w:val="0693FC69"/>
    <w:rsid w:val="0698B324"/>
    <w:rsid w:val="06A35535"/>
    <w:rsid w:val="06AD4AF5"/>
    <w:rsid w:val="06BAF1C9"/>
    <w:rsid w:val="06D0DB9E"/>
    <w:rsid w:val="06D4771C"/>
    <w:rsid w:val="06E0F8B0"/>
    <w:rsid w:val="06EB1C21"/>
    <w:rsid w:val="06FD237E"/>
    <w:rsid w:val="0737C682"/>
    <w:rsid w:val="074909BF"/>
    <w:rsid w:val="0767FA54"/>
    <w:rsid w:val="0774F772"/>
    <w:rsid w:val="07B86F63"/>
    <w:rsid w:val="07C0608E"/>
    <w:rsid w:val="07DA17B3"/>
    <w:rsid w:val="07E2AD59"/>
    <w:rsid w:val="07E57006"/>
    <w:rsid w:val="084D636A"/>
    <w:rsid w:val="08556508"/>
    <w:rsid w:val="08910614"/>
    <w:rsid w:val="08A5D124"/>
    <w:rsid w:val="08B8FA77"/>
    <w:rsid w:val="08FEA166"/>
    <w:rsid w:val="090FF09B"/>
    <w:rsid w:val="0911CFD4"/>
    <w:rsid w:val="0927C630"/>
    <w:rsid w:val="0983BBB0"/>
    <w:rsid w:val="098ABB4E"/>
    <w:rsid w:val="098D8C8A"/>
    <w:rsid w:val="09B4CC2E"/>
    <w:rsid w:val="09E5E57F"/>
    <w:rsid w:val="09F11880"/>
    <w:rsid w:val="09F13569"/>
    <w:rsid w:val="09FE705F"/>
    <w:rsid w:val="0A287AFB"/>
    <w:rsid w:val="0A31265E"/>
    <w:rsid w:val="0A8FAA4F"/>
    <w:rsid w:val="0AD8DCF1"/>
    <w:rsid w:val="0ADE08F9"/>
    <w:rsid w:val="0AEF1068"/>
    <w:rsid w:val="0AFC65F2"/>
    <w:rsid w:val="0B218DCB"/>
    <w:rsid w:val="0B2E4F87"/>
    <w:rsid w:val="0B3E1143"/>
    <w:rsid w:val="0B5C2A24"/>
    <w:rsid w:val="0B8CE8E1"/>
    <w:rsid w:val="0B94D667"/>
    <w:rsid w:val="0B966922"/>
    <w:rsid w:val="0BAFE741"/>
    <w:rsid w:val="0BB00880"/>
    <w:rsid w:val="0BB0D768"/>
    <w:rsid w:val="0BB30CE4"/>
    <w:rsid w:val="0BBA485A"/>
    <w:rsid w:val="0BD58A7E"/>
    <w:rsid w:val="0BD7C039"/>
    <w:rsid w:val="0BE6A25F"/>
    <w:rsid w:val="0C08FC4F"/>
    <w:rsid w:val="0C364228"/>
    <w:rsid w:val="0C3DC27E"/>
    <w:rsid w:val="0C698EB8"/>
    <w:rsid w:val="0C8D083D"/>
    <w:rsid w:val="0C9A6A4D"/>
    <w:rsid w:val="0CABC6E1"/>
    <w:rsid w:val="0CB574F9"/>
    <w:rsid w:val="0CBB5C72"/>
    <w:rsid w:val="0CD716BE"/>
    <w:rsid w:val="0CFD8374"/>
    <w:rsid w:val="0D12DA29"/>
    <w:rsid w:val="0D1B1AFC"/>
    <w:rsid w:val="0D2062EE"/>
    <w:rsid w:val="0D28B942"/>
    <w:rsid w:val="0D3AF492"/>
    <w:rsid w:val="0D567ABC"/>
    <w:rsid w:val="0D595370"/>
    <w:rsid w:val="0D64572D"/>
    <w:rsid w:val="0D648562"/>
    <w:rsid w:val="0D8B90D9"/>
    <w:rsid w:val="0D8F5DDD"/>
    <w:rsid w:val="0DA1E24E"/>
    <w:rsid w:val="0DAC6E2A"/>
    <w:rsid w:val="0DF4E08E"/>
    <w:rsid w:val="0E03176A"/>
    <w:rsid w:val="0E0E04D5"/>
    <w:rsid w:val="0E5BC72B"/>
    <w:rsid w:val="0E844FC0"/>
    <w:rsid w:val="0E91BBF2"/>
    <w:rsid w:val="0E9953D5"/>
    <w:rsid w:val="0EB10FD9"/>
    <w:rsid w:val="0EB798E4"/>
    <w:rsid w:val="0ED65E47"/>
    <w:rsid w:val="0EDDB200"/>
    <w:rsid w:val="0EE07AEA"/>
    <w:rsid w:val="0F38E827"/>
    <w:rsid w:val="0F3B24F5"/>
    <w:rsid w:val="0F4AE302"/>
    <w:rsid w:val="0F5861F2"/>
    <w:rsid w:val="0F766E04"/>
    <w:rsid w:val="0F820048"/>
    <w:rsid w:val="0F874196"/>
    <w:rsid w:val="0F9E6705"/>
    <w:rsid w:val="100C4CD2"/>
    <w:rsid w:val="104594D8"/>
    <w:rsid w:val="10482479"/>
    <w:rsid w:val="104CE03A"/>
    <w:rsid w:val="105472E6"/>
    <w:rsid w:val="109035D5"/>
    <w:rsid w:val="10A3E629"/>
    <w:rsid w:val="10B5C579"/>
    <w:rsid w:val="10C6FE9F"/>
    <w:rsid w:val="10D6F556"/>
    <w:rsid w:val="10D8765C"/>
    <w:rsid w:val="10F39592"/>
    <w:rsid w:val="110A7F5E"/>
    <w:rsid w:val="11141369"/>
    <w:rsid w:val="113622B4"/>
    <w:rsid w:val="114A1C3D"/>
    <w:rsid w:val="114A5F94"/>
    <w:rsid w:val="1173528F"/>
    <w:rsid w:val="1185C15A"/>
    <w:rsid w:val="118FCBB5"/>
    <w:rsid w:val="1190BFB3"/>
    <w:rsid w:val="11A81D33"/>
    <w:rsid w:val="120417EB"/>
    <w:rsid w:val="12248462"/>
    <w:rsid w:val="12360D86"/>
    <w:rsid w:val="1272C5B7"/>
    <w:rsid w:val="129E4621"/>
    <w:rsid w:val="12ADFEBB"/>
    <w:rsid w:val="12BC6807"/>
    <w:rsid w:val="12BD2BE1"/>
    <w:rsid w:val="12CFF281"/>
    <w:rsid w:val="12E3B051"/>
    <w:rsid w:val="12EF15DC"/>
    <w:rsid w:val="12FDFEA2"/>
    <w:rsid w:val="13020E9C"/>
    <w:rsid w:val="13075138"/>
    <w:rsid w:val="13154B57"/>
    <w:rsid w:val="134B253C"/>
    <w:rsid w:val="1352637B"/>
    <w:rsid w:val="13703BB8"/>
    <w:rsid w:val="138AD1D5"/>
    <w:rsid w:val="1397FAC6"/>
    <w:rsid w:val="13CF9D79"/>
    <w:rsid w:val="13E5EB73"/>
    <w:rsid w:val="13F4C685"/>
    <w:rsid w:val="1400FC62"/>
    <w:rsid w:val="1403B32C"/>
    <w:rsid w:val="14133550"/>
    <w:rsid w:val="1435C946"/>
    <w:rsid w:val="1445DD68"/>
    <w:rsid w:val="1473D3C5"/>
    <w:rsid w:val="147673A5"/>
    <w:rsid w:val="147DB11E"/>
    <w:rsid w:val="147FBF37"/>
    <w:rsid w:val="14E7C0A8"/>
    <w:rsid w:val="14ECE10F"/>
    <w:rsid w:val="1504D6C1"/>
    <w:rsid w:val="1544995F"/>
    <w:rsid w:val="1564648A"/>
    <w:rsid w:val="156657E6"/>
    <w:rsid w:val="1567C270"/>
    <w:rsid w:val="15A54236"/>
    <w:rsid w:val="15C5D1E6"/>
    <w:rsid w:val="15D240FA"/>
    <w:rsid w:val="15E8F987"/>
    <w:rsid w:val="15E9633E"/>
    <w:rsid w:val="15F264D6"/>
    <w:rsid w:val="160336A2"/>
    <w:rsid w:val="163BEC14"/>
    <w:rsid w:val="16405257"/>
    <w:rsid w:val="164845D0"/>
    <w:rsid w:val="164F9672"/>
    <w:rsid w:val="1696E09E"/>
    <w:rsid w:val="1698D19E"/>
    <w:rsid w:val="16CF9B88"/>
    <w:rsid w:val="16D6E8FA"/>
    <w:rsid w:val="172A4651"/>
    <w:rsid w:val="1748DD0D"/>
    <w:rsid w:val="17790723"/>
    <w:rsid w:val="178942F4"/>
    <w:rsid w:val="179956A2"/>
    <w:rsid w:val="179BE499"/>
    <w:rsid w:val="17A3485F"/>
    <w:rsid w:val="17B9AC94"/>
    <w:rsid w:val="17BD65E9"/>
    <w:rsid w:val="182481D1"/>
    <w:rsid w:val="1825F245"/>
    <w:rsid w:val="18274E80"/>
    <w:rsid w:val="1836A8A7"/>
    <w:rsid w:val="18A51BC3"/>
    <w:rsid w:val="18A65F82"/>
    <w:rsid w:val="18C9925A"/>
    <w:rsid w:val="18E7B748"/>
    <w:rsid w:val="18E9AF86"/>
    <w:rsid w:val="18F1D20C"/>
    <w:rsid w:val="190B3938"/>
    <w:rsid w:val="1928294B"/>
    <w:rsid w:val="192B4AAC"/>
    <w:rsid w:val="19371A34"/>
    <w:rsid w:val="193B8B35"/>
    <w:rsid w:val="1946DC71"/>
    <w:rsid w:val="19557CF5"/>
    <w:rsid w:val="1976732E"/>
    <w:rsid w:val="19DA9864"/>
    <w:rsid w:val="19F89AC9"/>
    <w:rsid w:val="1A08F059"/>
    <w:rsid w:val="1A0BAE6C"/>
    <w:rsid w:val="1A0F29D0"/>
    <w:rsid w:val="1A20649F"/>
    <w:rsid w:val="1A2B5122"/>
    <w:rsid w:val="1A2E306F"/>
    <w:rsid w:val="1A493FCC"/>
    <w:rsid w:val="1A602A4C"/>
    <w:rsid w:val="1A611BDC"/>
    <w:rsid w:val="1A678B15"/>
    <w:rsid w:val="1A6FD087"/>
    <w:rsid w:val="1AB36EE2"/>
    <w:rsid w:val="1ACE5D16"/>
    <w:rsid w:val="1AD5131B"/>
    <w:rsid w:val="1ADD2C10"/>
    <w:rsid w:val="1B07E7F6"/>
    <w:rsid w:val="1B2CCE23"/>
    <w:rsid w:val="1B729474"/>
    <w:rsid w:val="1B79E935"/>
    <w:rsid w:val="1B7A47A9"/>
    <w:rsid w:val="1BA6628D"/>
    <w:rsid w:val="1BAAFA31"/>
    <w:rsid w:val="1BB4A53C"/>
    <w:rsid w:val="1BCF3E45"/>
    <w:rsid w:val="1BDF7CAF"/>
    <w:rsid w:val="1BF90DAF"/>
    <w:rsid w:val="1C2F3FB8"/>
    <w:rsid w:val="1C38D9D7"/>
    <w:rsid w:val="1C483E58"/>
    <w:rsid w:val="1C545378"/>
    <w:rsid w:val="1C5EC1D0"/>
    <w:rsid w:val="1C672C3C"/>
    <w:rsid w:val="1C69BC19"/>
    <w:rsid w:val="1C6A2D77"/>
    <w:rsid w:val="1C6F55BC"/>
    <w:rsid w:val="1CC09424"/>
    <w:rsid w:val="1CC3C3D4"/>
    <w:rsid w:val="1CD0FA49"/>
    <w:rsid w:val="1CD3B55D"/>
    <w:rsid w:val="1CE7E012"/>
    <w:rsid w:val="1D123AE5"/>
    <w:rsid w:val="1D1D8D38"/>
    <w:rsid w:val="1D46CA92"/>
    <w:rsid w:val="1D7E940F"/>
    <w:rsid w:val="1DA0038B"/>
    <w:rsid w:val="1DC952B2"/>
    <w:rsid w:val="1DDD7A30"/>
    <w:rsid w:val="1E0B261D"/>
    <w:rsid w:val="1E193B34"/>
    <w:rsid w:val="1E25EAD1"/>
    <w:rsid w:val="1E3F2FF8"/>
    <w:rsid w:val="1E6C6111"/>
    <w:rsid w:val="1E8DE4E4"/>
    <w:rsid w:val="1E93C355"/>
    <w:rsid w:val="1ECDB360"/>
    <w:rsid w:val="1EE6778B"/>
    <w:rsid w:val="1F013C13"/>
    <w:rsid w:val="1F104B81"/>
    <w:rsid w:val="1F16A914"/>
    <w:rsid w:val="1F308647"/>
    <w:rsid w:val="1F667065"/>
    <w:rsid w:val="1F7F609E"/>
    <w:rsid w:val="1F8FDD76"/>
    <w:rsid w:val="1F933C11"/>
    <w:rsid w:val="1F9DAAEC"/>
    <w:rsid w:val="20330CD3"/>
    <w:rsid w:val="2049BBDD"/>
    <w:rsid w:val="20767DCE"/>
    <w:rsid w:val="2077577D"/>
    <w:rsid w:val="208247EC"/>
    <w:rsid w:val="20851A8B"/>
    <w:rsid w:val="209D0C74"/>
    <w:rsid w:val="20CC17E6"/>
    <w:rsid w:val="20DFAA27"/>
    <w:rsid w:val="20E921A5"/>
    <w:rsid w:val="2143C274"/>
    <w:rsid w:val="214CEB8B"/>
    <w:rsid w:val="216C48E6"/>
    <w:rsid w:val="2181A4A1"/>
    <w:rsid w:val="21C1E7C4"/>
    <w:rsid w:val="21C329BE"/>
    <w:rsid w:val="21E7A2B3"/>
    <w:rsid w:val="21E8EF43"/>
    <w:rsid w:val="220D4AF6"/>
    <w:rsid w:val="2218F028"/>
    <w:rsid w:val="221E184D"/>
    <w:rsid w:val="226BF4A9"/>
    <w:rsid w:val="2271B859"/>
    <w:rsid w:val="228A2BEC"/>
    <w:rsid w:val="22996312"/>
    <w:rsid w:val="22C1507E"/>
    <w:rsid w:val="22D35CAD"/>
    <w:rsid w:val="23044CA5"/>
    <w:rsid w:val="231620C5"/>
    <w:rsid w:val="231B9F07"/>
    <w:rsid w:val="2320C253"/>
    <w:rsid w:val="233D9DD2"/>
    <w:rsid w:val="23455061"/>
    <w:rsid w:val="2347A40B"/>
    <w:rsid w:val="23713319"/>
    <w:rsid w:val="2371DF8C"/>
    <w:rsid w:val="237D75C2"/>
    <w:rsid w:val="237E7631"/>
    <w:rsid w:val="2380D190"/>
    <w:rsid w:val="23AE1E90"/>
    <w:rsid w:val="23CD0074"/>
    <w:rsid w:val="23F1DF1C"/>
    <w:rsid w:val="23F7C731"/>
    <w:rsid w:val="23FA1CA4"/>
    <w:rsid w:val="241BBD83"/>
    <w:rsid w:val="2436ACB4"/>
    <w:rsid w:val="24648385"/>
    <w:rsid w:val="246841F2"/>
    <w:rsid w:val="24C3E416"/>
    <w:rsid w:val="24CED5B9"/>
    <w:rsid w:val="24D1713D"/>
    <w:rsid w:val="24E8B845"/>
    <w:rsid w:val="24EF4D78"/>
    <w:rsid w:val="25257D34"/>
    <w:rsid w:val="252C5729"/>
    <w:rsid w:val="2536076B"/>
    <w:rsid w:val="25459475"/>
    <w:rsid w:val="2549EEF1"/>
    <w:rsid w:val="2551DC77"/>
    <w:rsid w:val="255D7656"/>
    <w:rsid w:val="255D94E4"/>
    <w:rsid w:val="25B85E73"/>
    <w:rsid w:val="25BD1ED5"/>
    <w:rsid w:val="2616FDB1"/>
    <w:rsid w:val="263B8C1E"/>
    <w:rsid w:val="263F1C9F"/>
    <w:rsid w:val="264818C6"/>
    <w:rsid w:val="264A5328"/>
    <w:rsid w:val="26713C50"/>
    <w:rsid w:val="2693650D"/>
    <w:rsid w:val="2696CF71"/>
    <w:rsid w:val="269B24D9"/>
    <w:rsid w:val="269CD7E5"/>
    <w:rsid w:val="26C38E63"/>
    <w:rsid w:val="26E21F3F"/>
    <w:rsid w:val="26E280BE"/>
    <w:rsid w:val="26EDACD8"/>
    <w:rsid w:val="27121812"/>
    <w:rsid w:val="273EAA51"/>
    <w:rsid w:val="27604773"/>
    <w:rsid w:val="27640BD2"/>
    <w:rsid w:val="27746768"/>
    <w:rsid w:val="27AAB0E5"/>
    <w:rsid w:val="27D7BDC8"/>
    <w:rsid w:val="27DDA122"/>
    <w:rsid w:val="281B7C1D"/>
    <w:rsid w:val="28556891"/>
    <w:rsid w:val="2859BF38"/>
    <w:rsid w:val="28818FB3"/>
    <w:rsid w:val="28CE3E93"/>
    <w:rsid w:val="28E163DD"/>
    <w:rsid w:val="28F4BF97"/>
    <w:rsid w:val="291B7221"/>
    <w:rsid w:val="29587A4B"/>
    <w:rsid w:val="295902AE"/>
    <w:rsid w:val="295B1836"/>
    <w:rsid w:val="2966BB58"/>
    <w:rsid w:val="29704DC4"/>
    <w:rsid w:val="297552A6"/>
    <w:rsid w:val="2999B43F"/>
    <w:rsid w:val="29D38EE9"/>
    <w:rsid w:val="29D55397"/>
    <w:rsid w:val="29F8AB73"/>
    <w:rsid w:val="2A1CFC79"/>
    <w:rsid w:val="2A254D9A"/>
    <w:rsid w:val="2A2EC470"/>
    <w:rsid w:val="2A56FC95"/>
    <w:rsid w:val="2A5985B9"/>
    <w:rsid w:val="2A5A4974"/>
    <w:rsid w:val="2A60E682"/>
    <w:rsid w:val="2A8E8C43"/>
    <w:rsid w:val="2A908FF8"/>
    <w:rsid w:val="2A9DD582"/>
    <w:rsid w:val="2A9DEDD3"/>
    <w:rsid w:val="2AA4C6B9"/>
    <w:rsid w:val="2B4DD286"/>
    <w:rsid w:val="2B5E9F45"/>
    <w:rsid w:val="2B777601"/>
    <w:rsid w:val="2B959EBD"/>
    <w:rsid w:val="2BA3AA0E"/>
    <w:rsid w:val="2BA6F7ED"/>
    <w:rsid w:val="2BB93075"/>
    <w:rsid w:val="2BF8A2C3"/>
    <w:rsid w:val="2C11BB5F"/>
    <w:rsid w:val="2C2E21F5"/>
    <w:rsid w:val="2C4EE52B"/>
    <w:rsid w:val="2C944947"/>
    <w:rsid w:val="2C96C8F9"/>
    <w:rsid w:val="2C9BB891"/>
    <w:rsid w:val="2C9D80DF"/>
    <w:rsid w:val="2CF0920E"/>
    <w:rsid w:val="2D0B2FAB"/>
    <w:rsid w:val="2D3A30F7"/>
    <w:rsid w:val="2D41FA65"/>
    <w:rsid w:val="2D42A769"/>
    <w:rsid w:val="2D89435B"/>
    <w:rsid w:val="2DA005A7"/>
    <w:rsid w:val="2DAC4118"/>
    <w:rsid w:val="2DDB75A4"/>
    <w:rsid w:val="2DDC6ACF"/>
    <w:rsid w:val="2E29376D"/>
    <w:rsid w:val="2E30B678"/>
    <w:rsid w:val="2E3D0CE2"/>
    <w:rsid w:val="2E49249F"/>
    <w:rsid w:val="2E4F6FB5"/>
    <w:rsid w:val="2E55F397"/>
    <w:rsid w:val="2EABE6CB"/>
    <w:rsid w:val="2EB1AEFC"/>
    <w:rsid w:val="2EC5A23A"/>
    <w:rsid w:val="2ECB52A5"/>
    <w:rsid w:val="2ECE6994"/>
    <w:rsid w:val="2EF0D137"/>
    <w:rsid w:val="2EF55BC8"/>
    <w:rsid w:val="2F09F994"/>
    <w:rsid w:val="2F70252E"/>
    <w:rsid w:val="2F7C484C"/>
    <w:rsid w:val="2F88EFA7"/>
    <w:rsid w:val="2F96A88B"/>
    <w:rsid w:val="2F9EC7E7"/>
    <w:rsid w:val="2FB7B7D9"/>
    <w:rsid w:val="2FB7F203"/>
    <w:rsid w:val="2FCD51BC"/>
    <w:rsid w:val="2FE0BB33"/>
    <w:rsid w:val="30040159"/>
    <w:rsid w:val="301937FD"/>
    <w:rsid w:val="30B5916C"/>
    <w:rsid w:val="30B59C70"/>
    <w:rsid w:val="30DE5AED"/>
    <w:rsid w:val="30DFC58E"/>
    <w:rsid w:val="30E3A7A5"/>
    <w:rsid w:val="30E93EB7"/>
    <w:rsid w:val="30EDA31D"/>
    <w:rsid w:val="31267AC3"/>
    <w:rsid w:val="315403E3"/>
    <w:rsid w:val="315CC50A"/>
    <w:rsid w:val="31695951"/>
    <w:rsid w:val="318B5106"/>
    <w:rsid w:val="31943064"/>
    <w:rsid w:val="31B6869B"/>
    <w:rsid w:val="31F81901"/>
    <w:rsid w:val="31F84A51"/>
    <w:rsid w:val="321787C1"/>
    <w:rsid w:val="32305F7F"/>
    <w:rsid w:val="32433D0C"/>
    <w:rsid w:val="325EC603"/>
    <w:rsid w:val="3261CE50"/>
    <w:rsid w:val="3268E2C5"/>
    <w:rsid w:val="32838759"/>
    <w:rsid w:val="32A2FA1A"/>
    <w:rsid w:val="32CE494D"/>
    <w:rsid w:val="32CF6D9A"/>
    <w:rsid w:val="32FBD56E"/>
    <w:rsid w:val="32FE3FCE"/>
    <w:rsid w:val="331E4E5C"/>
    <w:rsid w:val="334BA77C"/>
    <w:rsid w:val="3369B12A"/>
    <w:rsid w:val="338035EB"/>
    <w:rsid w:val="338F1310"/>
    <w:rsid w:val="33A0C487"/>
    <w:rsid w:val="33C4425A"/>
    <w:rsid w:val="33CC2FE0"/>
    <w:rsid w:val="33E3D367"/>
    <w:rsid w:val="341AF64D"/>
    <w:rsid w:val="341D4725"/>
    <w:rsid w:val="344E3062"/>
    <w:rsid w:val="34591840"/>
    <w:rsid w:val="3459A4D5"/>
    <w:rsid w:val="348B9020"/>
    <w:rsid w:val="349829FA"/>
    <w:rsid w:val="34B26114"/>
    <w:rsid w:val="34B37D91"/>
    <w:rsid w:val="34BA4D45"/>
    <w:rsid w:val="34C6507D"/>
    <w:rsid w:val="34CFFC3B"/>
    <w:rsid w:val="34F114F3"/>
    <w:rsid w:val="35185431"/>
    <w:rsid w:val="353C94E8"/>
    <w:rsid w:val="35455BDC"/>
    <w:rsid w:val="356012BB"/>
    <w:rsid w:val="35664FF0"/>
    <w:rsid w:val="356DD0A0"/>
    <w:rsid w:val="35B2451E"/>
    <w:rsid w:val="35CE6C03"/>
    <w:rsid w:val="35D53E07"/>
    <w:rsid w:val="35ECD95D"/>
    <w:rsid w:val="362CBADA"/>
    <w:rsid w:val="3635BAB9"/>
    <w:rsid w:val="36475197"/>
    <w:rsid w:val="36484ACE"/>
    <w:rsid w:val="36490A23"/>
    <w:rsid w:val="3699BA0F"/>
    <w:rsid w:val="36CE5DCF"/>
    <w:rsid w:val="36D05E4F"/>
    <w:rsid w:val="36E36B7D"/>
    <w:rsid w:val="36FBE31C"/>
    <w:rsid w:val="3702C9A6"/>
    <w:rsid w:val="374E157F"/>
    <w:rsid w:val="3757EC12"/>
    <w:rsid w:val="3784ECAF"/>
    <w:rsid w:val="379DA773"/>
    <w:rsid w:val="37B2FCC8"/>
    <w:rsid w:val="37E31EF6"/>
    <w:rsid w:val="3801A35F"/>
    <w:rsid w:val="380B5F6E"/>
    <w:rsid w:val="381A3758"/>
    <w:rsid w:val="38368873"/>
    <w:rsid w:val="387435AA"/>
    <w:rsid w:val="3887C47F"/>
    <w:rsid w:val="3890DDE2"/>
    <w:rsid w:val="3897B37D"/>
    <w:rsid w:val="389E6CB5"/>
    <w:rsid w:val="38C0C49D"/>
    <w:rsid w:val="38CB3DD0"/>
    <w:rsid w:val="38E4F923"/>
    <w:rsid w:val="38EB87BA"/>
    <w:rsid w:val="38EC209B"/>
    <w:rsid w:val="38ED6C66"/>
    <w:rsid w:val="38FF3FC0"/>
    <w:rsid w:val="39020A22"/>
    <w:rsid w:val="393603FE"/>
    <w:rsid w:val="3936E155"/>
    <w:rsid w:val="393D004F"/>
    <w:rsid w:val="39433048"/>
    <w:rsid w:val="395675E8"/>
    <w:rsid w:val="397CFC6D"/>
    <w:rsid w:val="398B12D5"/>
    <w:rsid w:val="3991B075"/>
    <w:rsid w:val="399DEBE9"/>
    <w:rsid w:val="39A9BAE5"/>
    <w:rsid w:val="39AAB8DC"/>
    <w:rsid w:val="39BE33EE"/>
    <w:rsid w:val="39CAEF66"/>
    <w:rsid w:val="3A05A138"/>
    <w:rsid w:val="3A0CB969"/>
    <w:rsid w:val="3A1A7D1A"/>
    <w:rsid w:val="3A21EC79"/>
    <w:rsid w:val="3A7C065F"/>
    <w:rsid w:val="3A85890B"/>
    <w:rsid w:val="3A92CFAE"/>
    <w:rsid w:val="3AAE0BFF"/>
    <w:rsid w:val="3AB1350D"/>
    <w:rsid w:val="3AB5F985"/>
    <w:rsid w:val="3AC6CAE3"/>
    <w:rsid w:val="3ACEB9AC"/>
    <w:rsid w:val="3AECC896"/>
    <w:rsid w:val="3AF22684"/>
    <w:rsid w:val="3AF61123"/>
    <w:rsid w:val="3B017CA4"/>
    <w:rsid w:val="3B2746D1"/>
    <w:rsid w:val="3B570B30"/>
    <w:rsid w:val="3B619614"/>
    <w:rsid w:val="3B7775AC"/>
    <w:rsid w:val="3B8AB977"/>
    <w:rsid w:val="3BD741C5"/>
    <w:rsid w:val="3BEFC863"/>
    <w:rsid w:val="3BF69CC8"/>
    <w:rsid w:val="3C27D510"/>
    <w:rsid w:val="3C2B6E65"/>
    <w:rsid w:val="3C2E4AD1"/>
    <w:rsid w:val="3C2ED59D"/>
    <w:rsid w:val="3C447F8B"/>
    <w:rsid w:val="3C7C6929"/>
    <w:rsid w:val="3CC4FB4E"/>
    <w:rsid w:val="3CFE21D2"/>
    <w:rsid w:val="3D08E59A"/>
    <w:rsid w:val="3D1ADDF7"/>
    <w:rsid w:val="3D2C7882"/>
    <w:rsid w:val="3D444F88"/>
    <w:rsid w:val="3D80786F"/>
    <w:rsid w:val="3DCF2D15"/>
    <w:rsid w:val="3DF5815A"/>
    <w:rsid w:val="3DFA78CB"/>
    <w:rsid w:val="3E0EEFE0"/>
    <w:rsid w:val="3E32BB81"/>
    <w:rsid w:val="3E3B694B"/>
    <w:rsid w:val="3E4DBC69"/>
    <w:rsid w:val="3E4E2AF8"/>
    <w:rsid w:val="3E603655"/>
    <w:rsid w:val="3E68F315"/>
    <w:rsid w:val="3E723CCB"/>
    <w:rsid w:val="3E7AA0F2"/>
    <w:rsid w:val="3E90E59A"/>
    <w:rsid w:val="3F06F501"/>
    <w:rsid w:val="3F1064AF"/>
    <w:rsid w:val="3F19742C"/>
    <w:rsid w:val="3F31A642"/>
    <w:rsid w:val="3F34B755"/>
    <w:rsid w:val="3F552454"/>
    <w:rsid w:val="3F6E63E5"/>
    <w:rsid w:val="3FCE9AFF"/>
    <w:rsid w:val="3FD51B4B"/>
    <w:rsid w:val="4007689D"/>
    <w:rsid w:val="40167153"/>
    <w:rsid w:val="401CB160"/>
    <w:rsid w:val="40273AC3"/>
    <w:rsid w:val="402F670B"/>
    <w:rsid w:val="403202DB"/>
    <w:rsid w:val="4049ED3E"/>
    <w:rsid w:val="4073F2C3"/>
    <w:rsid w:val="40A2C562"/>
    <w:rsid w:val="40ADC407"/>
    <w:rsid w:val="40E2C2ED"/>
    <w:rsid w:val="40E7AAA6"/>
    <w:rsid w:val="40FE857A"/>
    <w:rsid w:val="411D4D83"/>
    <w:rsid w:val="4135B78E"/>
    <w:rsid w:val="41539627"/>
    <w:rsid w:val="41681308"/>
    <w:rsid w:val="418D378E"/>
    <w:rsid w:val="419C90D7"/>
    <w:rsid w:val="41B6FC79"/>
    <w:rsid w:val="41E297CD"/>
    <w:rsid w:val="420B4099"/>
    <w:rsid w:val="42480571"/>
    <w:rsid w:val="425F2FEE"/>
    <w:rsid w:val="42854490"/>
    <w:rsid w:val="42931B3E"/>
    <w:rsid w:val="4294A44D"/>
    <w:rsid w:val="42D649B8"/>
    <w:rsid w:val="432D5F35"/>
    <w:rsid w:val="434532B7"/>
    <w:rsid w:val="4391B066"/>
    <w:rsid w:val="43B3910C"/>
    <w:rsid w:val="43F29B12"/>
    <w:rsid w:val="440B2ECF"/>
    <w:rsid w:val="440F395A"/>
    <w:rsid w:val="44111B71"/>
    <w:rsid w:val="4413D94B"/>
    <w:rsid w:val="4419A568"/>
    <w:rsid w:val="442A69FD"/>
    <w:rsid w:val="444FB8B1"/>
    <w:rsid w:val="445E17B8"/>
    <w:rsid w:val="4470E3C1"/>
    <w:rsid w:val="447397E7"/>
    <w:rsid w:val="4496D524"/>
    <w:rsid w:val="44A7AA0B"/>
    <w:rsid w:val="44E10318"/>
    <w:rsid w:val="44F320DE"/>
    <w:rsid w:val="44F3D183"/>
    <w:rsid w:val="4501456E"/>
    <w:rsid w:val="452392DB"/>
    <w:rsid w:val="452F698A"/>
    <w:rsid w:val="4539399F"/>
    <w:rsid w:val="454EF4FF"/>
    <w:rsid w:val="457E240B"/>
    <w:rsid w:val="4597DAA0"/>
    <w:rsid w:val="45BF39E6"/>
    <w:rsid w:val="45EDEEF0"/>
    <w:rsid w:val="460B03BD"/>
    <w:rsid w:val="460CB422"/>
    <w:rsid w:val="462E7881"/>
    <w:rsid w:val="4634C729"/>
    <w:rsid w:val="4667C6F4"/>
    <w:rsid w:val="468A3033"/>
    <w:rsid w:val="46C036E2"/>
    <w:rsid w:val="46CD3CDE"/>
    <w:rsid w:val="46F93DB0"/>
    <w:rsid w:val="47275AB5"/>
    <w:rsid w:val="4733538A"/>
    <w:rsid w:val="47A88483"/>
    <w:rsid w:val="47BE78AC"/>
    <w:rsid w:val="47C1008C"/>
    <w:rsid w:val="47DAA09F"/>
    <w:rsid w:val="47DF433D"/>
    <w:rsid w:val="47E59F27"/>
    <w:rsid w:val="480D02FB"/>
    <w:rsid w:val="48452C66"/>
    <w:rsid w:val="48AD39C1"/>
    <w:rsid w:val="48C5C652"/>
    <w:rsid w:val="48DA3721"/>
    <w:rsid w:val="48E577EA"/>
    <w:rsid w:val="4900CDFB"/>
    <w:rsid w:val="490BB18E"/>
    <w:rsid w:val="492D59F7"/>
    <w:rsid w:val="49304CEE"/>
    <w:rsid w:val="494454E4"/>
    <w:rsid w:val="4949870B"/>
    <w:rsid w:val="494C0138"/>
    <w:rsid w:val="495B0FEA"/>
    <w:rsid w:val="4963D9A7"/>
    <w:rsid w:val="496B3A88"/>
    <w:rsid w:val="49B41256"/>
    <w:rsid w:val="49EA2374"/>
    <w:rsid w:val="49F703FE"/>
    <w:rsid w:val="4A249231"/>
    <w:rsid w:val="4A465E36"/>
    <w:rsid w:val="4A4AFF22"/>
    <w:rsid w:val="4A7A7053"/>
    <w:rsid w:val="4A828297"/>
    <w:rsid w:val="4A842256"/>
    <w:rsid w:val="4A9E59A8"/>
    <w:rsid w:val="4A9F186D"/>
    <w:rsid w:val="4AEC9EF7"/>
    <w:rsid w:val="4B094619"/>
    <w:rsid w:val="4B0E73E9"/>
    <w:rsid w:val="4B0F237C"/>
    <w:rsid w:val="4B0FE54E"/>
    <w:rsid w:val="4B131714"/>
    <w:rsid w:val="4B1385A3"/>
    <w:rsid w:val="4B40972B"/>
    <w:rsid w:val="4B441DF8"/>
    <w:rsid w:val="4B5A5A2A"/>
    <w:rsid w:val="4B5A65F8"/>
    <w:rsid w:val="4B6DA2D2"/>
    <w:rsid w:val="4B7D0059"/>
    <w:rsid w:val="4BA67C69"/>
    <w:rsid w:val="4BCCAED3"/>
    <w:rsid w:val="4BEB630A"/>
    <w:rsid w:val="4BFAF44D"/>
    <w:rsid w:val="4C029D81"/>
    <w:rsid w:val="4C0345DE"/>
    <w:rsid w:val="4C057D6C"/>
    <w:rsid w:val="4C0B33FF"/>
    <w:rsid w:val="4C1C5186"/>
    <w:rsid w:val="4C1F4203"/>
    <w:rsid w:val="4C2A122C"/>
    <w:rsid w:val="4C33BE90"/>
    <w:rsid w:val="4C38F15B"/>
    <w:rsid w:val="4C4D491E"/>
    <w:rsid w:val="4C815156"/>
    <w:rsid w:val="4C866583"/>
    <w:rsid w:val="4CA55BC0"/>
    <w:rsid w:val="4CD3D5E6"/>
    <w:rsid w:val="4CD55EA2"/>
    <w:rsid w:val="4D16B49F"/>
    <w:rsid w:val="4D1F29F5"/>
    <w:rsid w:val="4D9BF90E"/>
    <w:rsid w:val="4DA04AE9"/>
    <w:rsid w:val="4DE5EC4B"/>
    <w:rsid w:val="4DE5F4AC"/>
    <w:rsid w:val="4DF5468A"/>
    <w:rsid w:val="4E1C9F4F"/>
    <w:rsid w:val="4E280FD3"/>
    <w:rsid w:val="4E2828EF"/>
    <w:rsid w:val="4E2AB07A"/>
    <w:rsid w:val="4E3AA28E"/>
    <w:rsid w:val="4E41B633"/>
    <w:rsid w:val="4E5FA6D5"/>
    <w:rsid w:val="4E8A4839"/>
    <w:rsid w:val="4E921BF5"/>
    <w:rsid w:val="4EA4752C"/>
    <w:rsid w:val="4EAB7A76"/>
    <w:rsid w:val="4EADE82D"/>
    <w:rsid w:val="4EB14CC4"/>
    <w:rsid w:val="4ECF524B"/>
    <w:rsid w:val="4EEC047F"/>
    <w:rsid w:val="4EEE462C"/>
    <w:rsid w:val="4EF95817"/>
    <w:rsid w:val="4EFCFD1C"/>
    <w:rsid w:val="4F044F95"/>
    <w:rsid w:val="4F2704BA"/>
    <w:rsid w:val="4F286F8A"/>
    <w:rsid w:val="4F431EDA"/>
    <w:rsid w:val="4F43EB6E"/>
    <w:rsid w:val="4F4D61A8"/>
    <w:rsid w:val="4F6B5F52"/>
    <w:rsid w:val="4F79D5E3"/>
    <w:rsid w:val="4F7CE5DD"/>
    <w:rsid w:val="4F8487AF"/>
    <w:rsid w:val="4F910D99"/>
    <w:rsid w:val="4FB051FA"/>
    <w:rsid w:val="4FE2091F"/>
    <w:rsid w:val="4FEF4C38"/>
    <w:rsid w:val="5030A446"/>
    <w:rsid w:val="5057CC8E"/>
    <w:rsid w:val="50815CCF"/>
    <w:rsid w:val="508A168D"/>
    <w:rsid w:val="508C67D1"/>
    <w:rsid w:val="508E489A"/>
    <w:rsid w:val="50BB1BF1"/>
    <w:rsid w:val="50CE3CFB"/>
    <w:rsid w:val="513CCA3A"/>
    <w:rsid w:val="513CEB97"/>
    <w:rsid w:val="513D120F"/>
    <w:rsid w:val="5143C728"/>
    <w:rsid w:val="5162B493"/>
    <w:rsid w:val="517DE3E4"/>
    <w:rsid w:val="5192C84F"/>
    <w:rsid w:val="51DDFC3B"/>
    <w:rsid w:val="51E832F7"/>
    <w:rsid w:val="52292BC1"/>
    <w:rsid w:val="523BF057"/>
    <w:rsid w:val="5247D944"/>
    <w:rsid w:val="52629214"/>
    <w:rsid w:val="5265C07D"/>
    <w:rsid w:val="527628C7"/>
    <w:rsid w:val="52780D94"/>
    <w:rsid w:val="527E1446"/>
    <w:rsid w:val="527F0311"/>
    <w:rsid w:val="5290EC8B"/>
    <w:rsid w:val="52983186"/>
    <w:rsid w:val="52C61C74"/>
    <w:rsid w:val="52E000AF"/>
    <w:rsid w:val="52EA2717"/>
    <w:rsid w:val="52ED9BE4"/>
    <w:rsid w:val="53204E3F"/>
    <w:rsid w:val="5322613E"/>
    <w:rsid w:val="533114C0"/>
    <w:rsid w:val="53346369"/>
    <w:rsid w:val="536F83DE"/>
    <w:rsid w:val="53973BB0"/>
    <w:rsid w:val="539FACFF"/>
    <w:rsid w:val="53B1CBAE"/>
    <w:rsid w:val="53DE988D"/>
    <w:rsid w:val="53E1D04F"/>
    <w:rsid w:val="53EBB0BA"/>
    <w:rsid w:val="53FA064F"/>
    <w:rsid w:val="53FE6275"/>
    <w:rsid w:val="541495CE"/>
    <w:rsid w:val="542C0955"/>
    <w:rsid w:val="54415B8B"/>
    <w:rsid w:val="54531722"/>
    <w:rsid w:val="54591970"/>
    <w:rsid w:val="546D021F"/>
    <w:rsid w:val="5482BF9B"/>
    <w:rsid w:val="548D7BDD"/>
    <w:rsid w:val="549C0B22"/>
    <w:rsid w:val="549D9F37"/>
    <w:rsid w:val="549EA94C"/>
    <w:rsid w:val="54A1DC5C"/>
    <w:rsid w:val="54A3ED95"/>
    <w:rsid w:val="54B57A42"/>
    <w:rsid w:val="54B62A44"/>
    <w:rsid w:val="55210594"/>
    <w:rsid w:val="553AEE98"/>
    <w:rsid w:val="554641EE"/>
    <w:rsid w:val="554F8424"/>
    <w:rsid w:val="555FEE7B"/>
    <w:rsid w:val="55690AB7"/>
    <w:rsid w:val="556B4179"/>
    <w:rsid w:val="5596364C"/>
    <w:rsid w:val="55A43098"/>
    <w:rsid w:val="55A4A952"/>
    <w:rsid w:val="55D1C178"/>
    <w:rsid w:val="55D9EECD"/>
    <w:rsid w:val="561DEC54"/>
    <w:rsid w:val="56642719"/>
    <w:rsid w:val="56A06101"/>
    <w:rsid w:val="56BD8CBA"/>
    <w:rsid w:val="56C3C2AF"/>
    <w:rsid w:val="56CAD6B6"/>
    <w:rsid w:val="56D4A9D2"/>
    <w:rsid w:val="5728A62B"/>
    <w:rsid w:val="5738EE30"/>
    <w:rsid w:val="575663AA"/>
    <w:rsid w:val="577A84E6"/>
    <w:rsid w:val="57804D19"/>
    <w:rsid w:val="57A66157"/>
    <w:rsid w:val="57D0C64A"/>
    <w:rsid w:val="57F446C1"/>
    <w:rsid w:val="580AB2CC"/>
    <w:rsid w:val="585F4BC1"/>
    <w:rsid w:val="589D7FFA"/>
    <w:rsid w:val="58B439B6"/>
    <w:rsid w:val="58BE1567"/>
    <w:rsid w:val="58CE9A70"/>
    <w:rsid w:val="58E9686B"/>
    <w:rsid w:val="591C1D7A"/>
    <w:rsid w:val="592A7780"/>
    <w:rsid w:val="595CB202"/>
    <w:rsid w:val="5989720A"/>
    <w:rsid w:val="59A1BD9F"/>
    <w:rsid w:val="59E924AD"/>
    <w:rsid w:val="59F6ACE6"/>
    <w:rsid w:val="5A210B4E"/>
    <w:rsid w:val="5A547B9C"/>
    <w:rsid w:val="5A7042FA"/>
    <w:rsid w:val="5A7C3C6B"/>
    <w:rsid w:val="5A7F8094"/>
    <w:rsid w:val="5A8461E0"/>
    <w:rsid w:val="5AB06EDC"/>
    <w:rsid w:val="5AC36F39"/>
    <w:rsid w:val="5AF7B915"/>
    <w:rsid w:val="5B279CAF"/>
    <w:rsid w:val="5B3E91A8"/>
    <w:rsid w:val="5B3F4BEC"/>
    <w:rsid w:val="5B47E659"/>
    <w:rsid w:val="5B93123D"/>
    <w:rsid w:val="5B9ADE78"/>
    <w:rsid w:val="5BB0E5E7"/>
    <w:rsid w:val="5C012D64"/>
    <w:rsid w:val="5C6DC210"/>
    <w:rsid w:val="5C8A2734"/>
    <w:rsid w:val="5C8A45C2"/>
    <w:rsid w:val="5CA763CA"/>
    <w:rsid w:val="5CCA24D1"/>
    <w:rsid w:val="5CE93735"/>
    <w:rsid w:val="5D21620B"/>
    <w:rsid w:val="5D3955A0"/>
    <w:rsid w:val="5D450570"/>
    <w:rsid w:val="5D87C038"/>
    <w:rsid w:val="5DA86B10"/>
    <w:rsid w:val="5DB8D723"/>
    <w:rsid w:val="5DDB6248"/>
    <w:rsid w:val="5DDFCEA1"/>
    <w:rsid w:val="5E032B2E"/>
    <w:rsid w:val="5E07E350"/>
    <w:rsid w:val="5E09EB34"/>
    <w:rsid w:val="5E261623"/>
    <w:rsid w:val="5E32D10A"/>
    <w:rsid w:val="5E370222"/>
    <w:rsid w:val="5E4173F7"/>
    <w:rsid w:val="5E4D7D7A"/>
    <w:rsid w:val="5E5F3D71"/>
    <w:rsid w:val="5E6AEF24"/>
    <w:rsid w:val="5E78DB80"/>
    <w:rsid w:val="5E81357F"/>
    <w:rsid w:val="5E87005A"/>
    <w:rsid w:val="5E875A99"/>
    <w:rsid w:val="5E8C86A1"/>
    <w:rsid w:val="5EE75957"/>
    <w:rsid w:val="5EEED488"/>
    <w:rsid w:val="5EF47C71"/>
    <w:rsid w:val="5F09A986"/>
    <w:rsid w:val="5F1A7EB4"/>
    <w:rsid w:val="5F27EB00"/>
    <w:rsid w:val="5F43540F"/>
    <w:rsid w:val="5F4D57C5"/>
    <w:rsid w:val="5F5C7C6C"/>
    <w:rsid w:val="5F76608D"/>
    <w:rsid w:val="5F7DDDCB"/>
    <w:rsid w:val="5FBB3381"/>
    <w:rsid w:val="5FC1E684"/>
    <w:rsid w:val="5FD820CF"/>
    <w:rsid w:val="5FDE709D"/>
    <w:rsid w:val="5FE08EB0"/>
    <w:rsid w:val="5FF06688"/>
    <w:rsid w:val="600E0F68"/>
    <w:rsid w:val="603FDB0F"/>
    <w:rsid w:val="604C72C8"/>
    <w:rsid w:val="6066CCF5"/>
    <w:rsid w:val="608329B8"/>
    <w:rsid w:val="609DE15B"/>
    <w:rsid w:val="60A8E84F"/>
    <w:rsid w:val="60B0294C"/>
    <w:rsid w:val="60EF4208"/>
    <w:rsid w:val="60FD008B"/>
    <w:rsid w:val="61129BC6"/>
    <w:rsid w:val="6136CBD5"/>
    <w:rsid w:val="613DDB85"/>
    <w:rsid w:val="61509457"/>
    <w:rsid w:val="615DB6E5"/>
    <w:rsid w:val="61612694"/>
    <w:rsid w:val="617AD4ED"/>
    <w:rsid w:val="6190DE56"/>
    <w:rsid w:val="61A069E8"/>
    <w:rsid w:val="61F6C526"/>
    <w:rsid w:val="61F7EE13"/>
    <w:rsid w:val="61FF854C"/>
    <w:rsid w:val="62018C43"/>
    <w:rsid w:val="62024195"/>
    <w:rsid w:val="6275762B"/>
    <w:rsid w:val="6284F887"/>
    <w:rsid w:val="62945327"/>
    <w:rsid w:val="6298D0EC"/>
    <w:rsid w:val="62A39388"/>
    <w:rsid w:val="62B74037"/>
    <w:rsid w:val="62CA1395"/>
    <w:rsid w:val="62CEF50D"/>
    <w:rsid w:val="62F7156B"/>
    <w:rsid w:val="630537AC"/>
    <w:rsid w:val="630A7345"/>
    <w:rsid w:val="632CAEB7"/>
    <w:rsid w:val="634D8505"/>
    <w:rsid w:val="6379110E"/>
    <w:rsid w:val="63C4FA9D"/>
    <w:rsid w:val="63DA146A"/>
    <w:rsid w:val="63E34168"/>
    <w:rsid w:val="641726E9"/>
    <w:rsid w:val="642A94F2"/>
    <w:rsid w:val="644CCB95"/>
    <w:rsid w:val="644D1E9D"/>
    <w:rsid w:val="645F1EBE"/>
    <w:rsid w:val="6495418F"/>
    <w:rsid w:val="64B46275"/>
    <w:rsid w:val="64B5CF52"/>
    <w:rsid w:val="64BD9A80"/>
    <w:rsid w:val="64CF4CC4"/>
    <w:rsid w:val="64D18F9F"/>
    <w:rsid w:val="64D640DF"/>
    <w:rsid w:val="650B5F97"/>
    <w:rsid w:val="6541CF14"/>
    <w:rsid w:val="65569ADB"/>
    <w:rsid w:val="6563BDF5"/>
    <w:rsid w:val="65646295"/>
    <w:rsid w:val="6566FDE9"/>
    <w:rsid w:val="6575E4CB"/>
    <w:rsid w:val="65A19045"/>
    <w:rsid w:val="65DCF6F1"/>
    <w:rsid w:val="65F22F13"/>
    <w:rsid w:val="65F246B9"/>
    <w:rsid w:val="65F5C7CD"/>
    <w:rsid w:val="66054D02"/>
    <w:rsid w:val="66114CA8"/>
    <w:rsid w:val="661EA694"/>
    <w:rsid w:val="663CAECC"/>
    <w:rsid w:val="66408881"/>
    <w:rsid w:val="6663D1B5"/>
    <w:rsid w:val="6673DB0B"/>
    <w:rsid w:val="66944264"/>
    <w:rsid w:val="669457C7"/>
    <w:rsid w:val="66B72C6C"/>
    <w:rsid w:val="66B7DE43"/>
    <w:rsid w:val="66BCDACF"/>
    <w:rsid w:val="66C0614E"/>
    <w:rsid w:val="66D73898"/>
    <w:rsid w:val="66ED50F5"/>
    <w:rsid w:val="66F3C3A5"/>
    <w:rsid w:val="67042A0F"/>
    <w:rsid w:val="671A3596"/>
    <w:rsid w:val="672094F9"/>
    <w:rsid w:val="6720E194"/>
    <w:rsid w:val="673A3083"/>
    <w:rsid w:val="673F414D"/>
    <w:rsid w:val="674E65F4"/>
    <w:rsid w:val="67508F4A"/>
    <w:rsid w:val="677E5980"/>
    <w:rsid w:val="679294F1"/>
    <w:rsid w:val="67B230D4"/>
    <w:rsid w:val="680B6D0F"/>
    <w:rsid w:val="680D468D"/>
    <w:rsid w:val="682312D5"/>
    <w:rsid w:val="682E3CDF"/>
    <w:rsid w:val="6843A326"/>
    <w:rsid w:val="688E3B9D"/>
    <w:rsid w:val="68B3286B"/>
    <w:rsid w:val="68B77DF4"/>
    <w:rsid w:val="68C62368"/>
    <w:rsid w:val="68DB11AE"/>
    <w:rsid w:val="68E2587C"/>
    <w:rsid w:val="68EA3655"/>
    <w:rsid w:val="68EEEA13"/>
    <w:rsid w:val="68FB712C"/>
    <w:rsid w:val="6927154A"/>
    <w:rsid w:val="69E4BFC9"/>
    <w:rsid w:val="69F674E9"/>
    <w:rsid w:val="69FE54E2"/>
    <w:rsid w:val="6A292572"/>
    <w:rsid w:val="6A2A0BFE"/>
    <w:rsid w:val="6A57C738"/>
    <w:rsid w:val="6A61F3C9"/>
    <w:rsid w:val="6A6A9F66"/>
    <w:rsid w:val="6A89D02B"/>
    <w:rsid w:val="6AD43712"/>
    <w:rsid w:val="6AD4E475"/>
    <w:rsid w:val="6AD998F3"/>
    <w:rsid w:val="6AF6CF12"/>
    <w:rsid w:val="6B097476"/>
    <w:rsid w:val="6B101FEF"/>
    <w:rsid w:val="6B29EAE5"/>
    <w:rsid w:val="6B7B4148"/>
    <w:rsid w:val="6B9ED059"/>
    <w:rsid w:val="6BAB93D0"/>
    <w:rsid w:val="6BBC0150"/>
    <w:rsid w:val="6BC5DC5F"/>
    <w:rsid w:val="6BD2FF79"/>
    <w:rsid w:val="6C12D153"/>
    <w:rsid w:val="6C19F93E"/>
    <w:rsid w:val="6C5FACC5"/>
    <w:rsid w:val="6C700773"/>
    <w:rsid w:val="6CAFF3E6"/>
    <w:rsid w:val="6CF14AC6"/>
    <w:rsid w:val="6D251064"/>
    <w:rsid w:val="6D26F7B2"/>
    <w:rsid w:val="6D3AA0BA"/>
    <w:rsid w:val="6D77A42D"/>
    <w:rsid w:val="6DA0FBC6"/>
    <w:rsid w:val="6DB996F2"/>
    <w:rsid w:val="6DD36037"/>
    <w:rsid w:val="6DDB8023"/>
    <w:rsid w:val="6DEA9BAE"/>
    <w:rsid w:val="6DEB5CA9"/>
    <w:rsid w:val="6E02EFF6"/>
    <w:rsid w:val="6E441ABE"/>
    <w:rsid w:val="6E492EDF"/>
    <w:rsid w:val="6E4CCC96"/>
    <w:rsid w:val="6E5648F4"/>
    <w:rsid w:val="6E7236ED"/>
    <w:rsid w:val="6E91AF67"/>
    <w:rsid w:val="6EED94CE"/>
    <w:rsid w:val="6EF02B6C"/>
    <w:rsid w:val="6F00C15F"/>
    <w:rsid w:val="6F1868F1"/>
    <w:rsid w:val="6F20E5D9"/>
    <w:rsid w:val="6F2EE761"/>
    <w:rsid w:val="6F4B1A54"/>
    <w:rsid w:val="6F8D9621"/>
    <w:rsid w:val="6F959679"/>
    <w:rsid w:val="6F97DDF5"/>
    <w:rsid w:val="6FA37A71"/>
    <w:rsid w:val="6FDFF7D4"/>
    <w:rsid w:val="7016691D"/>
    <w:rsid w:val="7018AB1F"/>
    <w:rsid w:val="703AC8FC"/>
    <w:rsid w:val="703F1244"/>
    <w:rsid w:val="70413C4A"/>
    <w:rsid w:val="70548D16"/>
    <w:rsid w:val="705C1812"/>
    <w:rsid w:val="705CB126"/>
    <w:rsid w:val="7069621E"/>
    <w:rsid w:val="70B87D20"/>
    <w:rsid w:val="70E8577B"/>
    <w:rsid w:val="71077328"/>
    <w:rsid w:val="711A76E0"/>
    <w:rsid w:val="712D11B7"/>
    <w:rsid w:val="71621216"/>
    <w:rsid w:val="71810B32"/>
    <w:rsid w:val="718E937A"/>
    <w:rsid w:val="71B47B80"/>
    <w:rsid w:val="71C3C871"/>
    <w:rsid w:val="71C7B8DC"/>
    <w:rsid w:val="71E436B2"/>
    <w:rsid w:val="71F32D22"/>
    <w:rsid w:val="71FE141D"/>
    <w:rsid w:val="7205327F"/>
    <w:rsid w:val="7217FA92"/>
    <w:rsid w:val="725676FF"/>
    <w:rsid w:val="729362EC"/>
    <w:rsid w:val="72CD4921"/>
    <w:rsid w:val="73035E85"/>
    <w:rsid w:val="730CD223"/>
    <w:rsid w:val="7311B939"/>
    <w:rsid w:val="732256F8"/>
    <w:rsid w:val="7341B9B9"/>
    <w:rsid w:val="7363893D"/>
    <w:rsid w:val="737F32A4"/>
    <w:rsid w:val="73985000"/>
    <w:rsid w:val="73A0EDC0"/>
    <w:rsid w:val="73A102E0"/>
    <w:rsid w:val="73B3CFCF"/>
    <w:rsid w:val="744D7D57"/>
    <w:rsid w:val="74783AE8"/>
    <w:rsid w:val="74875E20"/>
    <w:rsid w:val="74C22335"/>
    <w:rsid w:val="74D6D974"/>
    <w:rsid w:val="7501E55E"/>
    <w:rsid w:val="75034A1B"/>
    <w:rsid w:val="7506A6D7"/>
    <w:rsid w:val="7518CE16"/>
    <w:rsid w:val="751B91E4"/>
    <w:rsid w:val="7524B392"/>
    <w:rsid w:val="75302249"/>
    <w:rsid w:val="75381C3D"/>
    <w:rsid w:val="753A27F5"/>
    <w:rsid w:val="75542B32"/>
    <w:rsid w:val="75AFE9CA"/>
    <w:rsid w:val="75C6A71C"/>
    <w:rsid w:val="75CD743D"/>
    <w:rsid w:val="75D75D7E"/>
    <w:rsid w:val="75E570BF"/>
    <w:rsid w:val="75F635AC"/>
    <w:rsid w:val="763935B1"/>
    <w:rsid w:val="763BB25D"/>
    <w:rsid w:val="76446643"/>
    <w:rsid w:val="766FB4C4"/>
    <w:rsid w:val="7671BAF4"/>
    <w:rsid w:val="767FA2AC"/>
    <w:rsid w:val="76B2CA4D"/>
    <w:rsid w:val="76B728D6"/>
    <w:rsid w:val="76B8B421"/>
    <w:rsid w:val="76B9BCBB"/>
    <w:rsid w:val="76CBF2AA"/>
    <w:rsid w:val="76EE19C9"/>
    <w:rsid w:val="77204730"/>
    <w:rsid w:val="77A424F1"/>
    <w:rsid w:val="77ADD20F"/>
    <w:rsid w:val="77CD8B5A"/>
    <w:rsid w:val="77D94D9A"/>
    <w:rsid w:val="77EF68E6"/>
    <w:rsid w:val="77F28AC3"/>
    <w:rsid w:val="77F6FCEB"/>
    <w:rsid w:val="780513FC"/>
    <w:rsid w:val="780827C1"/>
    <w:rsid w:val="783F39AA"/>
    <w:rsid w:val="78820E26"/>
    <w:rsid w:val="78861EC5"/>
    <w:rsid w:val="78CD77FD"/>
    <w:rsid w:val="78D52451"/>
    <w:rsid w:val="78D69808"/>
    <w:rsid w:val="78F8BB6E"/>
    <w:rsid w:val="790C44A4"/>
    <w:rsid w:val="790DC26C"/>
    <w:rsid w:val="793F6533"/>
    <w:rsid w:val="794DD61D"/>
    <w:rsid w:val="797286EE"/>
    <w:rsid w:val="799260DE"/>
    <w:rsid w:val="7997C619"/>
    <w:rsid w:val="79A661D5"/>
    <w:rsid w:val="79B521C5"/>
    <w:rsid w:val="79C128FE"/>
    <w:rsid w:val="79DAF4B5"/>
    <w:rsid w:val="79DE3D15"/>
    <w:rsid w:val="79E81E90"/>
    <w:rsid w:val="7A00B1E4"/>
    <w:rsid w:val="7A03936C"/>
    <w:rsid w:val="7A05E17A"/>
    <w:rsid w:val="7A0C82BB"/>
    <w:rsid w:val="7A1DDE87"/>
    <w:rsid w:val="7A524D71"/>
    <w:rsid w:val="7A5C6A3B"/>
    <w:rsid w:val="7AA8A033"/>
    <w:rsid w:val="7AAFC88B"/>
    <w:rsid w:val="7AB4296F"/>
    <w:rsid w:val="7ACC4D9E"/>
    <w:rsid w:val="7B0D4EC3"/>
    <w:rsid w:val="7B29C9D2"/>
    <w:rsid w:val="7B2D0DFB"/>
    <w:rsid w:val="7B2E9DAD"/>
    <w:rsid w:val="7B3FC883"/>
    <w:rsid w:val="7B4E7406"/>
    <w:rsid w:val="7B649405"/>
    <w:rsid w:val="7B76C516"/>
    <w:rsid w:val="7B79E71C"/>
    <w:rsid w:val="7B7A0D76"/>
    <w:rsid w:val="7B7E9F44"/>
    <w:rsid w:val="7B8FEAEE"/>
    <w:rsid w:val="7BADE4AA"/>
    <w:rsid w:val="7BD3AAEE"/>
    <w:rsid w:val="7BD9FDE7"/>
    <w:rsid w:val="7BE3EDAF"/>
    <w:rsid w:val="7C03379F"/>
    <w:rsid w:val="7C2A1281"/>
    <w:rsid w:val="7C62FC3C"/>
    <w:rsid w:val="7C752EC3"/>
    <w:rsid w:val="7C7A8858"/>
    <w:rsid w:val="7C7BBC45"/>
    <w:rsid w:val="7C7F43A8"/>
    <w:rsid w:val="7CAA6336"/>
    <w:rsid w:val="7CC3BDD9"/>
    <w:rsid w:val="7CCA80E6"/>
    <w:rsid w:val="7D121A96"/>
    <w:rsid w:val="7D260C90"/>
    <w:rsid w:val="7D557F49"/>
    <w:rsid w:val="7D7C07F2"/>
    <w:rsid w:val="7DB20704"/>
    <w:rsid w:val="7DC18846"/>
    <w:rsid w:val="7DCA4F3A"/>
    <w:rsid w:val="7E370B46"/>
    <w:rsid w:val="7E5DC437"/>
    <w:rsid w:val="7E739630"/>
    <w:rsid w:val="7E92FE88"/>
    <w:rsid w:val="7E9A131E"/>
    <w:rsid w:val="7EA5D59A"/>
    <w:rsid w:val="7EB0B895"/>
    <w:rsid w:val="7EB858C3"/>
    <w:rsid w:val="7EE2C0F7"/>
    <w:rsid w:val="7EFA2B73"/>
    <w:rsid w:val="7F144605"/>
    <w:rsid w:val="7F22DF03"/>
    <w:rsid w:val="7F2B38E8"/>
    <w:rsid w:val="7F46B991"/>
    <w:rsid w:val="7F4EED5A"/>
    <w:rsid w:val="7F601FBE"/>
    <w:rsid w:val="7F6F9BA3"/>
    <w:rsid w:val="7F832B46"/>
    <w:rsid w:val="7F9C2E75"/>
    <w:rsid w:val="7FAF89FC"/>
    <w:rsid w:val="7FB9A2ED"/>
    <w:rsid w:val="7FD4A94C"/>
    <w:rsid w:val="7FF2EB6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8AB99"/>
  <w15:chartTrackingRefBased/>
  <w15:docId w15:val="{8A3D6641-31F0-44EC-9E43-E49662A82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044"/>
    <w:pPr>
      <w:spacing w:after="200" w:line="276" w:lineRule="auto"/>
    </w:pPr>
    <w:rPr>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6D63"/>
    <w:pPr>
      <w:tabs>
        <w:tab w:val="center" w:pos="4513"/>
        <w:tab w:val="right" w:pos="9026"/>
      </w:tabs>
    </w:pPr>
  </w:style>
  <w:style w:type="character" w:customStyle="1" w:styleId="HeaderChar">
    <w:name w:val="Header Char"/>
    <w:link w:val="Header"/>
    <w:uiPriority w:val="99"/>
    <w:rsid w:val="00186D63"/>
    <w:rPr>
      <w:sz w:val="22"/>
      <w:szCs w:val="22"/>
      <w:lang w:eastAsia="en-US"/>
    </w:rPr>
  </w:style>
  <w:style w:type="paragraph" w:styleId="Footer">
    <w:name w:val="footer"/>
    <w:basedOn w:val="Normal"/>
    <w:link w:val="FooterChar"/>
    <w:uiPriority w:val="99"/>
    <w:unhideWhenUsed/>
    <w:rsid w:val="00186D63"/>
    <w:pPr>
      <w:tabs>
        <w:tab w:val="center" w:pos="4513"/>
        <w:tab w:val="right" w:pos="9026"/>
      </w:tabs>
    </w:pPr>
  </w:style>
  <w:style w:type="character" w:customStyle="1" w:styleId="FooterChar">
    <w:name w:val="Footer Char"/>
    <w:link w:val="Footer"/>
    <w:uiPriority w:val="99"/>
    <w:rsid w:val="00186D63"/>
    <w:rPr>
      <w:sz w:val="22"/>
      <w:szCs w:val="22"/>
      <w:lang w:eastAsia="en-US"/>
    </w:rPr>
  </w:style>
  <w:style w:type="character" w:styleId="CommentReference">
    <w:name w:val="annotation reference"/>
    <w:uiPriority w:val="99"/>
    <w:semiHidden/>
    <w:unhideWhenUsed/>
    <w:rsid w:val="00AF1DA7"/>
    <w:rPr>
      <w:sz w:val="16"/>
      <w:szCs w:val="16"/>
    </w:rPr>
  </w:style>
  <w:style w:type="paragraph" w:styleId="CommentText">
    <w:name w:val="annotation text"/>
    <w:basedOn w:val="Normal"/>
    <w:link w:val="CommentTextChar"/>
    <w:uiPriority w:val="99"/>
    <w:semiHidden/>
    <w:unhideWhenUsed/>
    <w:rsid w:val="00AF1DA7"/>
    <w:rPr>
      <w:sz w:val="20"/>
      <w:szCs w:val="20"/>
    </w:rPr>
  </w:style>
  <w:style w:type="character" w:customStyle="1" w:styleId="CommentTextChar">
    <w:name w:val="Comment Text Char"/>
    <w:link w:val="CommentText"/>
    <w:uiPriority w:val="99"/>
    <w:semiHidden/>
    <w:rsid w:val="00AF1DA7"/>
    <w:rPr>
      <w:lang w:eastAsia="en-US"/>
    </w:rPr>
  </w:style>
  <w:style w:type="paragraph" w:styleId="CommentSubject">
    <w:name w:val="annotation subject"/>
    <w:basedOn w:val="CommentText"/>
    <w:next w:val="CommentText"/>
    <w:link w:val="CommentSubjectChar"/>
    <w:uiPriority w:val="99"/>
    <w:semiHidden/>
    <w:unhideWhenUsed/>
    <w:rsid w:val="00AF1DA7"/>
    <w:rPr>
      <w:b/>
      <w:bCs/>
    </w:rPr>
  </w:style>
  <w:style w:type="character" w:customStyle="1" w:styleId="CommentSubjectChar">
    <w:name w:val="Comment Subject Char"/>
    <w:link w:val="CommentSubject"/>
    <w:uiPriority w:val="99"/>
    <w:semiHidden/>
    <w:rsid w:val="00AF1DA7"/>
    <w:rPr>
      <w:b/>
      <w:bCs/>
      <w:lang w:eastAsia="en-US"/>
    </w:rPr>
  </w:style>
  <w:style w:type="paragraph" w:styleId="BalloonText">
    <w:name w:val="Balloon Text"/>
    <w:basedOn w:val="Normal"/>
    <w:link w:val="BalloonTextChar"/>
    <w:uiPriority w:val="99"/>
    <w:semiHidden/>
    <w:unhideWhenUsed/>
    <w:rsid w:val="00AF1DA7"/>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AF1DA7"/>
    <w:rPr>
      <w:rFonts w:ascii="Segoe UI" w:hAnsi="Segoe UI" w:cs="Segoe UI"/>
      <w:sz w:val="18"/>
      <w:szCs w:val="18"/>
      <w:lang w:eastAsia="en-US"/>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0D30D9CF29AC4BADFA558DD45D6ECC" ma:contentTypeVersion="11" ma:contentTypeDescription="Create a new document." ma:contentTypeScope="" ma:versionID="01611365847e0d226dae2f81cb5b992d">
  <xsd:schema xmlns:xsd="http://www.w3.org/2001/XMLSchema" xmlns:xs="http://www.w3.org/2001/XMLSchema" xmlns:p="http://schemas.microsoft.com/office/2006/metadata/properties" xmlns:ns3="1b09762d-7b38-4fc9-a86c-0e7567ddd811" xmlns:ns4="34ce7fbc-7d21-4f37-a3bf-a960bf275b72" targetNamespace="http://schemas.microsoft.com/office/2006/metadata/properties" ma:root="true" ma:fieldsID="875a62c32ed3da47bd944bc8c06303e3" ns3:_="" ns4:_="">
    <xsd:import namespace="1b09762d-7b38-4fc9-a86c-0e7567ddd811"/>
    <xsd:import namespace="34ce7fbc-7d21-4f37-a3bf-a960bf275b7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09762d-7b38-4fc9-a86c-0e7567ddd8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ce7fbc-7d21-4f37-a3bf-a960bf275b7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3E3EB4-7E10-4972-986B-571E53DC24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09762d-7b38-4fc9-a86c-0e7567ddd811"/>
    <ds:schemaRef ds:uri="34ce7fbc-7d21-4f37-a3bf-a960bf275b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391C8C-34EE-44BE-BC6F-13DCEF51596E}">
  <ds:schemaRefs>
    <ds:schemaRef ds:uri="http://schemas.microsoft.com/sharepoint/v3/contenttype/forms"/>
  </ds:schemaRefs>
</ds:datastoreItem>
</file>

<file path=customXml/itemProps3.xml><?xml version="1.0" encoding="utf-8"?>
<ds:datastoreItem xmlns:ds="http://schemas.openxmlformats.org/officeDocument/2006/customXml" ds:itemID="{A7093CE8-34E0-43FA-8226-0B8FCE818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10</Pages>
  <Words>8045</Words>
  <Characters>45859</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Assessment-grading-criteria-Level-7</vt:lpstr>
    </vt:vector>
  </TitlesOfParts>
  <Company>Canterbury Christ Church University</Company>
  <LinksUpToDate>false</LinksUpToDate>
  <CharactersWithSpaces>53797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7-Grading-Criteria</dc:title>
  <dc:subject>
  </dc:subject>
  <dc:creator>pp1</dc:creator>
  <cp:keywords>
  </cp:keywords>
  <cp:lastModifiedBy>Parisa Pourmohammad</cp:lastModifiedBy>
  <cp:revision>7</cp:revision>
  <cp:lastPrinted>2020-02-13T19:15:00Z</cp:lastPrinted>
  <dcterms:created xsi:type="dcterms:W3CDTF">2026-07-22T17:46:00Z</dcterms:created>
  <dcterms:modified xsi:type="dcterms:W3CDTF">2026-08-26T09:22:45Z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0x010100050D30D9CF29AC4BADFA558DD45D6ECC</vt:lpwstr>
  </property>
</Properties>
</file>