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2F" w:rsidRDefault="00F80EC9" w:rsidP="003D2942">
      <w:pPr>
        <w:pStyle w:val="Caption"/>
        <w:rPr>
          <w:b w:val="0"/>
          <w:i/>
          <w:sz w:val="22"/>
          <w:szCs w:val="22"/>
        </w:rPr>
      </w:pPr>
      <w:r>
        <w:rPr>
          <w:b w:val="0"/>
          <w:i/>
          <w:sz w:val="22"/>
          <w:szCs w:val="22"/>
        </w:rPr>
        <w:t xml:space="preserve">                     </w:t>
      </w:r>
      <w:r>
        <w:rPr>
          <w:noProof/>
          <w:sz w:val="22"/>
          <w:szCs w:val="22"/>
          <w:lang w:eastAsia="en-GB"/>
        </w:rPr>
        <w:drawing>
          <wp:inline distT="0" distB="0" distL="0" distR="0" wp14:anchorId="105E365A" wp14:editId="0957E3FB">
            <wp:extent cx="41910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91000" cy="1704975"/>
                    </a:xfrm>
                    <a:prstGeom prst="rect">
                      <a:avLst/>
                    </a:prstGeom>
                    <a:noFill/>
                    <a:ln w="9525">
                      <a:noFill/>
                      <a:miter lim="800000"/>
                      <a:headEnd/>
                      <a:tailEnd/>
                    </a:ln>
                  </pic:spPr>
                </pic:pic>
              </a:graphicData>
            </a:graphic>
          </wp:inline>
        </w:drawing>
      </w:r>
    </w:p>
    <w:p w:rsidR="00F80EC9" w:rsidRDefault="00F80EC9" w:rsidP="00F80EC9">
      <w:pPr>
        <w:rPr>
          <w:lang w:eastAsia="en-US"/>
        </w:rPr>
      </w:pPr>
    </w:p>
    <w:p w:rsidR="00F80EC9"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cs="Arial"/>
          <w:bCs/>
          <w:kern w:val="20"/>
        </w:rPr>
      </w:pPr>
      <w:r>
        <w:rPr>
          <w:rFonts w:ascii="Humnst777 BT" w:hAnsi="Humnst777 BT" w:cs="Arial"/>
          <w:bCs/>
          <w:kern w:val="20"/>
        </w:rPr>
        <w:t xml:space="preserve">Faculty </w:t>
      </w:r>
      <w:r w:rsidRPr="00AD2734">
        <w:rPr>
          <w:rFonts w:ascii="Humnst777 BT" w:hAnsi="Humnst777 BT" w:cs="Arial"/>
          <w:bCs/>
          <w:kern w:val="20"/>
          <w:highlight w:val="yellow"/>
        </w:rPr>
        <w:t>XXX</w:t>
      </w:r>
    </w:p>
    <w:p w:rsidR="00F80EC9" w:rsidRDefault="00D622D7"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cs="Arial"/>
          <w:bCs/>
          <w:kern w:val="20"/>
        </w:rPr>
      </w:pPr>
      <w:r>
        <w:rPr>
          <w:rFonts w:ascii="Humnst777 BT" w:hAnsi="Humnst777 BT" w:cs="Arial"/>
          <w:bCs/>
          <w:kern w:val="20"/>
        </w:rPr>
        <w:t>School</w:t>
      </w:r>
      <w:r w:rsidR="00F80EC9">
        <w:rPr>
          <w:rFonts w:ascii="Humnst777 BT" w:hAnsi="Humnst777 BT" w:cs="Arial"/>
          <w:bCs/>
          <w:kern w:val="20"/>
        </w:rPr>
        <w:t xml:space="preserve"> </w:t>
      </w:r>
      <w:r w:rsidR="00F80EC9" w:rsidRPr="00AD2734">
        <w:rPr>
          <w:rFonts w:ascii="Humnst777 BT" w:hAnsi="Humnst777 BT" w:cs="Arial"/>
          <w:bCs/>
          <w:kern w:val="20"/>
          <w:highlight w:val="yellow"/>
        </w:rPr>
        <w:t>XXX</w:t>
      </w:r>
    </w:p>
    <w:p w:rsidR="00F80EC9"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cs="Arial"/>
          <w:bCs/>
          <w:kern w:val="20"/>
        </w:rPr>
      </w:pP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cs="Arial"/>
          <w:bCs/>
          <w:kern w:val="20"/>
        </w:rPr>
      </w:pP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cs="Arial"/>
          <w:bCs/>
          <w:i/>
          <w:kern w:val="20"/>
        </w:rPr>
      </w:pPr>
      <w:r>
        <w:rPr>
          <w:rFonts w:ascii="Humnst777 BT" w:hAnsi="Humnst777 BT" w:cs="Arial"/>
          <w:bCs/>
          <w:kern w:val="20"/>
        </w:rPr>
        <w:t>Periodic Programme (</w:t>
      </w:r>
      <w:r w:rsidRPr="00AD2734">
        <w:rPr>
          <w:rFonts w:ascii="Humnst777 BT" w:hAnsi="Humnst777 BT" w:cs="Arial"/>
          <w:bCs/>
          <w:kern w:val="20"/>
          <w:highlight w:val="yellow"/>
        </w:rPr>
        <w:t>and Partnership)</w:t>
      </w:r>
      <w:r>
        <w:rPr>
          <w:rFonts w:ascii="Humnst777 BT" w:hAnsi="Humnst777 BT" w:cs="Arial"/>
          <w:bCs/>
          <w:kern w:val="20"/>
        </w:rPr>
        <w:t xml:space="preserve"> Review Briefing Paper</w:t>
      </w:r>
      <w:r w:rsidRPr="00A55D3D">
        <w:rPr>
          <w:rFonts w:ascii="Humnst777 BT" w:hAnsi="Humnst777 BT"/>
        </w:rPr>
        <w:t xml:space="preserve"> </w:t>
      </w:r>
      <w:r w:rsidRPr="00971235">
        <w:rPr>
          <w:rFonts w:ascii="Humnst777 BT" w:hAnsi="Humnst777 BT"/>
          <w:i/>
        </w:rPr>
        <w:t>[</w:t>
      </w:r>
      <w:r w:rsidRPr="00A55D3D">
        <w:rPr>
          <w:rFonts w:ascii="Humnst777 BT" w:hAnsi="Humnst777 BT"/>
          <w:i/>
        </w:rPr>
        <w:t xml:space="preserve">delete </w:t>
      </w:r>
      <w:r>
        <w:rPr>
          <w:rFonts w:ascii="Humnst777 BT" w:hAnsi="Humnst777 BT"/>
          <w:i/>
        </w:rPr>
        <w:t>section in brackets if</w:t>
      </w:r>
      <w:r w:rsidRPr="00A55D3D">
        <w:rPr>
          <w:rFonts w:ascii="Humnst777 BT" w:hAnsi="Humnst777 BT"/>
          <w:i/>
        </w:rPr>
        <w:t xml:space="preserve"> appropriate]</w:t>
      </w: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cs="Arial"/>
          <w:bCs/>
          <w:kern w:val="20"/>
        </w:rPr>
      </w:pP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proofErr w:type="gramStart"/>
      <w:r w:rsidRPr="00A55D3D">
        <w:rPr>
          <w:rFonts w:ascii="Humnst777 BT" w:hAnsi="Humnst777 BT"/>
        </w:rPr>
        <w:t>of</w:t>
      </w:r>
      <w:proofErr w:type="gramEnd"/>
      <w:r w:rsidRPr="00A55D3D">
        <w:rPr>
          <w:rFonts w:ascii="Humnst777 BT" w:hAnsi="Humnst777 BT"/>
        </w:rPr>
        <w:t xml:space="preserve"> </w:t>
      </w: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p>
    <w:p w:rsidR="00F80EC9" w:rsidRPr="00FB2AF6"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i/>
        </w:rPr>
      </w:pPr>
      <w:r w:rsidRPr="00AD2734">
        <w:rPr>
          <w:rFonts w:ascii="Humnst777 BT" w:hAnsi="Humnst777 BT"/>
          <w:b/>
          <w:highlight w:val="yellow"/>
        </w:rPr>
        <w:t xml:space="preserve">PROGRAMME NAME </w:t>
      </w:r>
      <w:r w:rsidRPr="00AD2734">
        <w:rPr>
          <w:rFonts w:ascii="Humnst777 BT" w:hAnsi="Humnst777 BT"/>
          <w:highlight w:val="yellow"/>
        </w:rPr>
        <w:t>[</w:t>
      </w:r>
      <w:r w:rsidRPr="00AD2734">
        <w:rPr>
          <w:rFonts w:ascii="Humnst777 BT" w:hAnsi="Humnst777 BT"/>
          <w:i/>
          <w:highlight w:val="yellow"/>
        </w:rPr>
        <w:t>list all award titles under review]</w:t>
      </w:r>
    </w:p>
    <w:p w:rsidR="00F80EC9"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p>
    <w:p w:rsidR="00F80EC9"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r w:rsidRPr="00D622D7">
        <w:rPr>
          <w:rFonts w:ascii="Humnst777 BT" w:hAnsi="Humnst777 BT"/>
          <w:highlight w:val="yellow"/>
        </w:rPr>
        <w:t>In Collaboration with</w:t>
      </w:r>
      <w:r>
        <w:rPr>
          <w:rFonts w:ascii="Humnst777 BT" w:hAnsi="Humnst777 BT"/>
        </w:rPr>
        <w:t xml:space="preserve"> </w:t>
      </w: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r w:rsidRPr="00AD2734">
        <w:rPr>
          <w:rFonts w:ascii="Humnst777 BT" w:hAnsi="Humnst777 BT"/>
          <w:highlight w:val="yellow"/>
        </w:rPr>
        <w:t xml:space="preserve">XXXXXX </w:t>
      </w:r>
      <w:r w:rsidRPr="00AD2734">
        <w:rPr>
          <w:rFonts w:ascii="Humnst777 BT" w:hAnsi="Humnst777 BT"/>
          <w:i/>
          <w:highlight w:val="yellow"/>
        </w:rPr>
        <w:t>[delete as appropriate]</w:t>
      </w: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p>
    <w:p w:rsidR="00F80EC9"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r w:rsidRPr="00AD2734">
        <w:rPr>
          <w:rFonts w:ascii="Humnst777 BT" w:hAnsi="Humnst777 BT"/>
          <w:highlight w:val="yellow"/>
        </w:rPr>
        <w:t xml:space="preserve">Submitted XXXXXX </w:t>
      </w:r>
      <w:r w:rsidRPr="00AD2734">
        <w:rPr>
          <w:rFonts w:ascii="Humnst777 BT" w:hAnsi="Humnst777 BT"/>
          <w:i/>
          <w:highlight w:val="yellow"/>
        </w:rPr>
        <w:t>[Date]</w:t>
      </w:r>
      <w:r>
        <w:rPr>
          <w:rFonts w:ascii="Humnst777 BT" w:hAnsi="Humnst777 BT"/>
        </w:rPr>
        <w:t xml:space="preserve"> </w:t>
      </w: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p>
    <w:p w:rsidR="00F80EC9"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r>
        <w:rPr>
          <w:rFonts w:ascii="Humnst777 BT" w:hAnsi="Humnst777 BT"/>
        </w:rPr>
        <w:t>For Programme Commencement</w:t>
      </w:r>
    </w:p>
    <w:p w:rsidR="00F80EC9" w:rsidRPr="00A55D3D" w:rsidRDefault="00F80EC9" w:rsidP="00F80EC9">
      <w:pPr>
        <w:pBdr>
          <w:top w:val="single" w:sz="4" w:space="1" w:color="auto"/>
          <w:left w:val="single" w:sz="4" w:space="1" w:color="auto"/>
          <w:bottom w:val="single" w:sz="4" w:space="31" w:color="auto"/>
          <w:right w:val="single" w:sz="4" w:space="2" w:color="auto"/>
        </w:pBdr>
        <w:ind w:left="720" w:right="720"/>
        <w:jc w:val="center"/>
        <w:rPr>
          <w:rFonts w:ascii="Humnst777 BT" w:hAnsi="Humnst777 BT"/>
        </w:rPr>
      </w:pPr>
      <w:r w:rsidRPr="00AD2734">
        <w:rPr>
          <w:rFonts w:ascii="Humnst777 BT" w:hAnsi="Humnst777 BT"/>
          <w:highlight w:val="yellow"/>
        </w:rPr>
        <w:t xml:space="preserve">XXXXXX </w:t>
      </w:r>
      <w:r w:rsidRPr="00AD2734">
        <w:rPr>
          <w:rFonts w:ascii="Humnst777 BT" w:hAnsi="Humnst777 BT"/>
          <w:i/>
          <w:highlight w:val="yellow"/>
        </w:rPr>
        <w:t>[Date]</w:t>
      </w:r>
    </w:p>
    <w:p w:rsidR="00F80EC9" w:rsidRDefault="00F80EC9" w:rsidP="00F80EC9">
      <w:pPr>
        <w:jc w:val="center"/>
      </w:pPr>
    </w:p>
    <w:p w:rsidR="00F80EC9" w:rsidRPr="00F80EC9" w:rsidRDefault="00F80EC9" w:rsidP="00F80EC9">
      <w:pPr>
        <w:rPr>
          <w:lang w:eastAsia="en-US"/>
        </w:rPr>
        <w:sectPr w:rsidR="00F80EC9" w:rsidRPr="00F80EC9">
          <w:footerReference w:type="default" r:id="rId10"/>
          <w:pgSz w:w="11906" w:h="16838"/>
          <w:pgMar w:top="1440" w:right="1440" w:bottom="1440" w:left="1440" w:header="708" w:footer="708" w:gutter="0"/>
          <w:cols w:space="708"/>
          <w:docGrid w:linePitch="360"/>
        </w:sectPr>
      </w:pPr>
    </w:p>
    <w:p w:rsidR="003D2942" w:rsidRPr="00D622D7" w:rsidRDefault="003D2942" w:rsidP="003D2942">
      <w:pPr>
        <w:pStyle w:val="Caption"/>
        <w:rPr>
          <w:b w:val="0"/>
          <w:i/>
          <w:color w:val="FF0000"/>
          <w:sz w:val="22"/>
          <w:szCs w:val="22"/>
        </w:rPr>
      </w:pPr>
      <w:r w:rsidRPr="00D622D7">
        <w:rPr>
          <w:b w:val="0"/>
          <w:i/>
          <w:color w:val="FF0000"/>
          <w:sz w:val="22"/>
          <w:szCs w:val="22"/>
        </w:rPr>
        <w:t xml:space="preserve">Text in </w:t>
      </w:r>
      <w:r w:rsidR="00D622D7" w:rsidRPr="00D622D7">
        <w:rPr>
          <w:b w:val="0"/>
          <w:i/>
          <w:color w:val="FF0000"/>
          <w:sz w:val="22"/>
          <w:szCs w:val="22"/>
        </w:rPr>
        <w:t xml:space="preserve">red </w:t>
      </w:r>
      <w:r w:rsidRPr="00D622D7">
        <w:rPr>
          <w:b w:val="0"/>
          <w:i/>
          <w:color w:val="FF0000"/>
          <w:sz w:val="22"/>
          <w:szCs w:val="22"/>
        </w:rPr>
        <w:t xml:space="preserve">italics is guidance only </w:t>
      </w:r>
      <w:r w:rsidR="00D622D7">
        <w:rPr>
          <w:b w:val="0"/>
          <w:i/>
          <w:color w:val="FF0000"/>
          <w:sz w:val="22"/>
          <w:szCs w:val="22"/>
        </w:rPr>
        <w:t xml:space="preserve">of areas the programme team may wish to give consideration to under each of the headings.  This </w:t>
      </w:r>
      <w:r w:rsidR="00D622D7" w:rsidRPr="00D622D7">
        <w:rPr>
          <w:b w:val="0"/>
          <w:i/>
          <w:color w:val="FF0000"/>
          <w:sz w:val="22"/>
          <w:szCs w:val="22"/>
        </w:rPr>
        <w:t>should</w:t>
      </w:r>
      <w:r w:rsidRPr="00D622D7">
        <w:rPr>
          <w:b w:val="0"/>
          <w:i/>
          <w:color w:val="FF0000"/>
          <w:sz w:val="22"/>
          <w:szCs w:val="22"/>
        </w:rPr>
        <w:t xml:space="preserve"> be deleted</w:t>
      </w:r>
      <w:r w:rsidR="00D622D7" w:rsidRPr="00D622D7">
        <w:rPr>
          <w:b w:val="0"/>
          <w:i/>
          <w:color w:val="FF0000"/>
          <w:sz w:val="22"/>
          <w:szCs w:val="22"/>
        </w:rPr>
        <w:t xml:space="preserve"> from the document </w:t>
      </w:r>
      <w:r w:rsidR="00D622D7">
        <w:rPr>
          <w:b w:val="0"/>
          <w:i/>
          <w:color w:val="FF0000"/>
          <w:sz w:val="22"/>
          <w:szCs w:val="22"/>
        </w:rPr>
        <w:t xml:space="preserve">prior to </w:t>
      </w:r>
      <w:r w:rsidR="00D622D7" w:rsidRPr="00D622D7">
        <w:rPr>
          <w:b w:val="0"/>
          <w:i/>
          <w:color w:val="FF0000"/>
          <w:sz w:val="22"/>
          <w:szCs w:val="22"/>
        </w:rPr>
        <w:t>submi</w:t>
      </w:r>
      <w:r w:rsidR="00D622D7">
        <w:rPr>
          <w:b w:val="0"/>
          <w:i/>
          <w:color w:val="FF0000"/>
          <w:sz w:val="22"/>
          <w:szCs w:val="22"/>
        </w:rPr>
        <w:t>ssion</w:t>
      </w:r>
      <w:r w:rsidRPr="00D622D7">
        <w:rPr>
          <w:b w:val="0"/>
          <w:i/>
          <w:color w:val="FF0000"/>
          <w:sz w:val="22"/>
          <w:szCs w:val="22"/>
        </w:rPr>
        <w:t>.</w:t>
      </w:r>
      <w:r w:rsidR="00D622D7" w:rsidRPr="00D622D7">
        <w:rPr>
          <w:b w:val="0"/>
          <w:i/>
          <w:color w:val="FF0000"/>
          <w:sz w:val="22"/>
          <w:szCs w:val="22"/>
        </w:rPr>
        <w:t xml:space="preserve">  Each section should be written as continuous prose.</w:t>
      </w:r>
    </w:p>
    <w:p w:rsidR="003D2942" w:rsidRPr="00075E38" w:rsidRDefault="003D2942" w:rsidP="003D2942">
      <w:pPr>
        <w:pStyle w:val="ListParagraph"/>
        <w:numPr>
          <w:ilvl w:val="0"/>
          <w:numId w:val="1"/>
        </w:numPr>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A brief introduction to the programme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075E38">
        <w:rPr>
          <w:rFonts w:ascii="Humnst777 BT" w:hAnsi="Humnst777 BT"/>
          <w:i/>
        </w:rPr>
        <w:t xml:space="preserve"> </w:t>
      </w:r>
      <w:r w:rsidRPr="00D622D7">
        <w:rPr>
          <w:rFonts w:ascii="Humnst777 BT" w:hAnsi="Humnst777 BT"/>
          <w:i/>
          <w:color w:val="FF0000"/>
        </w:rPr>
        <w:t xml:space="preserve">When </w:t>
      </w:r>
      <w:proofErr w:type="gramStart"/>
      <w:r w:rsidRPr="00D622D7">
        <w:rPr>
          <w:rFonts w:ascii="Humnst777 BT" w:hAnsi="Humnst777 BT"/>
          <w:i/>
          <w:color w:val="FF0000"/>
        </w:rPr>
        <w:t>was the programme</w:t>
      </w:r>
      <w:proofErr w:type="gramEnd"/>
      <w:r w:rsidRPr="00D622D7">
        <w:rPr>
          <w:rFonts w:ascii="Humnst777 BT" w:hAnsi="Humnst777 BT"/>
          <w:i/>
          <w:color w:val="FF0000"/>
        </w:rPr>
        <w:t xml:space="preserve"> initially validated? Does its original rationale remain valid?</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Is the programme delivered through any collaborative partnership?</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Does it hold any professional, statutory or regulatory body accreditation?</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Were any protocols, conventions or special regulations required?</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How has the programme been kept up-to-date, for example through minor modifications or adaptations to content?</w:t>
      </w:r>
    </w:p>
    <w:p w:rsidR="003D2942" w:rsidRPr="00075E38" w:rsidRDefault="003D2942" w:rsidP="003D2942">
      <w:pPr>
        <w:pStyle w:val="ListParagraph"/>
        <w:rPr>
          <w:rFonts w:ascii="Humnst777 BT" w:hAnsi="Humnst777 BT"/>
        </w:rPr>
      </w:pPr>
    </w:p>
    <w:p w:rsidR="003D2942" w:rsidRPr="00075E38" w:rsidRDefault="003D2942" w:rsidP="003D2942">
      <w:pPr>
        <w:pStyle w:val="ListParagraph"/>
        <w:numPr>
          <w:ilvl w:val="0"/>
          <w:numId w:val="1"/>
        </w:numPr>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Recruitment, progression and completion rates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can be made of these figures?  Use previous ADPRs to discuss patterns of progression and completion.</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 xml:space="preserve">Have any issues been identified relating to students with protected characteristics? </w:t>
      </w:r>
    </w:p>
    <w:p w:rsidR="003D2942" w:rsidRPr="00075E38" w:rsidRDefault="003D2942" w:rsidP="003D2942">
      <w:pPr>
        <w:pStyle w:val="ListParagraph"/>
        <w:rPr>
          <w:rFonts w:ascii="Humnst777 BT" w:hAnsi="Humnst777 BT"/>
          <w:i/>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Feedback from external sources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075E38">
        <w:rPr>
          <w:rFonts w:ascii="Humnst777 BT" w:hAnsi="Humnst777 BT"/>
          <w:i/>
        </w:rPr>
        <w:t xml:space="preserve"> </w:t>
      </w:r>
      <w:r w:rsidRPr="00D622D7">
        <w:rPr>
          <w:rFonts w:ascii="Humnst777 BT" w:hAnsi="Humnst777 BT"/>
          <w:i/>
          <w:color w:val="FF0000"/>
        </w:rPr>
        <w:t>What has been the feedback from external examiners?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has been the feedback from employers (where appropriate)?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has been the outcome of any relevant professional, statutory or regulatory body monitoring and what feedback has been received?</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Where relevant, what has been the feedback from other stakeholders, including placement providers or service users?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 xml:space="preserve">Please comment on how external feedback has been addressed. </w:t>
      </w:r>
    </w:p>
    <w:p w:rsidR="003D2942" w:rsidRPr="00075E38" w:rsidRDefault="003D2942" w:rsidP="003D2942">
      <w:pPr>
        <w:pStyle w:val="ListParagraph"/>
        <w:tabs>
          <w:tab w:val="left" w:pos="540"/>
        </w:tabs>
        <w:rPr>
          <w:rFonts w:ascii="Humnst777 BT" w:hAnsi="Humnst777 BT"/>
          <w:i/>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Feedback from students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has been learnt from the University Student Survey / National Student Survey relating to the programme?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issues have been raised through student feedback via module evaluation and student-staff liaison meetings?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has been the feedback from graduates of the programme?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How have these issues been addressed?</w:t>
      </w:r>
    </w:p>
    <w:p w:rsidR="003D2942" w:rsidRPr="00075E38" w:rsidRDefault="003D2942" w:rsidP="003D2942">
      <w:pPr>
        <w:pStyle w:val="ListParagraph"/>
        <w:tabs>
          <w:tab w:val="left" w:pos="540"/>
        </w:tabs>
        <w:ind w:left="1134"/>
        <w:rPr>
          <w:rFonts w:ascii="Humnst777 BT" w:hAnsi="Humnst777 BT"/>
          <w:i/>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Graduate employment rates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How successful have students been in securing graduate employment having completed this programme?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sort of graduate jobs have alumni secured?</w:t>
      </w:r>
    </w:p>
    <w:p w:rsidR="003D2942" w:rsidRPr="00075E38" w:rsidRDefault="003D2942" w:rsidP="003D2942">
      <w:pPr>
        <w:pStyle w:val="ListParagraph"/>
        <w:tabs>
          <w:tab w:val="left" w:pos="540"/>
        </w:tabs>
        <w:rPr>
          <w:rFonts w:ascii="Humnst777 BT" w:hAnsi="Humnst777 BT"/>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 xml:space="preserve">Subject-related developments </w:t>
      </w:r>
    </w:p>
    <w:p w:rsidR="003D2942" w:rsidRPr="00D622D7" w:rsidRDefault="003D2942" w:rsidP="003D2942">
      <w:pPr>
        <w:pStyle w:val="ListParagraph"/>
        <w:rPr>
          <w:rFonts w:ascii="Humnst777 BT" w:hAnsi="Humnst777 BT"/>
          <w:i/>
          <w:color w:val="FF0000"/>
        </w:rPr>
      </w:pPr>
      <w:r w:rsidRPr="00D622D7">
        <w:rPr>
          <w:rFonts w:ascii="Humnst777 BT" w:hAnsi="Humnst777 BT"/>
          <w:i/>
          <w:color w:val="FF0000"/>
        </w:rPr>
        <w:t>You may wish to consider:</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Any trends in the academic nature of the subject area, or in teaching and learning of the subject;</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the publication or revision of relevant subject benchmark statements, or other elements of the UK Quality Code for Higher Education;</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Any changes or additions to relevant professional, statutory or regulatory body requirements that affect the programme.</w:t>
      </w:r>
    </w:p>
    <w:p w:rsidR="003D2942" w:rsidRPr="00075E38" w:rsidRDefault="003D2942" w:rsidP="003D2942">
      <w:pPr>
        <w:pStyle w:val="ListParagraph"/>
        <w:tabs>
          <w:tab w:val="left" w:pos="540"/>
        </w:tabs>
        <w:rPr>
          <w:rFonts w:ascii="Humnst777 BT" w:hAnsi="Humnst777 BT"/>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University-related developments</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Has the University adopted any strategies, policies or regulations that directly affect the programme?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Has the faculty or department adopted any strategies and policies that directly affect the programme?</w:t>
      </w:r>
    </w:p>
    <w:p w:rsidR="003D2942" w:rsidRPr="00075E38" w:rsidRDefault="003D2942" w:rsidP="003D2942">
      <w:pPr>
        <w:tabs>
          <w:tab w:val="left" w:pos="540"/>
        </w:tabs>
        <w:ind w:left="567"/>
        <w:rPr>
          <w:rFonts w:ascii="Humnst777 BT" w:hAnsi="Humnst777 BT"/>
          <w:i/>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Collaborative developments (where relevant</w:t>
      </w:r>
      <w:r>
        <w:rPr>
          <w:rFonts w:ascii="Humnst777 BT" w:hAnsi="Humnst777 BT"/>
          <w:b/>
        </w:rPr>
        <w:t>)</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How has the partnership evolved?</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How successfully has the partnership operated (with reference to the Collaborative Agreement)?</w:t>
      </w:r>
    </w:p>
    <w:p w:rsidR="003D2942" w:rsidRPr="00075E38" w:rsidRDefault="003D2942" w:rsidP="003D2942">
      <w:pPr>
        <w:pStyle w:val="ListParagraph"/>
        <w:tabs>
          <w:tab w:val="left" w:pos="540"/>
        </w:tabs>
        <w:rPr>
          <w:rFonts w:ascii="Humnst777 BT" w:hAnsi="Humnst777 BT"/>
          <w:b/>
        </w:rPr>
      </w:pPr>
    </w:p>
    <w:p w:rsidR="003D2942" w:rsidRPr="00075E38" w:rsidRDefault="003D2942" w:rsidP="003D2942">
      <w:pPr>
        <w:pStyle w:val="ListParagraph"/>
        <w:numPr>
          <w:ilvl w:val="0"/>
          <w:numId w:val="1"/>
        </w:numPr>
        <w:tabs>
          <w:tab w:val="left" w:pos="540"/>
        </w:tabs>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The Programme Team’s experience of the programme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worked well?</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What did not work so well?</w:t>
      </w:r>
    </w:p>
    <w:p w:rsidR="003D2942" w:rsidRPr="00075E38" w:rsidRDefault="003D2942" w:rsidP="003D2942">
      <w:pPr>
        <w:pStyle w:val="ListParagraph"/>
        <w:tabs>
          <w:tab w:val="left" w:pos="540"/>
        </w:tabs>
        <w:rPr>
          <w:rFonts w:ascii="Humnst777 BT" w:hAnsi="Humnst777 BT"/>
          <w:i/>
        </w:rPr>
      </w:pPr>
    </w:p>
    <w:p w:rsidR="003D2942" w:rsidRPr="00075E38" w:rsidRDefault="003D2942" w:rsidP="003D2942">
      <w:pPr>
        <w:pStyle w:val="ListParagraph"/>
        <w:numPr>
          <w:ilvl w:val="0"/>
          <w:numId w:val="1"/>
        </w:numPr>
        <w:overflowPunct w:val="0"/>
        <w:autoSpaceDE w:val="0"/>
        <w:autoSpaceDN w:val="0"/>
        <w:adjustRightInd w:val="0"/>
        <w:spacing w:before="120" w:after="120" w:line="240" w:lineRule="auto"/>
        <w:contextualSpacing w:val="0"/>
        <w:jc w:val="both"/>
        <w:rPr>
          <w:rFonts w:ascii="Humnst777 BT" w:hAnsi="Humnst777 BT"/>
          <w:b/>
        </w:rPr>
      </w:pPr>
      <w:r w:rsidRPr="00075E38">
        <w:rPr>
          <w:rFonts w:ascii="Humnst777 BT" w:hAnsi="Humnst777 BT"/>
          <w:b/>
        </w:rPr>
        <w:t>Plans for the future</w:t>
      </w:r>
    </w:p>
    <w:p w:rsidR="003D2942" w:rsidRPr="00D622D7" w:rsidRDefault="003D2942" w:rsidP="003D2942">
      <w:pPr>
        <w:pStyle w:val="ListParagraph"/>
        <w:numPr>
          <w:ilvl w:val="0"/>
          <w:numId w:val="2"/>
        </w:numPr>
        <w:overflowPunct w:val="0"/>
        <w:autoSpaceDE w:val="0"/>
        <w:autoSpaceDN w:val="0"/>
        <w:adjustRightInd w:val="0"/>
        <w:spacing w:before="120" w:after="120" w:line="240" w:lineRule="auto"/>
        <w:contextualSpacing w:val="0"/>
        <w:jc w:val="both"/>
        <w:rPr>
          <w:rFonts w:ascii="Humnst777 BT" w:hAnsi="Humnst777 BT"/>
          <w:i/>
          <w:color w:val="FF0000"/>
        </w:rPr>
      </w:pPr>
      <w:r w:rsidRPr="00D622D7">
        <w:rPr>
          <w:rFonts w:ascii="Humnst777 BT" w:hAnsi="Humnst777 BT"/>
          <w:i/>
          <w:color w:val="FF0000"/>
        </w:rPr>
        <w:t>Please outline any anticipated or intended changes that the Programme Team would like to make.</w:t>
      </w:r>
    </w:p>
    <w:p w:rsidR="003D2942" w:rsidRPr="00075E38" w:rsidRDefault="003D2942" w:rsidP="003D2942">
      <w:pPr>
        <w:pStyle w:val="ListParagraph"/>
        <w:overflowPunct w:val="0"/>
        <w:autoSpaceDE w:val="0"/>
        <w:autoSpaceDN w:val="0"/>
        <w:adjustRightInd w:val="0"/>
        <w:spacing w:before="120" w:after="120" w:line="240" w:lineRule="auto"/>
        <w:contextualSpacing w:val="0"/>
        <w:jc w:val="both"/>
        <w:rPr>
          <w:rFonts w:ascii="Humnst777 BT" w:hAnsi="Humnst777 BT"/>
          <w:i/>
        </w:rPr>
      </w:pPr>
    </w:p>
    <w:p w:rsidR="003D2942" w:rsidRPr="00F62F42" w:rsidRDefault="00D622D7" w:rsidP="003D2942">
      <w:pPr>
        <w:pStyle w:val="ListParagraph"/>
        <w:numPr>
          <w:ilvl w:val="0"/>
          <w:numId w:val="1"/>
        </w:numPr>
        <w:overflowPunct w:val="0"/>
        <w:autoSpaceDE w:val="0"/>
        <w:autoSpaceDN w:val="0"/>
        <w:adjustRightInd w:val="0"/>
        <w:spacing w:before="120" w:after="120" w:line="240" w:lineRule="auto"/>
        <w:contextualSpacing w:val="0"/>
        <w:jc w:val="both"/>
        <w:rPr>
          <w:rFonts w:ascii="Humnst777 BT" w:hAnsi="Humnst777 BT"/>
          <w:b/>
        </w:rPr>
      </w:pPr>
      <w:r>
        <w:rPr>
          <w:rFonts w:ascii="Humnst777 BT" w:hAnsi="Humnst777 BT"/>
          <w:b/>
        </w:rPr>
        <w:t>Conclusion</w:t>
      </w:r>
    </w:p>
    <w:p w:rsidR="004346FA" w:rsidRPr="004346FA" w:rsidRDefault="004346FA" w:rsidP="004346FA">
      <w:pPr>
        <w:pStyle w:val="ListParagraph"/>
        <w:numPr>
          <w:ilvl w:val="0"/>
          <w:numId w:val="2"/>
        </w:numPr>
        <w:overflowPunct w:val="0"/>
        <w:autoSpaceDE w:val="0"/>
        <w:autoSpaceDN w:val="0"/>
        <w:adjustRightInd w:val="0"/>
        <w:spacing w:before="120" w:after="120" w:line="240" w:lineRule="auto"/>
        <w:jc w:val="both"/>
        <w:rPr>
          <w:rFonts w:ascii="Humnst777 BT" w:hAnsi="Humnst777 BT"/>
          <w:i/>
          <w:color w:val="FF0000"/>
        </w:rPr>
      </w:pPr>
      <w:r>
        <w:rPr>
          <w:rFonts w:ascii="Humnst777 BT" w:hAnsi="Humnst777 BT"/>
          <w:i/>
          <w:color w:val="FF0000"/>
        </w:rPr>
        <w:t>This should be kept relatively brief but should be used as an opportunity to signpost the panel to positive aspects of the programme, to outline how the Programme Team will build on current successes and to outline any challenges for the future.</w:t>
      </w:r>
    </w:p>
    <w:p w:rsidR="00CE6D1D" w:rsidRDefault="00CE6D1D"/>
    <w:sectPr w:rsidR="00CE6D1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AA" w:rsidRDefault="000C4CAA">
      <w:pPr>
        <w:spacing w:after="0" w:line="240" w:lineRule="auto"/>
      </w:pPr>
      <w:r>
        <w:separator/>
      </w:r>
    </w:p>
  </w:endnote>
  <w:endnote w:type="continuationSeparator" w:id="0">
    <w:p w:rsidR="000C4CAA" w:rsidRDefault="000C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6C3" w:rsidRPr="00BC294A" w:rsidRDefault="000C4CAA">
    <w:pPr>
      <w:pStyle w:val="Footer"/>
      <w:jc w:val="center"/>
      <w:rPr>
        <w:rFonts w:ascii="Humnst777 BT" w:hAnsi="Humnst777 BT"/>
      </w:rPr>
    </w:pPr>
  </w:p>
  <w:p w:rsidR="00FF66C3" w:rsidRDefault="000C4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93281"/>
      <w:docPartObj>
        <w:docPartGallery w:val="Page Numbers (Bottom of Page)"/>
        <w:docPartUnique/>
      </w:docPartObj>
    </w:sdtPr>
    <w:sdtEndPr>
      <w:rPr>
        <w:noProof/>
      </w:rPr>
    </w:sdtEndPr>
    <w:sdtContent>
      <w:p w:rsidR="00F80EC9" w:rsidRDefault="00F80EC9">
        <w:pPr>
          <w:pStyle w:val="Footer"/>
          <w:jc w:val="center"/>
        </w:pPr>
        <w:r>
          <w:fldChar w:fldCharType="begin"/>
        </w:r>
        <w:r>
          <w:instrText xml:space="preserve"> PAGE   \* MERGEFORMAT </w:instrText>
        </w:r>
        <w:r>
          <w:fldChar w:fldCharType="separate"/>
        </w:r>
        <w:r w:rsidR="000315FB">
          <w:rPr>
            <w:noProof/>
          </w:rPr>
          <w:t>3</w:t>
        </w:r>
        <w:r>
          <w:rPr>
            <w:noProof/>
          </w:rPr>
          <w:fldChar w:fldCharType="end"/>
        </w:r>
      </w:p>
    </w:sdtContent>
  </w:sdt>
  <w:p w:rsidR="00F80EC9" w:rsidRDefault="00F80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AA" w:rsidRDefault="000C4CAA">
      <w:pPr>
        <w:spacing w:after="0" w:line="240" w:lineRule="auto"/>
      </w:pPr>
      <w:r>
        <w:separator/>
      </w:r>
    </w:p>
  </w:footnote>
  <w:footnote w:type="continuationSeparator" w:id="0">
    <w:p w:rsidR="000C4CAA" w:rsidRDefault="000C4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45043"/>
    <w:multiLevelType w:val="hybridMultilevel"/>
    <w:tmpl w:val="E68AC5AA"/>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6D314933"/>
    <w:multiLevelType w:val="hybridMultilevel"/>
    <w:tmpl w:val="A0C41180"/>
    <w:lvl w:ilvl="0" w:tplc="0809000F">
      <w:start w:val="1"/>
      <w:numFmt w:val="decimal"/>
      <w:lvlText w:val="%1."/>
      <w:lvlJc w:val="left"/>
      <w:pPr>
        <w:ind w:left="720" w:hanging="360"/>
      </w:pPr>
      <w:rPr>
        <w:rFont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942"/>
    <w:rsid w:val="000315FB"/>
    <w:rsid w:val="000C4CAA"/>
    <w:rsid w:val="003D2942"/>
    <w:rsid w:val="004346FA"/>
    <w:rsid w:val="00597D2F"/>
    <w:rsid w:val="00966B3E"/>
    <w:rsid w:val="00A54721"/>
    <w:rsid w:val="00AD2734"/>
    <w:rsid w:val="00C239AD"/>
    <w:rsid w:val="00CE6D1D"/>
    <w:rsid w:val="00D622D7"/>
    <w:rsid w:val="00E65F9C"/>
    <w:rsid w:val="00F80EC9"/>
    <w:rsid w:val="00FA5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4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42"/>
    <w:pPr>
      <w:ind w:left="720"/>
      <w:contextualSpacing/>
    </w:pPr>
  </w:style>
  <w:style w:type="paragraph" w:styleId="Caption">
    <w:name w:val="caption"/>
    <w:basedOn w:val="Normal"/>
    <w:next w:val="Normal"/>
    <w:uiPriority w:val="99"/>
    <w:unhideWhenUsed/>
    <w:qFormat/>
    <w:rsid w:val="003D2942"/>
    <w:pPr>
      <w:keepNext/>
      <w:spacing w:before="240" w:after="120" w:line="240" w:lineRule="auto"/>
      <w:jc w:val="both"/>
    </w:pPr>
    <w:rPr>
      <w:rFonts w:ascii="Humnst777 BT" w:eastAsia="Times New Roman" w:hAnsi="Humnst777 BT" w:cs="Times New Roman"/>
      <w:b/>
      <w:sz w:val="20"/>
      <w:szCs w:val="24"/>
      <w:lang w:eastAsia="en-US"/>
    </w:rPr>
  </w:style>
  <w:style w:type="paragraph" w:styleId="Footer">
    <w:name w:val="footer"/>
    <w:basedOn w:val="Normal"/>
    <w:link w:val="FooterChar"/>
    <w:uiPriority w:val="99"/>
    <w:unhideWhenUsed/>
    <w:rsid w:val="003D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42"/>
    <w:rPr>
      <w:rFonts w:eastAsiaTheme="minorEastAsia"/>
      <w:lang w:eastAsia="en-GB"/>
    </w:rPr>
  </w:style>
  <w:style w:type="paragraph" w:styleId="BalloonText">
    <w:name w:val="Balloon Text"/>
    <w:basedOn w:val="Normal"/>
    <w:link w:val="BalloonTextChar"/>
    <w:uiPriority w:val="99"/>
    <w:semiHidden/>
    <w:unhideWhenUsed/>
    <w:rsid w:val="00F8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C9"/>
    <w:rPr>
      <w:rFonts w:ascii="Tahoma" w:eastAsiaTheme="minorEastAsia" w:hAnsi="Tahoma" w:cs="Tahoma"/>
      <w:sz w:val="16"/>
      <w:szCs w:val="16"/>
      <w:lang w:eastAsia="en-GB"/>
    </w:rPr>
  </w:style>
  <w:style w:type="paragraph" w:styleId="Header">
    <w:name w:val="header"/>
    <w:basedOn w:val="Normal"/>
    <w:link w:val="HeaderChar"/>
    <w:uiPriority w:val="99"/>
    <w:unhideWhenUsed/>
    <w:rsid w:val="00F80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C9"/>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94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42"/>
    <w:pPr>
      <w:ind w:left="720"/>
      <w:contextualSpacing/>
    </w:pPr>
  </w:style>
  <w:style w:type="paragraph" w:styleId="Caption">
    <w:name w:val="caption"/>
    <w:basedOn w:val="Normal"/>
    <w:next w:val="Normal"/>
    <w:uiPriority w:val="99"/>
    <w:unhideWhenUsed/>
    <w:qFormat/>
    <w:rsid w:val="003D2942"/>
    <w:pPr>
      <w:keepNext/>
      <w:spacing w:before="240" w:after="120" w:line="240" w:lineRule="auto"/>
      <w:jc w:val="both"/>
    </w:pPr>
    <w:rPr>
      <w:rFonts w:ascii="Humnst777 BT" w:eastAsia="Times New Roman" w:hAnsi="Humnst777 BT" w:cs="Times New Roman"/>
      <w:b/>
      <w:sz w:val="20"/>
      <w:szCs w:val="24"/>
      <w:lang w:eastAsia="en-US"/>
    </w:rPr>
  </w:style>
  <w:style w:type="paragraph" w:styleId="Footer">
    <w:name w:val="footer"/>
    <w:basedOn w:val="Normal"/>
    <w:link w:val="FooterChar"/>
    <w:uiPriority w:val="99"/>
    <w:unhideWhenUsed/>
    <w:rsid w:val="003D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42"/>
    <w:rPr>
      <w:rFonts w:eastAsiaTheme="minorEastAsia"/>
      <w:lang w:eastAsia="en-GB"/>
    </w:rPr>
  </w:style>
  <w:style w:type="paragraph" w:styleId="BalloonText">
    <w:name w:val="Balloon Text"/>
    <w:basedOn w:val="Normal"/>
    <w:link w:val="BalloonTextChar"/>
    <w:uiPriority w:val="99"/>
    <w:semiHidden/>
    <w:unhideWhenUsed/>
    <w:rsid w:val="00F80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C9"/>
    <w:rPr>
      <w:rFonts w:ascii="Tahoma" w:eastAsiaTheme="minorEastAsia" w:hAnsi="Tahoma" w:cs="Tahoma"/>
      <w:sz w:val="16"/>
      <w:szCs w:val="16"/>
      <w:lang w:eastAsia="en-GB"/>
    </w:rPr>
  </w:style>
  <w:style w:type="paragraph" w:styleId="Header">
    <w:name w:val="header"/>
    <w:basedOn w:val="Normal"/>
    <w:link w:val="HeaderChar"/>
    <w:uiPriority w:val="99"/>
    <w:unhideWhenUsed/>
    <w:rsid w:val="00F80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C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8415D-DF4D-4A55-99AD-FA3DE658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138883A7</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Alison (alison.coates@canterbury.ac.uk)</dc:creator>
  <cp:lastModifiedBy>Godden, Lee (lee.godden@canterbury.ac.uk)</cp:lastModifiedBy>
  <cp:revision>1</cp:revision>
  <dcterms:created xsi:type="dcterms:W3CDTF">2015-10-12T10:21:00Z</dcterms:created>
  <dcterms:modified xsi:type="dcterms:W3CDTF">2015-10-12T10:21:00Z</dcterms:modified>
</cp:coreProperties>
</file>