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26" w:rsidRDefault="004122D1">
      <w:r w:rsidRPr="00F00B6A"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915D8B1" wp14:editId="4626B9B8">
                <wp:simplePos x="0" y="0"/>
                <wp:positionH relativeFrom="column">
                  <wp:posOffset>-723900</wp:posOffset>
                </wp:positionH>
                <wp:positionV relativeFrom="paragraph">
                  <wp:posOffset>-733425</wp:posOffset>
                </wp:positionV>
                <wp:extent cx="4238277" cy="1934210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277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D1" w:rsidRPr="004122D1" w:rsidRDefault="004122D1" w:rsidP="004122D1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 w:rsidRPr="004122D1">
                              <w:rPr>
                                <w:rFonts w:ascii="Humnst777 BT" w:hAnsi="Humnst777 BT"/>
                                <w:b/>
                              </w:rPr>
                              <w:t xml:space="preserve">Flowchart: Programme Modification Process </w:t>
                            </w:r>
                            <w:r w:rsidR="008A5333">
                              <w:rPr>
                                <w:rFonts w:ascii="Humnst777 BT" w:hAnsi="Humnst777 BT"/>
                                <w:b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4122D1">
                              <w:rPr>
                                <w:rFonts w:ascii="Humnst777 BT" w:hAnsi="Humnst777 BT"/>
                                <w:b/>
                              </w:rPr>
                              <w:t>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5D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57.75pt;width:333.7pt;height:152.3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EgJgIAACYEAAAOAAAAZHJzL2Uyb0RvYy54bWysU9uO2yAQfa/Uf0C8N44dp0msOKtttqkq&#10;bS/Sbj8AYxyjYoYCiZ1+/Q44SaPtW1UeEMMMh5kzZ9Z3Q6fIUVgnQZc0nUwpEZpDLfW+pD+ed++W&#10;lDjPdM0UaFHSk3D0bvP2zbo3hcigBVULSxBEu6I3JW29N0WSON6KjrkJGKHR2YDtmEfT7pPash7R&#10;O5Vk0+n7pAdbGwtcOIe3D6OTbiJ+0wjuvzWNE56okmJuPu427lXYk82aFXvLTCv5OQ32D1l0TGr8&#10;9Ar1wDwjByv/guokt+Cg8RMOXQJNI7mINWA16fRVNU8tMyLWguQ4c6XJ/T9Y/vX43RJZl3Q2yynR&#10;rMMmPYvBkw8wkCzw0xtXYNiTwUA/4DX2OdbqzCPwn45o2LZM78W9tdC3gtWYXxpeJjdPRxwXQKr+&#10;C9T4DTt4iEBDY7tAHtJBEB37dLr2JqTC8TLPZstssaCEoy9dzfIsjd1LWHF5bqzznwR0JBxKarH5&#10;EZ4dH50P6bDiEhJ+c6BkvZNKRcPuq62y5MhQKLu4YgWvwpQmfUlX82wekTWE91FDnfQoZCW7ki6n&#10;YY3SCnR81HUM8Uyq8YyZKH3mJ1AykuOHaoityPML7xXUJ2TMwihcHDQ8tGB/U9KjaEvqfh2YFZSo&#10;zxpZX6V5HlQejXy+yNCwt57q1sM0R6iSekrG49bHyYh8mHvszk5G3kIbx0zOOaMYI53nwQlqv7Vj&#10;1J/x3rwAAAD//wMAUEsDBBQABgAIAAAAIQD7MywZ4AAAAA0BAAAPAAAAZHJzL2Rvd25yZXYueG1s&#10;TI/LTsMwEEX3SPyDNUjsWifQoBLiVBUVGxZIFCRYuvEkjvBLtpuGv2dgQ3czmqM75zab2Ro2YUyj&#10;dwLKZQEMXefV6AYB729PizWwlKVT0niHAr4xwaa9vGhkrfzJveK0zwOjEJdqKUDnHGrOU6fRyrT0&#10;AR3deh+tzLTGgasoTxRuDb8pijtu5ejog5YBHzV2X/ujFfBh9ah28eWzV2baPffbKswxCHF9NW8f&#10;gGWc8z8Mv/qkDi05HfzRqcSMgEVZrqhM/puqChgxVXW7AnYgeH1fAm8bft6i/QEAAP//AwBQSwEC&#10;LQAUAAYACAAAACEAtoM4kv4AAADhAQAAEwAAAAAAAAAAAAAAAAAAAAAAW0NvbnRlbnRfVHlwZXNd&#10;LnhtbFBLAQItABQABgAIAAAAIQA4/SH/1gAAAJQBAAALAAAAAAAAAAAAAAAAAC8BAABfcmVscy8u&#10;cmVsc1BLAQItABQABgAIAAAAIQA5LzEgJgIAACYEAAAOAAAAAAAAAAAAAAAAAC4CAABkcnMvZTJv&#10;RG9jLnhtbFBLAQItABQABgAIAAAAIQD7MywZ4AAAAA0BAAAPAAAAAAAAAAAAAAAAAIAEAABkcnMv&#10;ZG93bnJldi54bWxQSwUGAAAAAAQABADzAAAAjQUAAAAA&#10;" stroked="f">
                <v:textbox style="mso-fit-shape-to-text:t">
                  <w:txbxContent>
                    <w:p w:rsidR="004122D1" w:rsidRPr="004122D1" w:rsidRDefault="004122D1" w:rsidP="004122D1">
                      <w:pPr>
                        <w:rPr>
                          <w:rFonts w:ascii="Humnst777 BT" w:hAnsi="Humnst777 BT"/>
                          <w:b/>
                        </w:rPr>
                      </w:pPr>
                      <w:r w:rsidRPr="004122D1">
                        <w:rPr>
                          <w:rFonts w:ascii="Humnst777 BT" w:hAnsi="Humnst777 BT"/>
                          <w:b/>
                        </w:rPr>
                        <w:t xml:space="preserve">Flowchart: Programme Modification Process </w:t>
                      </w:r>
                      <w:r w:rsidR="008A5333">
                        <w:rPr>
                          <w:rFonts w:ascii="Humnst777 BT" w:hAnsi="Humnst777 BT"/>
                          <w:b/>
                        </w:rPr>
                        <w:t>O</w:t>
                      </w:r>
                      <w:bookmarkStart w:id="1" w:name="_GoBack"/>
                      <w:bookmarkEnd w:id="1"/>
                      <w:r w:rsidRPr="004122D1">
                        <w:rPr>
                          <w:rFonts w:ascii="Humnst777 BT" w:hAnsi="Humnst777 BT"/>
                          <w:b/>
                        </w:rPr>
                        <w:t>verview</w:t>
                      </w:r>
                    </w:p>
                  </w:txbxContent>
                </v:textbox>
              </v:shape>
            </w:pict>
          </mc:Fallback>
        </mc:AlternateContent>
      </w:r>
      <w:r w:rsidRPr="00F00B6A">
        <w:rPr>
          <w:rFonts w:ascii="Humnst777 BT" w:hAnsi="Humnst777 B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72C02F" wp14:editId="7843A150">
                <wp:simplePos x="0" y="0"/>
                <wp:positionH relativeFrom="column">
                  <wp:posOffset>-883269</wp:posOffset>
                </wp:positionH>
                <wp:positionV relativeFrom="paragraph">
                  <wp:posOffset>82959</wp:posOffset>
                </wp:positionV>
                <wp:extent cx="7458075" cy="8566031"/>
                <wp:effectExtent l="0" t="0" r="28575" b="2603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8566031"/>
                          <a:chOff x="0" y="0"/>
                          <a:chExt cx="7458644" cy="8717233"/>
                        </a:xfrm>
                      </wpg:grpSpPr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245" y="1460311"/>
                            <a:ext cx="2377440" cy="656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Faculty Programme Modification Panel (FPMP) meet to consider modification proposal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46" y="2620371"/>
                            <a:ext cx="1931035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Programme Modification Review Exercise (PMRE)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7027" y="2551788"/>
                            <a:ext cx="1962149" cy="26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Minor Modification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9546" y="3275463"/>
                            <a:ext cx="2377440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FPMP consider modification proposal incl. student consultation process as provided by Programme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6704" y="4189297"/>
                            <a:ext cx="1529714" cy="60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 xml:space="preserve">Modification proposal </w:t>
                              </w:r>
                              <w:r w:rsidRPr="004C0210">
                                <w:rPr>
                                  <w:sz w:val="20"/>
                                  <w:u w:val="single"/>
                                </w:rPr>
                                <w:t>not</w:t>
                              </w:r>
                              <w:r w:rsidRPr="004C0210">
                                <w:rPr>
                                  <w:sz w:val="20"/>
                                </w:rPr>
                                <w:t xml:space="preserve"> approved by proceed by FPMP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7350" y="4162006"/>
                            <a:ext cx="1638934" cy="60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Modification proposal approved to proceed by FPMP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7469" y="5145206"/>
                            <a:ext cx="178117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FPMP rejects modification proposal providing rationale to PD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4645" y="5158854"/>
                            <a:ext cx="1819275" cy="156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Faculty Panel requests PD to make any required amendments/updates to modification form and requests consultation takes place and programme specification updated (Section B of form)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3425588"/>
                            <a:ext cx="1819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Major Modification Event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8272" y="1173550"/>
                            <a:ext cx="1819274" cy="770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Faculty Panel should be FDQ (chair), FDLT, at least one senior academic, at least one student representative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1940" y="6946711"/>
                            <a:ext cx="1819275" cy="849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Chair of FPMP reviews and confirms modification proposal can be submitted for consideration by FQC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3689" y="6072434"/>
                            <a:ext cx="952499" cy="60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Modification proposal abandoned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2687" y="6073254"/>
                            <a:ext cx="952500" cy="159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PD amends modification proposal in light of feedback and resubmits to FPMP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traight Connector 350"/>
                        <wps:cNvCnPr>
                          <a:cxnSpLocks/>
                        </wps:cNvCnPr>
                        <wps:spPr>
                          <a:xfrm>
                            <a:off x="4858603" y="1746914"/>
                            <a:ext cx="59499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5719" y="6851177"/>
                            <a:ext cx="18192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PD updates associated student documentation and ensures applicants are notified where applicable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630304" y="1064526"/>
                            <a:ext cx="10795" cy="404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1639" y="2565261"/>
                            <a:ext cx="1962149" cy="26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Major Modification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8424" y="2101756"/>
                            <a:ext cx="2052320" cy="525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480179" y="2115403"/>
                            <a:ext cx="0" cy="461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480179" y="2101756"/>
                            <a:ext cx="237109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898" y="3534771"/>
                            <a:ext cx="19481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Documentation for PMRE collated and submitted for consideration by FPMP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24" y="8325135"/>
                            <a:ext cx="952500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Approves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6340" y="8366078"/>
                            <a:ext cx="952500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Rejects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87355" y="3098042"/>
                            <a:ext cx="10795" cy="404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79914" y="2833039"/>
                            <a:ext cx="0" cy="599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32"/>
                        <wps:cNvCnPr>
                          <a:cxnSpLocks noChangeShapeType="1"/>
                          <a:stCxn id="339" idx="2"/>
                        </wps:cNvCnPr>
                        <wps:spPr bwMode="auto">
                          <a:xfrm>
                            <a:off x="5947648" y="2819567"/>
                            <a:ext cx="2322" cy="4646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186149" y="3930556"/>
                            <a:ext cx="10795" cy="237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561218" y="3930291"/>
                            <a:ext cx="10794" cy="271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46" y="4640239"/>
                            <a:ext cx="19481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FPMP undertakes PMRE and makes a recommendation to the FQC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82185"/>
                            <a:ext cx="1266825" cy="12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 xml:space="preserve">FQC approves recommendation and programme can continue to undertake minor modifications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3140" y="5882185"/>
                            <a:ext cx="126682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 xml:space="preserve">FQC refers to major modification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73707" y="4244454"/>
                            <a:ext cx="10795" cy="404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50627" y="5336275"/>
                            <a:ext cx="10795" cy="539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978925" y="5336275"/>
                            <a:ext cx="10795" cy="539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2191" y="7792872"/>
                            <a:ext cx="495300" cy="524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285397" y="7806520"/>
                            <a:ext cx="523240" cy="537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Text Box 373"/>
                        <wps:cNvSpPr txBox="1"/>
                        <wps:spPr>
                          <a:xfrm>
                            <a:off x="2634018" y="0"/>
                            <a:ext cx="2134870" cy="1057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122D1" w:rsidRPr="004C0210" w:rsidRDefault="004122D1" w:rsidP="004122D1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C0210">
                                <w:rPr>
                                  <w:sz w:val="20"/>
                                </w:rPr>
                                <w:t>Programme Director completes Programme Modification form (Section A) in discussion with FDQ and FDLT and submitted for consideration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Straight Arrow Connector 374"/>
                        <wps:cNvCnPr/>
                        <wps:spPr>
                          <a:xfrm>
                            <a:off x="4663432" y="4774335"/>
                            <a:ext cx="3746" cy="39493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5" name="Straight Arrow Connector 375"/>
                        <wps:cNvCnPr>
                          <a:stCxn id="341" idx="2"/>
                        </wps:cNvCnPr>
                        <wps:spPr>
                          <a:xfrm flipH="1">
                            <a:off x="6577719" y="4791587"/>
                            <a:ext cx="13339" cy="36763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6" name="Straight Arrow Connector 376"/>
                        <wps:cNvCnPr/>
                        <wps:spPr>
                          <a:xfrm>
                            <a:off x="5947194" y="5771562"/>
                            <a:ext cx="2776" cy="2883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7" name="Straight Arrow Connector 377"/>
                        <wps:cNvCnPr/>
                        <wps:spPr>
                          <a:xfrm>
                            <a:off x="6987654" y="5771951"/>
                            <a:ext cx="0" cy="30202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8" name="Straight Arrow Connector 378"/>
                        <wps:cNvCnPr/>
                        <wps:spPr>
                          <a:xfrm flipH="1">
                            <a:off x="2265528" y="8502556"/>
                            <a:ext cx="94551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9" name="Straight Arrow Connector 379"/>
                        <wps:cNvCnPr/>
                        <wps:spPr>
                          <a:xfrm>
                            <a:off x="4217158" y="6741994"/>
                            <a:ext cx="9525" cy="2286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0" name="Straight Arrow Connector 380"/>
                        <wps:cNvCnPr/>
                        <wps:spPr>
                          <a:xfrm flipH="1" flipV="1">
                            <a:off x="2784143" y="7738281"/>
                            <a:ext cx="447675" cy="762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2C02F" id="Group 336" o:spid="_x0000_s1027" style="position:absolute;margin-left:-69.55pt;margin-top:6.55pt;width:587.25pt;height:674.5pt;z-index:251659264;mso-height-relative:margin" coordsize="74586,8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XaGwwAAG97AAAOAAAAZHJzL2Uyb0RvYy54bWzsXdty28gRfU9V/gHFd1uYGwZgWd5SJGuT&#10;KmfXVXayzxAJXmpJAAFgU04q/57TMwOQBElJvknYaPwggyQIAo2DMz3dp3te/XS7XgWfsqpeFvn5&#10;iL0MR0GWT4rpMp+fj/7x4fpFPArqJs2n6arIs/PR56we/fT6z396tSnHGS8WxWqaVQEOktfjTXk+&#10;WjRNOT47qyeLbJ3WL4syy/HhrKjWaYOX1fxsWqUbHH29OuNhGJ1timpaVsUkq2u8e2U/HL02x5/N&#10;sknz62xWZ02wOh/h3BrztzJ/b+jv2etX6XhepeViOXGnkX7FWazTZY4f7Q51lTZp8LFaHhxqvZxU&#10;RV3MmpeTYn1WzGbLSWauAVfDwt7V/FwVH0tzLfPxZl52ZoJpe3b66sNOfvn0rgqW0/ORENEoyNM1&#10;bpL53YDegHk25XyMvX6uyvflu8q9Mbev6IpvZ9Wa/se1BLfGsJ87w2a3TTDBm1qqONRqFEzwWayi&#10;KBTMmn6ywP05+N5k8Wbnm5GU7puaaS4EffOs/eEzOr/udDYlYFRvLVV/m6XeL9IyMzegJht0ltKt&#10;pT7QFf6luA24NZXZjewUNLd4G0+EQUVdvi0mv9dBXlwu0nyeXVRVsVlk6RTnZwyBq+i+SiavxzUd&#10;5Gbz92KKG5J+bApzoJ6xudQhl7ArzMokWdWZtTU8F1pLCeCT4SMVqcRAvrNeOi6ruvk5K9YBbZyP&#10;Kjwx5pfST2/rxhq63YXucl2sltPr5WplXlTzm8tVFXxK8XRdm3/u3uzttsqDzfkoUVxZY5w8RGj+&#10;HTvEetmAJlbLNeDT7ZSOyYRv8ilOMx036XJlt3F1qxwQac1oDdrc3twa9Nbjm2L6GdatCksHoC9s&#10;LIrq36NgAyo4H9X/+phW2ShY/S3HHUqYMWFjXkilOexZ7X5ys/tJmk9wqPNRMwrs5mVj+eZjWS3n&#10;C/ySxUReXOCuzpbGyHSq9qzceQPE9rQfAc2gaPvcPzGaBddKgoQAVR7xUOgemFkiWCgci8hIxrgR&#10;u1TwzMBsWNuYaIsej2k3liUDwbRMIlA0xgsCtVJMxzFhNh23DM2SiDOJ0yWG5pFOouTZg7obTD1R&#10;77odNI4PgqhlnCQtU1vSNj7ZFtT7bocU8fN2Oywn0WPtmdqYYMeXlmwgoFYx2DfETAM8LFmc8ET3&#10;mFrhLeamIlHII2w/d/fDWODJQE3j6GDcaMkHAmTJQi0UxgoDZDjSoZnHb9mZRSBk4YGMORdNCg07&#10;qydl52EBWQwEyCpC8ALuMAFZMan4AZB1zFgbVopA3wiFPHdGdjG7NpzgJ4TW+aIQ4iB8ZyFihC5s&#10;yE4xFcfKjKE77ByzBIEQOyFkKuIg82ePauOKeT9jijA9YWcQSOZaCjgXhp6FRHDjILSxi2QeKw2n&#10;5LnTs4n+eCAbIHf5pieOOytkp7iG+w4/A/6EUBanfUp2DrNGPM9y9nPNopgR1UQpPZANkIeSDhSS&#10;sYSihABylMhI99OBbJeRY8SmhWdkZkzgkWyQPJRUoJKhiGI79YtCzSXCFXAdtpSMbLJMXNbEx+IM&#10;I9uH3QPZABnQGISTTFnqKLb5PwBZONdhD8iKnGhK/zGVaGhjnr2TzHwC8KjuiIK6FtXvmyolMUlw&#10;WeQ5JDtFFVDIFxRJzz/SK5f5u4r4cnKbv7fiI5p57X1IL0hlRLv1dEUyVjHURNYjphicTXVsUasS&#10;sK+LUdyD19UyJwlVOj6hKMoLkhMZcrdCocgEryekw5mt0gaPxrrEM13ncyhqVnPIDCdNdURJ9Lnu&#10;tEgQCE6LDU0roOFJ6wYfQJPWCYfguO8JlEjgdJXWCytkMh/Z0eao7MjJi2AMoy90MqmtNWnLJq5b&#10;kz+imEcNJZ3GZKg0cyN4rDCv6qfT9nzRCLFeH+ZiJo++BdAjR2/pKR1MPk11+TTSyRklZoAo7l0U&#10;1+krzd4fPpeQTu7JKy0rto/qvfJKgfmRcClhFiJqy/uZtFC3LChDKbFNj/yWTlvlpBNX1o61O9K2&#10;SsCHEuM3KSghJXZCySOiyaAxtmqqJdSpqwwyyPPROpuCPDPQLW3Z6yJZpRkEQHpuy6qc/5OEyZv4&#10;TSxfSB69eSHDq6sXF9eX8kV0jQTNlbi6vLxi/yXSZnK8WE6nWU6s3yqumXyYTtdpv61WutNcdyPI&#10;2f7Rza3AGND+b066pwp9OqIeSpaN6xAJYUvUHAph6Brs4OcVas5jsk4SsUaXLrb+0JMRdTBULTEC&#10;o85D3SHtTqN61C/9LqQdzFbL8q+ttNqVIjChY8lxRphacRaCiHr0zUPFkcKwky/I05Fj9gTuCbxX&#10;hXOiCER1ebgdqN89BfsuUKdx1wFcyBiodtTNGAXN9qnbQVtGQP890zTvm3jfpK1vAk8esDg8hEd1&#10;vfegfYy7UR4SQlZsAmemKMcD3Dvf/QrKU9w9mIwdgxQTSRd4KEIJqQ9LnmTMYodyxJF1eI+H8v9d&#10;v2fzHMYE3vduQ70daw8leQeXWnPnd8fIeDArYNtGjymQ0eY8BEKDcKXujJs8B1B73ebxlMdQEnnQ&#10;ukXCaStigSyd7hXyeVBTKmk/SvK0ss3BRkmQ4j30rx83tM1YTEI363mESRyifAUcvOVoFJH40DY1&#10;8PCh7ZP9SU541wggH8K7y2z9uCDgXmREJ5S0NqG/WCCNY6avW3g7l1olkMmZJ89nbXzWZqeR0Clo&#10;H0lKik6t8mXQhgihubzNbX0KJWCWUzSMMQc7LtS4N18JVYaG4MihniUooNondUS7cQEkNQLqI+vB&#10;eOB74D8A+F26chvtZt1E/MuA/7XoZjFKrm20WyQiVP10zo7LggYE8r6eAz7i7SPebewEPsCBy7LN&#10;8T4KvNGdi3HmYoGAN0/6eXh45DhN0ycGjdAiM//07O3Z+wHs3eUqn7jUaqfFFzyQkPfdcpSv+Hh3&#10;P4rytDWDw42idFnKJwY15pLwqFH+Cvo2LtF2msl4FMXoe2jl/VzpxBdzj6AKdqlk399rt78XZmvO&#10;CXliQKMtgYB++4GwjmLkMH0Gxzaj9GnJfloSfuqBa42GiI8pJqGibh3aIiwIAqU86Lnhg91exw1R&#10;3V3NuE9FBLsE5TYwYssEiAoeZeaIvhroEmPZGk27qXnMqVSOEsm9XTh8XMTHRdq4iD6SqYQ7+6jk&#10;nWg0Y7SZSuXhbXubmxmGL8J58EoKJ8gbcrtD3+QRNNxHyxUgaOUMQT+aTGqd8BgtafZ4HPVlopVN&#10;of2B8pJuX252sGbIKaQfSVxu5+GP4qZItACD+2HxHYeoNDNP2jZYopCepFknRbgV1e7cM6n0jop3&#10;VDpHpctPdrEToXc1J/uLsjgH5kT7A6P0c6mYHkY5Q9ENeUWmXwdK3J23fToP82Xi1YMmBjsNDO5b&#10;YcU0TiARzEFzg64xws0qnfxOowrOd2cvvDqxYopRJ/Cugq8XsKvLyfUSzRPeosfCu7TCykmwDC2n&#10;8iv+zFYFyogLtzUKaIGVY+9/3+VX8o/rywLL0WAcxdmZTZxT1azazVlVrH/DolEXtOgLPjq5XgsW&#10;nZpkFxdmJyzWVKbNW/TSmLRFhlTb/eH2t7QqXXV3g4LZX2yh+rF+F3Zfuj2DKbHXXdbzfdtPxKxM&#10;tNtVBPvse/t3PzoygkoWihhyYlDOIEVf+43EPOL29PQI9BDpLeZ0sILLN1L80FuJdKsW9Qvw7RPq&#10;yu0H2GaE+tP2OtEcIufYPHFH8kSd/++TPNHjQr1pjjrMkdIomLGCEKkTRK17cicmBOmqDNgiTUXu&#10;1q5tt5vv257Bg63EYlnfsjDdKd+1S/TdQVNd/YTzZe+mKVLKIddsY2YAEdos78+1uNaOpngcC6s0&#10;Oj3Ge5qCFz9Emuoyancgp5+LuBs5URLriNoc0CSF6Acdl/CN7SzG+YYQ8IQQW3rCwZp8f7jRrUtZ&#10;3QGbTpVxmnCOjlqcR0pxq/OKFXoJ92WMicQ6YU4y8GNrmv2I9aNGrC4pdAeAOhXEaQARr7heD5Iz&#10;DFMWNljogqFwYZ93THco4+twjuZ9HjlmOdA/GvVQrfd9jjX2cWPUaeRsqcds/bOdtTo0cUTXmLQN&#10;HrUWMY97o5hEJUG7CIWmNYQ8nr4znqCCN6s6m1iMW4Galo3efW0aUG3XyX79PwAAAP//AwBQSwME&#10;FAAGAAgAAAAhAGBLy7viAAAADQEAAA8AAABkcnMvZG93bnJldi54bWxMj0FLw0AQhe+C/2EZwVu7&#10;2cYWjdmUUtRTEWwF8bZNpklodjZkt0n6752c7GmYeY8330vXo21Ej52vHWlQ8wgEUu6KmkoN34f3&#10;2TMIHwwVpnGEGq7oYZ3d36UmKdxAX9jvQyk4hHxiNFQhtImUPq/QGj93LRJrJ9dZE3jtSll0ZuBw&#10;28hFFK2kNTXxh8q0uK0wP+8vVsPHYIZNrN763fm0vf4elp8/O4VaPz6Mm1cQAcfwb4YJn9EhY6aj&#10;u1DhRaNhpuIXxV5WYp6TI4qXTyCO02W1UCCzVN62yP4AAAD//wMAUEsBAi0AFAAGAAgAAAAhALaD&#10;OJL+AAAA4QEAABMAAAAAAAAAAAAAAAAAAAAAAFtDb250ZW50X1R5cGVzXS54bWxQSwECLQAUAAYA&#10;CAAAACEAOP0h/9YAAACUAQAACwAAAAAAAAAAAAAAAAAvAQAAX3JlbHMvLnJlbHNQSwECLQAUAAYA&#10;CAAAACEA+igl2hsMAABvewAADgAAAAAAAAAAAAAAAAAuAgAAZHJzL2Uyb0RvYy54bWxQSwECLQAU&#10;AAYACAAAACEAYEvLu+IAAAANAQAADwAAAAAAAAAAAAAAAAB1DgAAZHJzL2Rvd25yZXYueG1sUEsF&#10;BgAAAAAEAAQA8wAAAIQPAAAAAA==&#10;">
                <v:shape id="_x0000_s1028" type="#_x0000_t202" style="position:absolute;left:24702;top:14603;width:23774;height:6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Faculty Programme Modification Panel (FPMP) meet to consider modification proposal</w:t>
                        </w:r>
                      </w:p>
                    </w:txbxContent>
                  </v:textbox>
                </v:shape>
                <v:shape id="_x0000_s1029" type="#_x0000_t202" style="position:absolute;left:3275;top:26203;width:19310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Programme Modification Review Exercise (PMRE)</w:t>
                        </w:r>
                      </w:p>
                    </w:txbxContent>
                  </v:textbox>
                </v:shape>
                <v:shape id="_x0000_s1030" type="#_x0000_t202" style="position:absolute;left:49670;top:25517;width:19621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Minor Modification</w:t>
                        </w:r>
                      </w:p>
                    </w:txbxContent>
                  </v:textbox>
                </v:shape>
                <v:shape id="_x0000_s1031" type="#_x0000_t202" style="position:absolute;left:48995;top:32754;width:23774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FPMP consider modification proposal incl. student consultation process as provided by Programme Director</w:t>
                        </w:r>
                      </w:p>
                    </w:txbxContent>
                  </v:textbox>
                </v:shape>
                <v:shape id="_x0000_s1032" type="#_x0000_t202" style="position:absolute;left:58267;top:41892;width:15297;height: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 xml:space="preserve">Modification proposal </w:t>
                        </w:r>
                        <w:r w:rsidRPr="004C0210">
                          <w:rPr>
                            <w:sz w:val="20"/>
                            <w:u w:val="single"/>
                          </w:rPr>
                          <w:t>not</w:t>
                        </w:r>
                        <w:r w:rsidRPr="004C0210">
                          <w:rPr>
                            <w:sz w:val="20"/>
                          </w:rPr>
                          <w:t xml:space="preserve"> approved by proceed by FPMP</w:t>
                        </w:r>
                      </w:p>
                    </w:txbxContent>
                  </v:textbox>
                </v:shape>
                <v:shape id="_x0000_s1033" type="#_x0000_t202" style="position:absolute;left:41073;top:41620;width:16389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Modification proposal approved to proceed by FPMP</w:t>
                        </w:r>
                      </w:p>
                    </w:txbxContent>
                  </v:textbox>
                </v:shape>
                <v:shape id="_x0000_s1034" type="#_x0000_t202" style="position:absolute;left:56774;top:51452;width:17812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FPMP rejects modification proposal providing rationale to PD</w:t>
                        </w:r>
                      </w:p>
                    </w:txbxContent>
                  </v:textbox>
                </v:shape>
                <v:shape id="_x0000_s1035" type="#_x0000_t202" style="position:absolute;left:33846;top:51588;width:18193;height:1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0E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wTBN4XYmHgE5vwIAAP//AwBQSwECLQAUAAYACAAAACEA2+H2y+4AAACFAQAAEwAAAAAAAAAA&#10;AAAAAAAAAAAAW0NvbnRlbnRfVHlwZXNdLnhtbFBLAQItABQABgAIAAAAIQBa9CxbvwAAABUBAAAL&#10;AAAAAAAAAAAAAAAAAB8BAABfcmVscy8ucmVsc1BLAQItABQABgAIAAAAIQDtRe0ExQAAANwAAAAP&#10;AAAAAAAAAAAAAAAAAAcCAABkcnMvZG93bnJldi54bWxQSwUGAAAAAAMAAwC3AAAA+Q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Faculty Panel requests PD to make any required amendments/updates to modification form and requests consultation takes place and programme specification updated (Section B of form)</w:t>
                        </w:r>
                      </w:p>
                    </w:txbxContent>
                  </v:textbox>
                </v:shape>
                <v:shape id="_x0000_s1036" type="#_x0000_t202" style="position:absolute;left:27432;top:34255;width:1819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if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yGI7ifiUdAzm8AAAD//wMAUEsBAi0AFAAGAAgAAAAhANvh9svuAAAAhQEAABMAAAAAAAAA&#10;AAAAAAAAAAAAAFtDb250ZW50X1R5cGVzXS54bWxQSwECLQAUAAYACAAAACEAWvQsW78AAAAVAQAA&#10;CwAAAAAAAAAAAAAAAAAfAQAAX3JlbHMvLnJlbHNQSwECLQAUAAYACAAAACEAgglIn8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Major Modification Event</w:t>
                        </w:r>
                      </w:p>
                    </w:txbxContent>
                  </v:textbox>
                </v:shape>
                <v:shape id="_x0000_s1037" type="#_x0000_t202" style="position:absolute;left:54582;top:11735;width:1819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9bo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WSawt+ZeATk+hcAAP//AwBQSwECLQAUAAYACAAAACEA2+H2y+4AAACFAQAAEwAAAAAAAAAA&#10;AAAAAAAAAAAAW0NvbnRlbnRfVHlwZXNdLnhtbFBLAQItABQABgAIAAAAIQBa9CxbvwAAABUBAAAL&#10;AAAAAAAAAAAAAAAAAB8BAABfcmVscy8ucmVsc1BLAQItABQABgAIAAAAIQBy29boxQAAANwAAAAP&#10;AAAAAAAAAAAAAAAAAAcCAABkcnMvZG93bnJldi54bWxQSwUGAAAAAAMAAwC3AAAA+Q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Faculty Panel should be FDQ (chair), FDLT, at least one senior academic, at least one student representative</w:t>
                        </w:r>
                      </w:p>
                    </w:txbxContent>
                  </v:textbox>
                </v:shape>
                <v:shape id="_x0000_s1038" type="#_x0000_t202" style="position:absolute;left:34119;top:69467;width:18193;height: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Nz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xN4HEmHgG5uAMAAP//AwBQSwECLQAUAAYACAAAACEA2+H2y+4AAACFAQAAEwAAAAAAAAAA&#10;AAAAAAAAAAAAW0NvbnRlbnRfVHlwZXNdLnhtbFBLAQItABQABgAIAAAAIQBa9CxbvwAAABUBAAAL&#10;AAAAAAAAAAAAAAAAAB8BAABfcmVscy8ucmVsc1BLAQItABQABgAIAAAAIQAdl3NzxQAAANwAAAAP&#10;AAAAAAAAAAAAAAAAAAcCAABkcnMvZG93bnJldi54bWxQSwUGAAAAAAMAAwC3AAAA+Q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Chair of FPMP reviews and confirms modification proposal can be submitted for consideration by FQC</w:t>
                        </w:r>
                      </w:p>
                    </w:txbxContent>
                  </v:textbox>
                </v:shape>
                <v:shape id="_x0000_s1039" type="#_x0000_t202" style="position:absolute;left:54036;top:60724;width:952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cB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bTwTj4BcPgEAAP//AwBQSwECLQAUAAYACAAAACEA2+H2y+4AAACFAQAAEwAAAAAAAAAAAAAA&#10;AAAAAAAAW0NvbnRlbnRfVHlwZXNdLnhtbFBLAQItABQABgAIAAAAIQBa9CxbvwAAABUBAAALAAAA&#10;AAAAAAAAAAAAAB8BAABfcmVscy8ucmVsc1BLAQItABQABgAIAAAAIQBsCOcBwgAAANwAAAAPAAAA&#10;AAAAAAAAAAAAAAcCAABkcnMvZG93bnJldi54bWxQSwUGAAAAAAMAAwC3AAAA9g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Modification proposal abandoned</w:t>
                        </w:r>
                      </w:p>
                    </w:txbxContent>
                  </v:textbox>
                </v:shape>
                <v:shape id="_x0000_s1040" type="#_x0000_t202" style="position:absolute;left:64826;top:60732;width:9525;height:15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PD amends modification proposal in light of feedback and resubmits to FPMP</w:t>
                        </w:r>
                      </w:p>
                    </w:txbxContent>
                  </v:textbox>
                </v:shape>
                <v:line id="Straight Connector 350" o:spid="_x0000_s1041" style="position:absolute;visibility:visible;mso-wrap-style:square" from="48586,17469" to="54535,1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PhwQAAANwAAAAPAAAAZHJzL2Rvd25yZXYueG1sRE9Ni8Iw&#10;EL0L+x/CLHjTdF2UUo2yuyDswYPaXryNzdgWm0lJoq3/3hwEj4/3vdoMphV3cr6xrOBrmoAgLq1u&#10;uFJQ5NtJCsIHZI2tZVLwIA+b9cdohZm2PR/ofgyViCHsM1RQh9BlUvqyJoN+ajviyF2sMxgidJXU&#10;DvsYblo5S5KFNNhwbKixo7+ayuvxZhTs0qpPD6fTPvTpefabl0XuHolS48/hZwki0BDe4pf7Xyv4&#10;nsf58Uw8AnL9BAAA//8DAFBLAQItABQABgAIAAAAIQDb4fbL7gAAAIUBAAATAAAAAAAAAAAAAAAA&#10;AAAAAABbQ29udGVudF9UeXBlc10ueG1sUEsBAi0AFAAGAAgAAAAhAFr0LFu/AAAAFQEAAAsAAAAA&#10;AAAAAAAAAAAAHwEAAF9yZWxzLy5yZWxzUEsBAi0AFAAGAAgAAAAhAOPZ0+HBAAAA3AAAAA8AAAAA&#10;AAAAAAAAAAAABwIAAGRycy9kb3ducmV2LnhtbFBLBQYAAAAAAwADALcAAAD1AgAAAAA=&#10;" strokecolor="windowText" strokeweight=".5pt">
                  <v:stroke joinstyle="miter"/>
                  <o:lock v:ext="edit" shapetype="f"/>
                </v:line>
                <v:shape id="_x0000_s1042" type="#_x0000_t202" style="position:absolute;left:14057;top:68511;width:18192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9hB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kCP9n4hGQixsAAAD//wMAUEsBAi0AFAAGAAgAAAAhANvh9svuAAAAhQEAABMAAAAAAAAA&#10;AAAAAAAAAAAAAFtDb250ZW50X1R5cGVzXS54bWxQSwECLQAUAAYACAAAACEAWvQsW78AAAAVAQAA&#10;CwAAAAAAAAAAAAAAAAAfAQAAX3JlbHMvLnJlbHNQSwECLQAUAAYACAAAACEAeOvYQc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PD updates associated student documentation and ensures applicants are notified where applicable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43" type="#_x0000_t32" style="position:absolute;left:36303;top:10645;width:107;height:4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lSExQAAANwAAAAPAAAAZHJzL2Rvd25yZXYueG1sRI9BawIx&#10;FITvBf9DeIK3mtVi0dUoUmgRpYeqLHp7bJ67i5uXJYm6+utNodDjMDPfMLNFa2pxJecrywoG/QQE&#10;cW51xYWC/e7zdQzCB2SNtWVScCcPi3nnZYaptjf+oes2FCJC2KeooAyhSaX0eUkGfd82xNE7WWcw&#10;ROkKqR3eItzUcpgk79JgxXGhxIY+SsrP24tRcNhMLtk9+6Z1Npisj+iMf+y+lOp12+UURKA2/If/&#10;2iut4G00hN8z8QjI+RMAAP//AwBQSwECLQAUAAYACAAAACEA2+H2y+4AAACFAQAAEwAAAAAAAAAA&#10;AAAAAAAAAAAAW0NvbnRlbnRfVHlwZXNdLnhtbFBLAQItABQABgAIAAAAIQBa9CxbvwAAABUBAAAL&#10;AAAAAAAAAAAAAAAAAB8BAABfcmVscy8ucmVsc1BLAQItABQABgAIAAAAIQDWVlSExQAAANwAAAAP&#10;AAAAAAAAAAAAAAAAAAcCAABkcnMvZG93bnJldi54bWxQSwUGAAAAAAMAAwC3AAAA+QIAAAAA&#10;">
                  <v:stroke endarrow="block"/>
                </v:shape>
                <v:shape id="_x0000_s1044" type="#_x0000_t202" style="position:absolute;left:27016;top:25652;width:19621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Ot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tJxCrcz8QjI5R8AAAD//wMAUEsBAi0AFAAGAAgAAAAhANvh9svuAAAAhQEAABMAAAAAAAAA&#10;AAAAAAAAAAAAAFtDb250ZW50X1R5cGVzXS54bWxQSwECLQAUAAYACAAAACEAWvQsW78AAAAVAQAA&#10;CwAAAAAAAAAAAAAAAAAfAQAAX3JlbHMvLnJlbHNQSwECLQAUAAYACAAAACEA53Xjrc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Major Modification</w:t>
                        </w:r>
                      </w:p>
                    </w:txbxContent>
                  </v:textbox>
                </v:shape>
                <v:shape id="AutoShape 41" o:spid="_x0000_s1045" type="#_x0000_t32" style="position:absolute;left:13784;top:21017;width:20523;height:52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iIoxAAAANwAAAAPAAAAZHJzL2Rvd25yZXYueG1sRI/NasMw&#10;EITvhbyD2EBvjZw2CcG1HNJAIfRS8gPpcbG2tqi1MpZqOW9fBQo5DjPzDVNsRtuKgXpvHCuYzzIQ&#10;xJXThmsF59P70xqED8gaW8ek4EoeNuXkocBcu8gHGo6hFgnCPkcFTQhdLqWvGrLoZ64jTt636y2G&#10;JPta6h5jgttWPmfZSlo0nBYa7GjXUPVz/LUKTPw0Q7ffxbePy5fXkcx16YxSj9Nx+woi0Bju4f/2&#10;Xit4WS7gdiYdAVn+AQAA//8DAFBLAQItABQABgAIAAAAIQDb4fbL7gAAAIUBAAATAAAAAAAAAAAA&#10;AAAAAAAAAABbQ29udGVudF9UeXBlc10ueG1sUEsBAi0AFAAGAAgAAAAhAFr0LFu/AAAAFQEAAAsA&#10;AAAAAAAAAAAAAAAAHwEAAF9yZWxzLy5yZWxzUEsBAi0AFAAGAAgAAAAhACfiIijEAAAA3AAAAA8A&#10;AAAAAAAAAAAAAAAABwIAAGRycy9kb3ducmV2LnhtbFBLBQYAAAAAAwADALcAAAD4AgAAAAA=&#10;">
                  <v:stroke endarrow="block"/>
                </v:shape>
                <v:shape id="AutoShape 40" o:spid="_x0000_s1046" type="#_x0000_t32" style="position:absolute;left:34801;top:21154;width:0;height: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8zwxgAAANwAAAAPAAAAZHJzL2Rvd25yZXYueG1sRI9Ba8JA&#10;FITvhf6H5RW81Y2KpcZspAhKsXiolqC3R/aZhGbfht1VY399Vyj0OMzMN0y26E0rLuR8Y1nBaJiA&#10;IC6tbrhS8LVfPb+C8AFZY2uZFNzIwyJ/fMgw1fbKn3TZhUpECPsUFdQhdKmUvqzJoB/ajjh6J+sM&#10;hihdJbXDa4SbVo6T5EUabDgu1NjRsqbye3c2Cg4fs3NxK7a0KUazzRGd8T/7tVKDp/5tDiJQH/7D&#10;f+13rWAyncL9TDwCMv8FAAD//wMAUEsBAi0AFAAGAAgAAAAhANvh9svuAAAAhQEAABMAAAAAAAAA&#10;AAAAAAAAAAAAAFtDb250ZW50X1R5cGVzXS54bWxQSwECLQAUAAYACAAAACEAWvQsW78AAAAVAQAA&#10;CwAAAAAAAAAAAAAAAAAfAQAAX3JlbHMvLnJlbHNQSwECLQAUAAYACAAAACEAWb/M8MYAAADcAAAA&#10;DwAAAAAAAAAAAAAAAAAHAgAAZHJzL2Rvd25yZXYueG1sUEsFBgAAAAADAAMAtwAAAPoCAAAAAA==&#10;">
                  <v:stroke endarrow="block"/>
                </v:shape>
                <v:shape id="AutoShape 39" o:spid="_x0000_s1047" type="#_x0000_t32" style="position:absolute;left:34801;top:21017;width:23711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KHxgAAANwAAAAPAAAAZHJzL2Rvd25yZXYueG1sRI9Ba8JA&#10;FITvBf/D8oTe6saWisZsRAotxdJDVYLeHtlnEsy+Dburxv56Vyj0OMzMN0y26E0rzuR8Y1nBeJSA&#10;IC6tbrhSsN28P01B+ICssbVMCq7kYZEPHjJMtb3wD53XoRIRwj5FBXUIXSqlL2sy6Ee2I47ewTqD&#10;IUpXSe3wEuGmlc9JMpEGG44LNXb0VlN5XJ+Mgt3X7FRci29aFePZao/O+N/Nh1KPw345BxGoD//h&#10;v/anVvDyOoH7mXgEZH4DAAD//wMAUEsBAi0AFAAGAAgAAAAhANvh9svuAAAAhQEAABMAAAAAAAAA&#10;AAAAAAAAAAAAAFtDb250ZW50X1R5cGVzXS54bWxQSwECLQAUAAYACAAAACEAWvQsW78AAAAVAQAA&#10;CwAAAAAAAAAAAAAAAAAfAQAAX3JlbHMvLnJlbHNQSwECLQAUAAYACAAAACEAqW1Sh8YAAADcAAAA&#10;DwAAAAAAAAAAAAAAAAAHAgAAZHJzL2Rvd25yZXYueG1sUEsFBgAAAAADAAMAtwAAAPoCAAAAAA==&#10;">
                  <v:stroke endarrow="block"/>
                </v:shape>
                <v:shape id="_x0000_s1048" type="#_x0000_t202" style="position:absolute;left:3138;top:35347;width:19482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Documentation for PMRE collated and submitted for consideration by FPMP</w:t>
                        </w:r>
                      </w:p>
                    </w:txbxContent>
                  </v:textbox>
                </v:shape>
                <v:shape id="_x0000_s1049" type="#_x0000_t202" style="position:absolute;left:32072;top:83251;width:9525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Approves</w:t>
                        </w:r>
                      </w:p>
                    </w:txbxContent>
                  </v:textbox>
                </v:shape>
                <v:shape id="_x0000_s1050" type="#_x0000_t202" style="position:absolute;left:43263;top:83660;width:9525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RH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ync7ifiUdArn4BAAD//wMAUEsBAi0AFAAGAAgAAAAhANvh9svuAAAAhQEAABMAAAAAAAAA&#10;AAAAAAAAAAAAAFtDb250ZW50X1R5cGVzXS54bWxQSwECLQAUAAYACAAAACEAWvQsW78AAAAVAQAA&#10;CwAAAAAAAAAAAAAAAAAfAQAAX3JlbHMvLnJlbHNQSwECLQAUAAYACAAAACEAhp3UR8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Rejects</w:t>
                        </w:r>
                      </w:p>
                    </w:txbxContent>
                  </v:textbox>
                </v:shape>
                <v:shape id="AutoShape 34" o:spid="_x0000_s1051" type="#_x0000_t32" style="position:absolute;left:11873;top:30980;width:108;height:4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XVwwAAANwAAAAPAAAAZHJzL2Rvd25yZXYueG1sRE/Pa8Iw&#10;FL4P/B/CE3abqRPKWo0yBIc4dpgdZbs9mmdb1ryUJGrrX28Ogx0/vt+rzWA6cSHnW8sK5rMEBHFl&#10;dcu1gq9i9/QCwgdkjZ1lUjCSh8168rDCXNsrf9LlGGoRQ9jnqKAJoc+l9FVDBv3M9sSRO1lnMETo&#10;aqkdXmO46eRzkqTSYMuxocGetg1Vv8ezUfD9np3LsfygQznPDj/ojL8Vb0o9TofXJYhAQ/gX/7n3&#10;WsEijfPjmXgE5PoOAAD//wMAUEsBAi0AFAAGAAgAAAAhANvh9svuAAAAhQEAABMAAAAAAAAAAAAA&#10;AAAAAAAAAFtDb250ZW50X1R5cGVzXS54bWxQSwECLQAUAAYACAAAACEAWvQsW78AAAAVAQAACwAA&#10;AAAAAAAAAAAAAAAfAQAAX3JlbHMvLnJlbHNQSwECLQAUAAYACAAAACEAh6Sl1cMAAADcAAAADwAA&#10;AAAAAAAAAAAAAAAHAgAAZHJzL2Rvd25yZXYueG1sUEsFBgAAAAADAAMAtwAAAPcCAAAAAA==&#10;">
                  <v:stroke endarrow="block"/>
                </v:shape>
                <v:shape id="AutoShape 33" o:spid="_x0000_s1052" type="#_x0000_t32" style="position:absolute;left:34799;top:28330;width:0;height:59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BOxQAAANwAAAAPAAAAZHJzL2Rvd25yZXYueG1sRI9Ba8JA&#10;FITvgv9heUJvuomCaHSVUqiIpQe1hPb2yD6T0OzbsLtq9Ne7BaHHYWa+YZbrzjTiQs7XlhWkowQE&#10;cWF1zaWCr+P7cAbCB2SNjWVScCMP61W/t8RM2yvv6XIIpYgQ9hkqqEJoMyl9UZFBP7ItcfRO1hkM&#10;UbpSaofXCDeNHCfJVBqsOS5U2NJbRcXv4WwUfH/Mz/kt/6Rdns53P+iMvx83Sr0MutcFiEBd+A8/&#10;21utYDJN4e9MPAJy9QAAAP//AwBQSwECLQAUAAYACAAAACEA2+H2y+4AAACFAQAAEwAAAAAAAAAA&#10;AAAAAAAAAAAAW0NvbnRlbnRfVHlwZXNdLnhtbFBLAQItABQABgAIAAAAIQBa9CxbvwAAABUBAAAL&#10;AAAAAAAAAAAAAAAAAB8BAABfcmVscy8ucmVsc1BLAQItABQABgAIAAAAIQDo6ABOxQAAANwAAAAP&#10;AAAAAAAAAAAAAAAAAAcCAABkcnMvZG93bnJldi54bWxQSwUGAAAAAAMAAwC3AAAA+QIAAAAA&#10;">
                  <v:stroke endarrow="block"/>
                </v:shape>
                <v:shape id="AutoShape 32" o:spid="_x0000_s1053" type="#_x0000_t32" style="position:absolute;left:59476;top:28195;width:23;height:4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45xQAAANwAAAAPAAAAZHJzL2Rvd25yZXYueG1sRI9BawIx&#10;FITvQv9DeAVvmlVBdDVKKbSI4kEtS709Nq+7SzcvSxJ19dcbQfA4zMw3zHzZmlqcyfnKsoJBPwFB&#10;nFtdcaHg5/DVm4DwAVljbZkUXMnDcvHWmWOq7YV3dN6HQkQI+xQVlCE0qZQ+L8mg79uGOHp/1hkM&#10;UbpCaoeXCDe1HCbJWBqsOC6U2NBnSfn//mQU/G6mp+yabWmdDabrIzrjb4dvpbrv7ccMRKA2vMLP&#10;9korGI2H8DgTj4Bc3AEAAP//AwBQSwECLQAUAAYACAAAACEA2+H2y+4AAACFAQAAEwAAAAAAAAAA&#10;AAAAAAAAAAAAW0NvbnRlbnRfVHlwZXNdLnhtbFBLAQItABQABgAIAAAAIQBa9CxbvwAAABUBAAAL&#10;AAAAAAAAAAAAAAAAAB8BAABfcmVscy8ucmVsc1BLAQItABQABgAIAAAAIQAYOp45xQAAANwAAAAP&#10;AAAAAAAAAAAAAAAAAAcCAABkcnMvZG93bnJldi54bWxQSwUGAAAAAAMAAwC3AAAA+QIAAAAA&#10;">
                  <v:stroke endarrow="block"/>
                </v:shape>
                <v:shape id="AutoShape 15" o:spid="_x0000_s1054" type="#_x0000_t32" style="position:absolute;left:51861;top:39305;width:108;height:2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uixQAAANwAAAAPAAAAZHJzL2Rvd25yZXYueG1sRI9Ba8JA&#10;FITvQv/D8gq96UYFqdFVSsFSLB5qJOjtkX1NQrNvw+6q0V/vCoLHYWa+YebLzjTiRM7XlhUMBwkI&#10;4sLqmksFu2zVfwfhA7LGxjIpuJCH5eKlN8dU2zP/0mkbShEh7FNUUIXQplL6oiKDfmBb4uj9WWcw&#10;ROlKqR2eI9w0cpQkE2mw5rhQYUufFRX/26NRsP+ZHvNLvqF1PpyuD+iMv2ZfSr29dh8zEIG68Aw/&#10;2t9awXgyhvuZeATk4gYAAP//AwBQSwECLQAUAAYACAAAACEA2+H2y+4AAACFAQAAEwAAAAAAAAAA&#10;AAAAAAAAAAAAW0NvbnRlbnRfVHlwZXNdLnhtbFBLAQItABQABgAIAAAAIQBa9CxbvwAAABUBAAAL&#10;AAAAAAAAAAAAAAAAAB8BAABfcmVscy8ucmVsc1BLAQItABQABgAIAAAAIQB3djuixQAAANwAAAAP&#10;AAAAAAAAAAAAAAAAAAcCAABkcnMvZG93bnJldi54bWxQSwUGAAAAAAMAAwC3AAAA+QIAAAAA&#10;">
                  <v:stroke endarrow="block"/>
                </v:shape>
                <v:shape id="AutoShape 14" o:spid="_x0000_s1055" type="#_x0000_t32" style="position:absolute;left:65612;top:39302;width:108;height:27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6PWxgAAANwAAAAPAAAAZHJzL2Rvd25yZXYueG1sRI9Ba8JA&#10;FITvBf/D8oTe6sa2iMZsRAotxdJDVYLeHtlnEsy+Dburxv56Vyj0OMzMN0y26E0rzuR8Y1nBeJSA&#10;IC6tbrhSsN28P01B+ICssbVMCq7kYZEPHjJMtb3wD53XoRIRwj5FBXUIXSqlL2sy6Ee2I47ewTqD&#10;IUpXSe3wEuGmlc9JMpEGG44LNXb0VlN5XJ+Mgt3X7FRci29aFePZao/O+N/Nh1KPw345BxGoD//h&#10;v/anVvAyeYX7mXgEZH4DAAD//wMAUEsBAi0AFAAGAAgAAAAhANvh9svuAAAAhQEAABMAAAAAAAAA&#10;AAAAAAAAAAAAAFtDb250ZW50X1R5cGVzXS54bWxQSwECLQAUAAYACAAAACEAWvQsW78AAAAVAQAA&#10;CwAAAAAAAAAAAAAAAAAfAQAAX3JlbHMvLnJlbHNQSwECLQAUAAYACAAAACEA+J+j1sYAAADcAAAA&#10;DwAAAAAAAAAAAAAAAAAHAgAAZHJzL2Rvd25yZXYueG1sUEsFBgAAAAADAAMAtwAAAPoCAAAAAA==&#10;">
                  <v:stroke endarrow="block"/>
                </v:shape>
                <v:shape id="_x0000_s1056" type="#_x0000_t202" style="position:absolute;left:3275;top:46402;width:19482;height:6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T/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0Cr9n4hGQqzsAAAD//wMAUEsBAi0AFAAGAAgAAAAhANvh9svuAAAAhQEAABMAAAAAAAAA&#10;AAAAAAAAAAAAAFtDb250ZW50X1R5cGVzXS54bWxQSwECLQAUAAYACAAAACEAWvQsW78AAAAVAQAA&#10;CwAAAAAAAAAAAAAAAAAfAQAAX3JlbHMvLnJlbHNQSwECLQAUAAYACAAAACEAybwU/8YAAADcAAAA&#10;DwAAAAAAAAAAAAAAAAAHAgAAZHJzL2Rvd25yZXYueG1sUEsFBgAAAAADAAMAtwAAAPoCAAAAAA==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FPMP undertakes PMRE and makes a recommendation to the FQC</w:t>
                        </w:r>
                      </w:p>
                    </w:txbxContent>
                  </v:textbox>
                </v:shape>
                <v:shape id="_x0000_s1057" type="#_x0000_t202" style="position:absolute;top:58821;width:12668;height:1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qI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kmawv+ZeATk6goAAP//AwBQSwECLQAUAAYACAAAACEA2+H2y+4AAACFAQAAEwAAAAAAAAAA&#10;AAAAAAAAAAAAW0NvbnRlbnRfVHlwZXNdLnhtbFBLAQItABQABgAIAAAAIQBa9CxbvwAAABUBAAAL&#10;AAAAAAAAAAAAAAAAAB8BAABfcmVscy8ucmVsc1BLAQItABQABgAIAAAAIQA5boqIxQAAANwAAAAP&#10;AAAAAAAAAAAAAAAAAAcCAABkcnMvZG93bnJldi54bWxQSwUGAAAAAAMAAwC3AAAA+Q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 xml:space="preserve">FQC approves recommendation and programme can continue to undertake minor modifications </w:t>
                        </w:r>
                      </w:p>
                    </w:txbxContent>
                  </v:textbox>
                </v:shape>
                <v:shape id="_x0000_s1058" type="#_x0000_t202" style="position:absolute;left:15831;top:58821;width:12668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8T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JxO4HEmHgG5vAMAAP//AwBQSwECLQAUAAYACAAAACEA2+H2y+4AAACFAQAAEwAAAAAAAAAA&#10;AAAAAAAAAAAAW0NvbnRlbnRfVHlwZXNdLnhtbFBLAQItABQABgAIAAAAIQBa9CxbvwAAABUBAAAL&#10;AAAAAAAAAAAAAAAAAB8BAABfcmVscy8ucmVsc1BLAQItABQABgAIAAAAIQBWIi8TxQAAANwAAAAP&#10;AAAAAAAAAAAAAAAAAAcCAABkcnMvZG93bnJldi54bWxQSwUGAAAAAAMAAwC3AAAA+QIAAAAA&#10;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 xml:space="preserve">FQC refers to major modification </w:t>
                        </w:r>
                      </w:p>
                    </w:txbxContent>
                  </v:textbox>
                </v:shape>
                <v:shape id="AutoShape 27" o:spid="_x0000_s1059" type="#_x0000_t32" style="position:absolute;left:11737;top:42444;width:108;height:4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qnTwwAAANwAAAAPAAAAZHJzL2Rvd25yZXYueG1sRE/Pa8Iw&#10;FL4P/B/CE3abqRPKWo0yBIc4dpgdZbs9mmdb1ryUJGrrX28Ogx0/vt+rzWA6cSHnW8sK5rMEBHFl&#10;dcu1gq9i9/QCwgdkjZ1lUjCSh8168rDCXNsrf9LlGGoRQ9jnqKAJoc+l9FVDBv3M9sSRO1lnMETo&#10;aqkdXmO46eRzkqTSYMuxocGetg1Vv8ezUfD9np3LsfygQznPDj/ojL8Vb0o9TofXJYhAQ/gX/7n3&#10;WsEijWvjmXgE5PoOAAD//wMAUEsBAi0AFAAGAAgAAAAhANvh9svuAAAAhQEAABMAAAAAAAAAAAAA&#10;AAAAAAAAAFtDb250ZW50X1R5cGVzXS54bWxQSwECLQAUAAYACAAAACEAWvQsW78AAAAVAQAACwAA&#10;AAAAAAAAAAAAAAAfAQAAX3JlbHMvLnJlbHNQSwECLQAUAAYACAAAACEAedKp08MAAADcAAAADwAA&#10;AAAAAAAAAAAAAAAHAgAAZHJzL2Rvd25yZXYueG1sUEsFBgAAAAADAAMAtwAAAPcCAAAAAA==&#10;">
                  <v:stroke endarrow="block"/>
                </v:shape>
                <v:shape id="AutoShape 26" o:spid="_x0000_s1060" type="#_x0000_t32" style="position:absolute;left:7506;top:53362;width:108;height:5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xIxQAAANwAAAAPAAAAZHJzL2Rvd25yZXYueG1sRI9Ba8JA&#10;FITvgv9heUJvurEFMdFVpNBSLD2oJejtkX0mwezbsLtq9Ne7BaHHYWa+YebLzjTiQs7XlhWMRwkI&#10;4sLqmksFv7uP4RSED8gaG8uk4EYelot+b46Ztlfe0GUbShEh7DNUUIXQZlL6oiKDfmRb4ugdrTMY&#10;onSl1A6vEW4a+ZokE2mw5rhQYUvvFRWn7dko2H+n5/yW/9A6H6frAzrj77tPpV4G3WoGIlAX/sPP&#10;9pdW8DZJ4e9MPAJy8QAAAP//AwBQSwECLQAUAAYACAAAACEA2+H2y+4AAACFAQAAEwAAAAAAAAAA&#10;AAAAAAAAAAAAW0NvbnRlbnRfVHlwZXNdLnhtbFBLAQItABQABgAIAAAAIQBa9CxbvwAAABUBAAAL&#10;AAAAAAAAAAAAAAAAAB8BAABfcmVscy8ucmVsc1BLAQItABQABgAIAAAAIQAWngxIxQAAANwAAAAP&#10;AAAAAAAAAAAAAAAAAAcCAABkcnMvZG93bnJldi54bWxQSwUGAAAAAAMAAwC3AAAA+QIAAAAA&#10;">
                  <v:stroke endarrow="block"/>
                </v:shape>
                <v:shape id="AutoShape 25" o:spid="_x0000_s1061" type="#_x0000_t32" style="position:absolute;left:19789;top:53362;width:108;height:5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MIwgAAANwAAAAPAAAAZHJzL2Rvd25yZXYueG1sRE/Pa8Iw&#10;FL4L/g/hCd5m6gSd1SgiTETxMB1l3h7NW1vWvJQkavWvN4eBx4/v93zZmlpcyfnKsoLhIAFBnFtd&#10;caHg+/T59gHCB2SNtWVScCcPy0W3M8dU2xt/0fUYChFD2KeooAyhSaX0eUkG/cA2xJH7tc5giNAV&#10;Uju8xXBTy/ckGUuDFceGEhtal5T/HS9Gwc9+esnu2YF22XC6O6Mz/nHaKNXvtasZiEBteIn/3Vut&#10;YDSJ8+OZeATk4gkAAP//AwBQSwECLQAUAAYACAAAACEA2+H2y+4AAACFAQAAEwAAAAAAAAAAAAAA&#10;AAAAAAAAW0NvbnRlbnRfVHlwZXNdLnhtbFBLAQItABQABgAIAAAAIQBa9CxbvwAAABUBAAALAAAA&#10;AAAAAAAAAAAAAB8BAABfcmVscy8ucmVsc1BLAQItABQABgAIAAAAIQACfTMIwgAAANwAAAAPAAAA&#10;AAAAAAAAAAAAAAcCAABkcnMvZG93bnJldi54bWxQSwUGAAAAAAMAAwC3AAAA9gIAAAAA&#10;">
                  <v:stroke endarrow="block"/>
                </v:shape>
                <v:shape id="AutoShape 20" o:spid="_x0000_s1062" type="#_x0000_t32" style="position:absolute;left:37121;top:77928;width:4953;height:52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3QwwAAANwAAAAPAAAAZHJzL2Rvd25yZXYueG1sRI9BawIx&#10;FITvhf6H8ArealbFtqxGaQVBvEi1UI+PzXM3uHlZNnGz/nsjCB6HmfmGmS97W4uOWm8cKxgNMxDE&#10;hdOGSwV/h/X7FwgfkDXWjknBlTwsF68vc8y1i/xL3T6UIkHY56igCqHJpfRFRRb90DXEyTu51mJI&#10;si2lbjEmuK3lOMs+pEXDaaHChlYVFef9xSowcWe6ZrOKP9v/o9eRzHXqjFKDt/57BiJQH57hR3uj&#10;FUw+R3A/k46AXNwAAAD//wMAUEsBAi0AFAAGAAgAAAAhANvh9svuAAAAhQEAABMAAAAAAAAAAAAA&#10;AAAAAAAAAFtDb250ZW50X1R5cGVzXS54bWxQSwECLQAUAAYACAAAACEAWvQsW78AAAAVAQAACwAA&#10;AAAAAAAAAAAAAAAfAQAAX3JlbHMvLnJlbHNQSwECLQAUAAYACAAAACEAfCDd0MMAAADcAAAADwAA&#10;AAAAAAAAAAAAAAAHAgAAZHJzL2Rvd25yZXYueG1sUEsFBgAAAAADAAMAtwAAAPcCAAAAAA==&#10;">
                  <v:stroke endarrow="block"/>
                </v:shape>
                <v:shape id="AutoShape 19" o:spid="_x0000_s1063" type="#_x0000_t32" style="position:absolute;left:42853;top:78065;width:5233;height:5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jkxQAAANwAAAAPAAAAZHJzL2Rvd25yZXYueG1sRI9BawIx&#10;FITvBf9DeIK3mtWC1dUoUmgRpYeqLHp7bJ67i5uXJYm6+utNodDjMDPfMLNFa2pxJecrywoG/QQE&#10;cW51xYWC/e7zdQzCB2SNtWVScCcPi3nnZYaptjf+oes2FCJC2KeooAyhSaX0eUkGfd82xNE7WWcw&#10;ROkKqR3eItzUcpgkI2mw4rhQYkMfJeXn7cUoOGwml+yefdM6G0zWR3TGP3ZfSvW67XIKIlAb/sN/&#10;7ZVW8PY+hN8z8QjI+RMAAP//AwBQSwECLQAUAAYACAAAACEA2+H2y+4AAACFAQAAEwAAAAAAAAAA&#10;AAAAAAAAAAAAW0NvbnRlbnRfVHlwZXNdLnhtbFBLAQItABQABgAIAAAAIQBa9CxbvwAAABUBAAAL&#10;AAAAAAAAAAAAAAAAAB8BAABfcmVscy8ucmVsc1BLAQItABQABgAIAAAAIQCd4wjkxQAAANwAAAAP&#10;AAAAAAAAAAAAAAAAAAcCAABkcnMvZG93bnJldi54bWxQSwUGAAAAAAMAAwC3AAAA+QIAAAAA&#10;">
                  <v:stroke endarrow="block"/>
                </v:shape>
                <v:shape id="Text Box 373" o:spid="_x0000_s1064" type="#_x0000_t202" style="position:absolute;left:26340;width:21348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+ryxAAAANwAAAAPAAAAZHJzL2Rvd25yZXYueG1sRI9BawIx&#10;FITvQv9DeAVvmq2CbrdGKYLgpUjXHtrbI3ndTbt5WTZx3frrG0HwOMzMN8xqM7hG9NQF61nB0zQD&#10;Qay9sVwp+DjuJjmIEJENNp5JwR8F2KwfRissjD/zO/VlrESCcChQQR1jW0gZdE0Ow9S3xMn79p3D&#10;mGRXSdPhOcFdI2dZtpAOLaeFGlva1qR/y5NTYPjTs/6ybxfLpbbPl0P+o3ulxo/D6wuISEO8h2/t&#10;vVEwX87heiYdAbn+BwAA//8DAFBLAQItABQABgAIAAAAIQDb4fbL7gAAAIUBAAATAAAAAAAAAAAA&#10;AAAAAAAAAABbQ29udGVudF9UeXBlc10ueG1sUEsBAi0AFAAGAAgAAAAhAFr0LFu/AAAAFQEAAAsA&#10;AAAAAAAAAAAAAAAAHwEAAF9yZWxzLy5yZWxzUEsBAi0AFAAGAAgAAAAhALzn6vLEAAAA3AAAAA8A&#10;AAAAAAAAAAAAAAAABwIAAGRycy9kb3ducmV2LnhtbFBLBQYAAAAAAwADALcAAAD4AgAAAAA=&#10;" fillcolor="window" strokeweight=".5pt">
                  <v:textbox>
                    <w:txbxContent>
                      <w:p w:rsidR="004122D1" w:rsidRPr="004C0210" w:rsidRDefault="004122D1" w:rsidP="004122D1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4C0210">
                          <w:rPr>
                            <w:sz w:val="20"/>
                          </w:rPr>
                          <w:t>Programme Director completes Programme Modification form (Section A) in discussion with FDQ and FDLT and submitted for consideration</w:t>
                        </w:r>
                      </w:p>
                    </w:txbxContent>
                  </v:textbox>
                </v:shape>
                <v:shape id="Straight Arrow Connector 374" o:spid="_x0000_s1065" type="#_x0000_t32" style="position:absolute;left:46634;top:47743;width:37;height:3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XDxgAAANwAAAAPAAAAZHJzL2Rvd25yZXYueG1sRI9PawIx&#10;FMTvQr9DeIVepGarYutqFLEteBHrVvD62Lz9Qzcva5Lq9tsbQehxmJnfMPNlZxpxJudrywpeBgkI&#10;4tzqmksFh+/P5zcQPiBrbCyTgj/ysFw89OaYanvhPZ2zUIoIYZ+igiqENpXS5xUZ9APbEkevsM5g&#10;iNKVUju8RLhp5DBJJtJgzXGhwpbWFeU/2a9RIMv9yBw/im6yLdz0/au/O7XZTqmnx241AxGoC//h&#10;e3ujFYxex3A7E4+AXFwBAAD//wMAUEsBAi0AFAAGAAgAAAAhANvh9svuAAAAhQEAABMAAAAAAAAA&#10;AAAAAAAAAAAAAFtDb250ZW50X1R5cGVzXS54bWxQSwECLQAUAAYACAAAACEAWvQsW78AAAAVAQAA&#10;CwAAAAAAAAAAAAAAAAAfAQAAX3JlbHMvLnJlbHNQSwECLQAUAAYACAAAACEAM4eFw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375" o:spid="_x0000_s1066" type="#_x0000_t32" style="position:absolute;left:65777;top:47915;width:133;height:36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sDxgAAANwAAAAPAAAAZHJzL2Rvd25yZXYueG1sRI9Ba8JA&#10;FITvBf/D8oTe6saIraRuggZq60kavXh7ZF+TYPZtyG5j2l/fFQoeh5n5hllno2nFQL1rLCuYzyIQ&#10;xKXVDVcKTse3pxUI55E1tpZJwQ85yNLJwxoTba/8SUPhKxEg7BJUUHvfJVK6siaDbmY74uB92d6g&#10;D7KvpO7xGuCmlXEUPUuDDYeFGjvKayovxbdRcB58le/tYbdYbg/5efcbj6v3WKnH6bh5BeFp9Pfw&#10;f/tDK1i8LOF2JhwBmf4BAAD//wMAUEsBAi0AFAAGAAgAAAAhANvh9svuAAAAhQEAABMAAAAAAAAA&#10;AAAAAAAAAAAAAFtDb250ZW50X1R5cGVzXS54bWxQSwECLQAUAAYACAAAACEAWvQsW78AAAAVAQAA&#10;CwAAAAAAAAAAAAAAAAAfAQAAX3JlbHMvLnJlbHNQSwECLQAUAAYACAAAACEANB5rA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376" o:spid="_x0000_s1067" type="#_x0000_t32" style="position:absolute;left:59471;top:57715;width:28;height:28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4vxgAAANwAAAAPAAAAZHJzL2Rvd25yZXYueG1sRI9PawIx&#10;FMTvBb9DeEIvpWZVWNvVKFJb8FLUVej1sXn7Bzcv2yTV9ds3BaHHYWZ+wyxWvWnFhZxvLCsYjxIQ&#10;xIXVDVcKTseP5xcQPiBrbC2Tght5WC0HDwvMtL3ygS55qESEsM9QQR1Cl0npi5oM+pHtiKNXWmcw&#10;ROkqqR1eI9y0cpIkqTTYcFyosaO3mopz/mMUyOowNV/vZZ9+lu51s3/afXf5TqnHYb+egwjUh//w&#10;vb3VCqazFP7OxCMgl78AAAD//wMAUEsBAi0AFAAGAAgAAAAhANvh9svuAAAAhQEAABMAAAAAAAAA&#10;AAAAAAAAAAAAAFtDb250ZW50X1R5cGVzXS54bWxQSwECLQAUAAYACAAAACEAWvQsW78AAAAVAQAA&#10;CwAAAAAAAAAAAAAAAAAfAQAAX3JlbHMvLnJlbHNQSwECLQAUAAYACAAAACEArBm+L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377" o:spid="_x0000_s1068" type="#_x0000_t32" style="position:absolute;left:69876;top:57719;width:0;height:3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u0xQAAANwAAAAPAAAAZHJzL2Rvd25yZXYueG1sRI9PawIx&#10;FMTvgt8hvIIX0WwVtG6NItqCF7GuQq+Pzds/dPOyTVLdfnsjFHocZuY3zHLdmUZcyfnasoLncQKC&#10;OLe65lLB5fw+egHhA7LGxjIp+CUP61W/t8RU2xuf6JqFUkQI+xQVVCG0qZQ+r8igH9uWOHqFdQZD&#10;lK6U2uEtwk0jJ0kykwZrjgsVtrStKP/KfowCWZ6m5vOt6GaHwi12H8Pjd5sdlRo8dZtXEIG68B/+&#10;a++1gul8Do8z8QjI1R0AAP//AwBQSwECLQAUAAYACAAAACEA2+H2y+4AAACFAQAAEwAAAAAAAAAA&#10;AAAAAAAAAAAAW0NvbnRlbnRfVHlwZXNdLnhtbFBLAQItABQABgAIAAAAIQBa9CxbvwAAABUBAAAL&#10;AAAAAAAAAAAAAAAAAB8BAABfcmVscy8ucmVsc1BLAQItABQABgAIAAAAIQDDVRu0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378" o:spid="_x0000_s1069" type="#_x0000_t32" style="position:absolute;left:22655;top:85025;width:94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SdwgAAANwAAAAPAAAAZHJzL2Rvd25yZXYueG1sRE9Ni8Iw&#10;EL0L+x/CLHjT1Mq6Uo2yW9DVk6x68TY0Y1tsJqWJtfrrzUHw+Hjf82VnKtFS40rLCkbDCARxZnXJ&#10;uYLjYTWYgnAeWWNlmRTcycFy8dGbY6Ltjf+p3ftchBB2CSoovK8TKV1WkEE3tDVx4M62MegDbHKp&#10;G7yFcFPJOIom0mDJoaHAmtKCssv+ahScWp+nW7tbj79+d+lp/Yi76V+sVP+z+5mB8NT5t/jl3mgF&#10;4++wNpwJR0AungAAAP//AwBQSwECLQAUAAYACAAAACEA2+H2y+4AAACFAQAAEwAAAAAAAAAAAAAA&#10;AAAAAAAAW0NvbnRlbnRfVHlwZXNdLnhtbFBLAQItABQABgAIAAAAIQBa9CxbvwAAABUBAAALAAAA&#10;AAAAAAAAAAAAAB8BAABfcmVscy8ucmVsc1BLAQItABQABgAIAAAAIQDaH8Sd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379" o:spid="_x0000_s1070" type="#_x0000_t32" style="position:absolute;left:42171;top:67419;width:9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pdxgAAANwAAAAPAAAAZHJzL2Rvd25yZXYueG1sRI9bawIx&#10;FITfC/6HcIS+FM2q4GU1itQWfCnWVfD1sDl7wc3JNkl1/fdNodDHYWa+YVabzjTiRs7XlhWMhgkI&#10;4tzqmksF59P7YA7CB2SNjWVS8CAPm3XvaYWptnc+0i0LpYgQ9ikqqEJoUyl9XpFBP7QtcfQK6wyG&#10;KF0ptcN7hJtGjpNkKg3WHBcqbOm1ovyafRsFsjxOzOWt6KYfhVvsPl8OX212UOq5322XIAJ14T/8&#10;195rBZPZAn7PxCMg1z8AAAD//wMAUEsBAi0AFAAGAAgAAAAhANvh9svuAAAAhQEAABMAAAAAAAAA&#10;AAAAAAAAAAAAAFtDb250ZW50X1R5cGVzXS54bWxQSwECLQAUAAYACAAAACEAWvQsW78AAAAVAQAA&#10;CwAAAAAAAAAAAAAAAAAfAQAAX3JlbHMvLnJlbHNQSwECLQAUAAYACAAAACEA3YYqX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380" o:spid="_x0000_s1071" type="#_x0000_t32" style="position:absolute;left:27841;top:77382;width:4477;height:76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FOwQAAANwAAAAPAAAAZHJzL2Rvd25yZXYueG1sRE/LisIw&#10;FN0PzD+EK7gRTXVEpGOUUVGrOx8fcG3uNMXmpjQZrX9vFsIsD+c9W7S2EndqfOlYwXCQgCDOnS65&#10;UHA5b/pTED4ga6wck4IneVjMPz9mmGr34CPdT6EQMYR9igpMCHUqpc8NWfQDVxNH7tc1FkOETSF1&#10;g48Ybis5SpKJtFhybDBY08pQfjv9WQXt7pjr3nhTXLfrbTZ2O5PtD0ulup325xtEoDb8i9/uTCv4&#10;msb58Uw8AnL+AgAA//8DAFBLAQItABQABgAIAAAAIQDb4fbL7gAAAIUBAAATAAAAAAAAAAAAAAAA&#10;AAAAAABbQ29udGVudF9UeXBlc10ueG1sUEsBAi0AFAAGAAgAAAAhAFr0LFu/AAAAFQEAAAsAAAAA&#10;AAAAAAAAAAAAHwEAAF9yZWxzLy5yZWxzUEsBAi0AFAAGAAgAAAAhADcDUU7BAAAA3AAAAA8AAAAA&#10;AAAAAAAAAAAABwIAAGRycy9kb3ducmV2LnhtbFBLBQYAAAAAAwADALcAAAD1AgAAAAA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4122D1" w:rsidRDefault="004122D1">
      <w:r w:rsidRPr="00F00B6A">
        <w:rPr>
          <w:rFonts w:ascii="Humnst777 BT" w:hAnsi="Humnst777 BT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FF413E" wp14:editId="7676DC30">
                <wp:simplePos x="0" y="0"/>
                <wp:positionH relativeFrom="column">
                  <wp:posOffset>-447326</wp:posOffset>
                </wp:positionH>
                <wp:positionV relativeFrom="paragraph">
                  <wp:posOffset>7741285</wp:posOffset>
                </wp:positionV>
                <wp:extent cx="1819275" cy="1934210"/>
                <wp:effectExtent l="0" t="0" r="28575" b="20955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D1" w:rsidRPr="00F00B6A" w:rsidRDefault="004122D1" w:rsidP="004122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0B6A">
                              <w:rPr>
                                <w:sz w:val="20"/>
                              </w:rPr>
                              <w:t>Approved modifications reported to QSO, DMO, P&amp;AA, planning office &amp; marketing managers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413E" id="_x0000_s1072" type="#_x0000_t202" style="position:absolute;margin-left:-35.2pt;margin-top:609.55pt;width:143.25pt;height:152.3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QfKAIAAE8EAAAOAAAAZHJzL2Uyb0RvYy54bWysVNtu2zAMfR+wfxD0vjh2kzUx4hRdugwD&#10;ugvQ7gNkWY6FSaImKbGzry8lp1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peLXJK&#10;DNMo0qMYAnkHAykiP731JYY9WAwMAx6jzqlWb++Bf/fEwKZjZidunYO+E6zB/PJ4M7u4OuL4CFL3&#10;n6DBZ9g+QAIaWqcjeUgHQXTU6XjWJqbC45OLfFlczynh6MuXV7MiT+plrHy+bp0PHwRoEjcVdSh+&#10;gmeHex9iOqx8DomveVCy2UqlkuF29UY5cmDYKNv0pQpehClD+oou58V8ZOCvENP0/QlCy4Adr6Su&#10;6OIcxMrI23vTpH4MTKpxjykrcyIycjeyGIZ6SJoVZ4FqaI5IrYOxw3EicdOB+0lJj91dUf9jz5yg&#10;RH00KM8yn83iOCRjNr8u0HCXnvrSwwxHqIoGSsbtJqQRSsTZW5RxKxPBUe8xk1PO2LWJ99OExbG4&#10;tFPUr//A+gkAAP//AwBQSwMEFAAGAAgAAAAhAAkkGufhAAAADQEAAA8AAABkcnMvZG93bnJldi54&#10;bWxMj0FPwzAMhe9I/IfISFymLW1Hu600nWDSTpxWxj1rTFvROKXJtu7fY05ws/2enr9XbCfbiwuO&#10;vnOkIF5EIJBqZzpqFBzf9/M1CB80Gd07QgU39LAt7+8KnRt3pQNeqtAIDiGfawVtCEMupa9btNov&#10;3IDE2qcbrQ68jo00o75yuO1lEkWZtLoj/tDqAXct1l/V2SrIvqvl7O3DzOhw27+OtU3N7pgq9fgw&#10;vTyDCDiFPzP84jM6lMx0cmcyXvQK5qvoia0sJPEmBsGWJM54OPEpTZYrkGUh/7cofwAAAP//AwBQ&#10;SwECLQAUAAYACAAAACEAtoM4kv4AAADhAQAAEwAAAAAAAAAAAAAAAAAAAAAAW0NvbnRlbnRfVHlw&#10;ZXNdLnhtbFBLAQItABQABgAIAAAAIQA4/SH/1gAAAJQBAAALAAAAAAAAAAAAAAAAAC8BAABfcmVs&#10;cy8ucmVsc1BLAQItABQABgAIAAAAIQB7NfQfKAIAAE8EAAAOAAAAAAAAAAAAAAAAAC4CAABkcnMv&#10;ZTJvRG9jLnhtbFBLAQItABQABgAIAAAAIQAJJBrn4QAAAA0BAAAPAAAAAAAAAAAAAAAAAIIEAABk&#10;cnMvZG93bnJldi54bWxQSwUGAAAAAAQABADzAAAAkAUAAAAA&#10;">
                <v:textbox style="mso-fit-shape-to-text:t">
                  <w:txbxContent>
                    <w:p w:rsidR="004122D1" w:rsidRPr="00F00B6A" w:rsidRDefault="004122D1" w:rsidP="004122D1">
                      <w:pPr>
                        <w:jc w:val="center"/>
                        <w:rPr>
                          <w:sz w:val="20"/>
                        </w:rPr>
                      </w:pPr>
                      <w:r w:rsidRPr="00F00B6A">
                        <w:rPr>
                          <w:sz w:val="20"/>
                        </w:rPr>
                        <w:t>Approved modifications reported to QSO, DMO, P&amp;AA, planning office &amp; marketing managers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D1"/>
    <w:rsid w:val="002802FF"/>
    <w:rsid w:val="004122D1"/>
    <w:rsid w:val="004C5E1E"/>
    <w:rsid w:val="0064293E"/>
    <w:rsid w:val="008A5333"/>
    <w:rsid w:val="009B1480"/>
    <w:rsid w:val="00C43A1B"/>
    <w:rsid w:val="00C814F5"/>
    <w:rsid w:val="00E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99AE"/>
  <w15:chartTrackingRefBased/>
  <w15:docId w15:val="{7E848355-859C-4317-8404-A6477EF8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57C3E3AE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Collins, Suzanne (suzanne.collins@canterbury.ac.uk)</cp:lastModifiedBy>
  <cp:revision>2</cp:revision>
  <dcterms:created xsi:type="dcterms:W3CDTF">2017-09-01T10:23:00Z</dcterms:created>
  <dcterms:modified xsi:type="dcterms:W3CDTF">2017-09-01T10:26:00Z</dcterms:modified>
</cp:coreProperties>
</file>