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79B8" w14:textId="77777777" w:rsidR="000F5381" w:rsidRPr="00AD5453" w:rsidRDefault="000F5381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113826D" w14:textId="77777777" w:rsidR="005F321C" w:rsidRPr="00AD5453" w:rsidRDefault="004F5F61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53">
        <w:rPr>
          <w:rFonts w:ascii="Times New Roman" w:hAnsi="Times New Roman" w:cs="Times New Roman"/>
          <w:b/>
          <w:sz w:val="26"/>
          <w:szCs w:val="26"/>
        </w:rPr>
        <w:t>Spain’</w:t>
      </w:r>
      <w:r w:rsidR="005F321C" w:rsidRPr="00AD5453">
        <w:rPr>
          <w:rFonts w:ascii="Times New Roman" w:hAnsi="Times New Roman" w:cs="Times New Roman"/>
          <w:b/>
          <w:sz w:val="26"/>
          <w:szCs w:val="26"/>
        </w:rPr>
        <w:t>s Civil War 80 years later: The wound that will not heal?</w:t>
      </w:r>
    </w:p>
    <w:p w14:paraId="447F6BC2" w14:textId="77777777" w:rsidR="005F321C" w:rsidRPr="00AD5453" w:rsidRDefault="005F321C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55DB59" w14:textId="77777777" w:rsidR="005F321C" w:rsidRPr="00AD5453" w:rsidRDefault="005F321C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53">
        <w:rPr>
          <w:rFonts w:ascii="Times New Roman" w:hAnsi="Times New Roman" w:cs="Times New Roman"/>
          <w:b/>
          <w:sz w:val="26"/>
          <w:szCs w:val="26"/>
        </w:rPr>
        <w:t>Canterbury Christ Church University</w:t>
      </w:r>
    </w:p>
    <w:p w14:paraId="63CCD86C" w14:textId="77777777" w:rsidR="00532986" w:rsidRPr="00AD5453" w:rsidRDefault="005F321C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53">
        <w:rPr>
          <w:rFonts w:ascii="Times New Roman" w:hAnsi="Times New Roman" w:cs="Times New Roman"/>
          <w:b/>
          <w:sz w:val="26"/>
          <w:szCs w:val="26"/>
        </w:rPr>
        <w:t>18-19 July 2016</w:t>
      </w:r>
    </w:p>
    <w:p w14:paraId="44978113" w14:textId="77777777" w:rsidR="005F321C" w:rsidRPr="00AD5453" w:rsidRDefault="005F321C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F8794" w14:textId="4DE65A3A" w:rsidR="005F321C" w:rsidRPr="00AD5453" w:rsidRDefault="004D2C23" w:rsidP="005F32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53">
        <w:rPr>
          <w:rFonts w:ascii="Times New Roman" w:hAnsi="Times New Roman" w:cs="Times New Roman"/>
          <w:b/>
          <w:sz w:val="26"/>
          <w:szCs w:val="26"/>
        </w:rPr>
        <w:t>Conference</w:t>
      </w:r>
      <w:r w:rsidR="005F321C" w:rsidRPr="00AD5453">
        <w:rPr>
          <w:rFonts w:ascii="Times New Roman" w:hAnsi="Times New Roman" w:cs="Times New Roman"/>
          <w:b/>
          <w:sz w:val="26"/>
          <w:szCs w:val="26"/>
        </w:rPr>
        <w:t xml:space="preserve"> Programme</w:t>
      </w:r>
    </w:p>
    <w:p w14:paraId="3740EBCB" w14:textId="77777777" w:rsidR="005F321C" w:rsidRPr="00AD5453" w:rsidRDefault="005F321C" w:rsidP="005F321C">
      <w:pPr>
        <w:rPr>
          <w:rFonts w:ascii="Times New Roman" w:hAnsi="Times New Roman" w:cs="Times New Roman"/>
          <w:sz w:val="26"/>
          <w:szCs w:val="26"/>
        </w:rPr>
      </w:pPr>
    </w:p>
    <w:p w14:paraId="50A298F9" w14:textId="77777777" w:rsidR="005F321C" w:rsidRPr="00AD5453" w:rsidRDefault="005F321C" w:rsidP="005F321C">
      <w:pP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AD545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Monday 18 July 2016</w:t>
      </w:r>
    </w:p>
    <w:tbl>
      <w:tblPr>
        <w:tblW w:w="9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245"/>
        <w:gridCol w:w="2375"/>
      </w:tblGrid>
      <w:tr w:rsidR="005F321C" w:rsidRPr="00AD5453" w14:paraId="68CE0F88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B3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FE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2C23" w:rsidRPr="00AD5453" w14:paraId="086EDF3C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436CF37" w14:textId="77777777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92674F1" w14:textId="77777777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Registration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05B83FA9" w14:textId="2F2B0561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</w:t>
            </w:r>
            <w:r w:rsidR="00AD5453"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Pg05</w:t>
            </w:r>
          </w:p>
        </w:tc>
      </w:tr>
      <w:tr w:rsidR="005F321C" w:rsidRPr="00AD5453" w14:paraId="0986882B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40D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37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Refreshments</w:t>
            </w:r>
          </w:p>
        </w:tc>
      </w:tr>
      <w:tr w:rsidR="005F321C" w:rsidRPr="00AD5453" w14:paraId="0C057918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05D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FB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2C23" w:rsidRPr="00AD5453" w14:paraId="5E0C830D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903429E" w14:textId="1D03F70D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10.00-11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D62EA1" w14:textId="77777777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Plenary 1: Spain’s Civil War 80 Years Later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1D1F8A62" w14:textId="2EC7B32D" w:rsidR="004D2C23" w:rsidRPr="00AD5453" w:rsidRDefault="004D2C2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3AD2FF84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56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287" w14:textId="4B1AD397" w:rsidR="005F321C" w:rsidRPr="00AD5453" w:rsidRDefault="004D2C23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Welcome by </w:t>
            </w:r>
            <w:r w:rsidR="005F321C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Keith McLay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(Dean, Faculty of Arts and Humanities)</w:t>
            </w:r>
          </w:p>
        </w:tc>
      </w:tr>
      <w:tr w:rsidR="005F321C" w:rsidRPr="00AD5453" w14:paraId="0DA66CEC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4923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DB8" w14:textId="6CC5166E" w:rsidR="005F321C" w:rsidRPr="00AD5453" w:rsidRDefault="004D2C23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Chair: </w:t>
            </w:r>
            <w:r w:rsidR="005F321C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Ruth Sanz Sabido</w:t>
            </w:r>
            <w:r w:rsidR="00901B3D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(CCCU)</w:t>
            </w:r>
          </w:p>
          <w:p w14:paraId="057FA9EC" w14:textId="796A74CA" w:rsidR="004D2C23" w:rsidRPr="00AD5453" w:rsidRDefault="004D2C23" w:rsidP="00AD5453">
            <w:pPr>
              <w:pStyle w:val="Tableparagraphtex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5453">
              <w:rPr>
                <w:rFonts w:ascii="Times New Roman" w:hAnsi="Times New Roman" w:cs="Times New Roman"/>
                <w:sz w:val="26"/>
                <w:szCs w:val="26"/>
              </w:rPr>
              <w:t>Peter Anderson (University of Leeds)</w:t>
            </w:r>
          </w:p>
        </w:tc>
      </w:tr>
      <w:tr w:rsidR="005F321C" w:rsidRPr="00AD5453" w14:paraId="0452E184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5753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0D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1B3D" w:rsidRPr="00AD5453" w14:paraId="222C4438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DCF28E" w14:textId="529CC901" w:rsidR="00901B3D" w:rsidRPr="00AD5453" w:rsidRDefault="00901B3D" w:rsidP="001A1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12.4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F38BFD" w14:textId="77777777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Panel 1: Narratives during the war (I)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3551E789" w14:textId="6827B6AA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201583F0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CD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B9A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Exhaustion of Belief? Testimony and Commitment in the Spanish Civil War. Stuart Price (De Montfort University)</w:t>
            </w:r>
          </w:p>
        </w:tc>
      </w:tr>
      <w:tr w:rsidR="005F321C" w:rsidRPr="00AD5453" w14:paraId="4660B28E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4BA" w14:textId="6BCF54BA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BE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45D3255" w14:textId="03EABCD8" w:rsidR="005F321C" w:rsidRPr="00AD5453" w:rsidRDefault="005F321C" w:rsidP="00901B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Radio During the Civil War: How it Became the Most Powerful Propaganda Weapon. Karen Arriaza Ib</w:t>
            </w:r>
            <w:r w:rsidR="00901B3D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arra (Universidad Complutense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F321C" w:rsidRPr="00AD5453" w14:paraId="511CAC40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CF6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8801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4F188D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Foreign women in the Spanish Civil War: How they reflected, remembered and covered the conflict. Renée Lugschitz (Austrian Academy of Sciences)</w:t>
            </w:r>
          </w:p>
        </w:tc>
      </w:tr>
      <w:tr w:rsidR="005F321C" w:rsidRPr="00AD5453" w14:paraId="68126A3C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9E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6E9" w14:textId="77777777" w:rsidR="004D2C23" w:rsidRPr="00AD5453" w:rsidRDefault="004D2C23" w:rsidP="008E6B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1B3D" w:rsidRPr="00AD5453" w14:paraId="10AD084D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8267B9" w14:textId="1B7B39D3" w:rsidR="00901B3D" w:rsidRPr="00AD5453" w:rsidRDefault="008E6BD0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12.40-13.15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F945681" w14:textId="77777777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Lunch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16D1FB94" w14:textId="78C78161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Foyer, Pg05</w:t>
            </w:r>
          </w:p>
        </w:tc>
      </w:tr>
      <w:tr w:rsidR="005F321C" w:rsidRPr="00AD5453" w14:paraId="4BBFC751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9E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B2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1B3D" w:rsidRPr="00AD5453" w14:paraId="4B8A6DED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74E5634" w14:textId="2D777434" w:rsidR="00901B3D" w:rsidRPr="00AD5453" w:rsidRDefault="008E6BD0" w:rsidP="001A1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13.15-14.40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1264A1" w14:textId="77777777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Panel 2: Open wounds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334DD252" w14:textId="01AB766B" w:rsidR="00901B3D" w:rsidRPr="00AD5453" w:rsidRDefault="00901B3D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6A6B688E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AA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4DA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Mass graves’ exhumations during the Spanish transition. Memory initiatives in a context of fear and silence. Paloma Aguilar (UNED)</w:t>
            </w:r>
          </w:p>
        </w:tc>
      </w:tr>
      <w:tr w:rsidR="005F321C" w:rsidRPr="00AD5453" w14:paraId="484F8ABD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39E" w14:textId="038FDDB3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D1A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5D505E2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Local Memories in Times of Silence: Mass grave exhumations during the Spanish Transition. Zoé de Kerangat (CSIC/Universidad Autónoma de Madrid)</w:t>
            </w:r>
          </w:p>
        </w:tc>
      </w:tr>
      <w:tr w:rsidR="005F321C" w:rsidRPr="00AD5453" w14:paraId="7710434E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41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B52C" w14:textId="01D2396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321C" w:rsidRPr="00AD5453" w14:paraId="73A69AEB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DD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9A5" w14:textId="77777777" w:rsidR="005F321C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Forgotten casualties: Forced displacement during the Spanish Civil War, questions of memory and identity. Guiomar Acevedo (National Autonomous University of Mexico)</w:t>
            </w:r>
          </w:p>
          <w:p w14:paraId="6EB6BE12" w14:textId="77777777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20E4" w:rsidRPr="00AD5453" w14:paraId="44AFCF9A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09790D" w14:textId="717CDEF5" w:rsidR="007420E4" w:rsidRPr="00AD5453" w:rsidRDefault="008E6BD0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14.40</w:t>
            </w:r>
            <w:r w:rsidR="007420E4"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-16.00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8227175" w14:textId="77777777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Panel 3: Memory and History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2875A7B7" w14:textId="0C677B09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149606F6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2A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6D7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Robbing history to pay romance or robbing romance to pay history: The Spanish Civil War as backdrop or centre stage. Ken Fox (CCCU)</w:t>
            </w:r>
          </w:p>
        </w:tc>
      </w:tr>
      <w:tr w:rsidR="005F321C" w:rsidRPr="00AD5453" w14:paraId="27E1F025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CBE" w14:textId="176F16BA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B9C3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EC1478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Realms of Memory, Realms of Ghosts: The Spanish Civil War and the cinematic treatment of history. Toby Reynolds (University of East Anglia)</w:t>
            </w:r>
          </w:p>
        </w:tc>
      </w:tr>
      <w:tr w:rsidR="005F321C" w:rsidRPr="00AD5453" w14:paraId="4C669347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6B6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19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F752703" w14:textId="0564A72D" w:rsidR="005F321C" w:rsidRPr="00AD5453" w:rsidRDefault="00901B3D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Remembering the past in No-Do. Irene Baena-Cuder (University of East Anglia)</w:t>
            </w:r>
          </w:p>
        </w:tc>
      </w:tr>
      <w:tr w:rsidR="005F321C" w:rsidRPr="00AD5453" w14:paraId="16D7DD43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7E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6D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20E4" w:rsidRPr="00AD5453" w14:paraId="568216F0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2500BAF" w14:textId="66BA878E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16.00-16.15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7543A07" w14:textId="77777777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Break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03DD2932" w14:textId="26EF8FDF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Foyer, Pg05</w:t>
            </w:r>
          </w:p>
        </w:tc>
      </w:tr>
      <w:tr w:rsidR="005F321C" w:rsidRPr="00AD5453" w14:paraId="0EC50D9E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2B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0F3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Refreshments</w:t>
            </w:r>
          </w:p>
        </w:tc>
      </w:tr>
      <w:tr w:rsidR="005F321C" w:rsidRPr="00AD5453" w14:paraId="30737EE1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411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676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20E4" w:rsidRPr="00AD5453" w14:paraId="308FF4A8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9D7588D" w14:textId="32D3C16E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16.15-17.15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E1CA36B" w14:textId="77777777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Plenary 2: Legacies of the war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356CF8C2" w14:textId="0BB635E3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75D21ECD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421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A53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Tom Buchanan (University of Oxford)</w:t>
            </w:r>
          </w:p>
        </w:tc>
      </w:tr>
      <w:tr w:rsidR="005F321C" w:rsidRPr="00AD5453" w14:paraId="3B8F239E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7B6" w14:textId="72CA706F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0B2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Richard Baxell (International Brigades Memorial Trust)</w:t>
            </w:r>
          </w:p>
        </w:tc>
      </w:tr>
      <w:tr w:rsidR="005F321C" w:rsidRPr="00AD5453" w14:paraId="7F981B88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E0D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7C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20E4" w:rsidRPr="00AD5453" w14:paraId="64F7D5DA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9652ED0" w14:textId="683DFC29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14CAAB" w14:textId="77777777" w:rsidR="007420E4" w:rsidRPr="00AD5453" w:rsidRDefault="007420E4" w:rsidP="0074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Exhibition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09C1A587" w14:textId="12AFD811" w:rsidR="007420E4" w:rsidRPr="00AD5453" w:rsidRDefault="007420E4" w:rsidP="0074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Lg46</w:t>
            </w:r>
          </w:p>
        </w:tc>
      </w:tr>
      <w:tr w:rsidR="005F321C" w:rsidRPr="00AD5453" w14:paraId="04481850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6A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F51" w14:textId="7F00C4C3" w:rsidR="005F321C" w:rsidRPr="00AD5453" w:rsidRDefault="007420E4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Exhibition by Asociación para la Recuperación de la Memoria Histórica</w:t>
            </w:r>
          </w:p>
          <w:p w14:paraId="14D9D835" w14:textId="0F283FD0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20E4" w:rsidRPr="00AD5453" w14:paraId="71926749" w14:textId="77777777" w:rsidTr="00AD545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CD96B3C" w14:textId="5929329B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F87CB80" w14:textId="77777777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Talk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1BF3C327" w14:textId="2D5A51DB" w:rsidR="007420E4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41947D65" w14:textId="77777777" w:rsidTr="004D2C2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D9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FC0" w14:textId="77777777" w:rsidR="007420E4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Giles Tremlett - the </w:t>
            </w:r>
            <w:r w:rsidRPr="00AD545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Guardian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’s Madrid correspondent, and author of </w:t>
            </w:r>
            <w:r w:rsidRPr="00AD545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Ghosts of Spain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(2007)</w:t>
            </w:r>
            <w:r w:rsidR="007420E4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1BC076A6" w14:textId="566352D4" w:rsidR="007420E4" w:rsidRPr="00AD5453" w:rsidRDefault="007420E4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“More history, or how to solve Spain's problem with the past”</w:t>
            </w:r>
          </w:p>
        </w:tc>
      </w:tr>
    </w:tbl>
    <w:p w14:paraId="7D0306DD" w14:textId="77777777" w:rsidR="009600C8" w:rsidRDefault="009600C8" w:rsidP="005F321C">
      <w:pPr>
        <w:rPr>
          <w:rFonts w:ascii="Times New Roman" w:hAnsi="Times New Roman" w:cs="Times New Roman"/>
          <w:sz w:val="26"/>
          <w:szCs w:val="26"/>
        </w:rPr>
      </w:pPr>
    </w:p>
    <w:p w14:paraId="57491DEB" w14:textId="77777777" w:rsidR="00C020D2" w:rsidRPr="00AD5453" w:rsidRDefault="00C020D2" w:rsidP="005F321C">
      <w:pP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44AF1140" w14:textId="77777777" w:rsidR="005F321C" w:rsidRPr="00AD5453" w:rsidRDefault="005F321C" w:rsidP="005F321C">
      <w:pPr>
        <w:rPr>
          <w:rFonts w:ascii="Times New Roman" w:hAnsi="Times New Roman" w:cs="Times New Roman"/>
          <w:sz w:val="26"/>
          <w:szCs w:val="26"/>
        </w:rPr>
      </w:pPr>
      <w:r w:rsidRPr="00AD545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Tuesday 19 July 2016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245"/>
        <w:gridCol w:w="2375"/>
        <w:gridCol w:w="35"/>
        <w:gridCol w:w="139"/>
      </w:tblGrid>
      <w:tr w:rsidR="005F321C" w:rsidRPr="00AD5453" w14:paraId="6C043E18" w14:textId="77777777" w:rsidTr="009600C8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D8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69C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4EA1C369" w14:textId="77777777" w:rsidTr="00F44A7E">
        <w:trPr>
          <w:gridAfter w:val="2"/>
          <w:wAfter w:w="174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8BF3B76" w14:textId="77777777" w:rsidR="009600C8" w:rsidRPr="00AD5453" w:rsidRDefault="009600C8" w:rsidP="009600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B58FB88" w14:textId="77777777" w:rsidR="009600C8" w:rsidRPr="00AD5453" w:rsidRDefault="009600C8" w:rsidP="009600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Registration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3FB645D5" w14:textId="123AE869" w:rsidR="009600C8" w:rsidRPr="00AD5453" w:rsidRDefault="009600C8" w:rsidP="009600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</w:t>
            </w:r>
            <w:r w:rsidR="00F4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Pg05</w:t>
            </w:r>
          </w:p>
        </w:tc>
      </w:tr>
      <w:tr w:rsidR="005F321C" w:rsidRPr="00AD5453" w14:paraId="78E05F36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01D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062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Refreshments</w:t>
            </w:r>
          </w:p>
        </w:tc>
      </w:tr>
      <w:tr w:rsidR="005F321C" w:rsidRPr="00AD5453" w14:paraId="733D3BD6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2FC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DD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39C3DE18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2D77CE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56E0CF3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Plenary 3: What’s next?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5E59E570" w14:textId="4CF46E63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718F01D3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17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F73" w14:textId="16117F46" w:rsidR="005F321C" w:rsidRPr="00AD5453" w:rsidRDefault="009600C8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Mari Paz Balibrea (</w:t>
            </w:r>
            <w:r w:rsidR="00AD5453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Birkbeck, University of London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F321C" w:rsidRPr="00AD5453" w14:paraId="1DAA7FF9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005" w14:textId="0BA08DC8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6B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María Serrano Velázquez (</w:t>
            </w:r>
            <w:r w:rsidRPr="00AD545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Andaluces Diario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obo Todos los Nombres)</w:t>
            </w:r>
          </w:p>
        </w:tc>
      </w:tr>
      <w:tr w:rsidR="005F321C" w:rsidRPr="00AD5453" w14:paraId="02787EE8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8B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D6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526BE106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A93B22" w14:textId="05430B45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11.00-12.30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2878827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Panel 4: Narratives during the war (II)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6E4E71AD" w14:textId="347F2014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23100C06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1A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279" w14:textId="159A3C7C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Artist as an Activist in the Spanish Civil War and Francoism: political use, resistance and paradoxes. Silvia Melgar Higuero (Institute for Media and Creative Industries at Loughborough University in London)</w:t>
            </w:r>
          </w:p>
        </w:tc>
      </w:tr>
      <w:tr w:rsidR="005F321C" w:rsidRPr="00AD5453" w14:paraId="1716D750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145" w14:textId="261F90EA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BA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B9D92D5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Poetry, Propaganda, and Public Memory: Antonio and Manuel Machado and the Spanish Civil War. Elizabeth Earle (Texas A&amp;M University)</w:t>
            </w:r>
          </w:p>
        </w:tc>
      </w:tr>
      <w:tr w:rsidR="005F321C" w:rsidRPr="00AD5453" w14:paraId="397A2F79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B1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23E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429C84C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narrative of war reportage in Portugal: from the I World War to the Spanish Civil War. Carla Baptista (University Nova of Lisbon)</w:t>
            </w:r>
          </w:p>
          <w:p w14:paraId="3F6A420E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1F5F291" w14:textId="254BE425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Irish Women and the Spanish Civil War (1936-1939). Domingo Pérez-Juárez</w:t>
            </w:r>
            <w:r w:rsidR="00322B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322BD6">
              <w:rPr>
                <w:rFonts w:ascii="Times" w:hAnsi="Times" w:cs="Times"/>
                <w:color w:val="191919"/>
                <w:sz w:val="26"/>
                <w:szCs w:val="26"/>
              </w:rPr>
              <w:t>Dublin City University)</w:t>
            </w:r>
          </w:p>
          <w:p w14:paraId="5923477B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28BC4AD7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F2F5CF" w14:textId="29B37D39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12.30-13.00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0E40527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Lunch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01CCCC0A" w14:textId="4FE25408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Foyer, Pg05</w:t>
            </w:r>
          </w:p>
        </w:tc>
      </w:tr>
      <w:tr w:rsidR="005F321C" w:rsidRPr="00AD5453" w14:paraId="0B3143E4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E3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91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1B4CFF76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0630F4" w14:textId="622423B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13.00-14.00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3C53C7E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Screening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14910A83" w14:textId="70AEA309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60196DB7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A5C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9F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Not reconciled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Jill Daniels (University of East London)</w:t>
            </w:r>
          </w:p>
        </w:tc>
      </w:tr>
      <w:tr w:rsidR="005F321C" w:rsidRPr="00AD5453" w14:paraId="2502269F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F3C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69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0C8" w:rsidRPr="00AD5453" w14:paraId="0DB17522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E9078D4" w14:textId="06DBA4FC" w:rsidR="009600C8" w:rsidRPr="00AD5453" w:rsidRDefault="00FC5782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14.00-15.15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DCA7AE" w14:textId="77777777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Panel 5: Narratives to move forward?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67785067" w14:textId="591989D0" w:rsidR="009600C8" w:rsidRPr="00AD5453" w:rsidRDefault="009600C8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1CAA1565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A89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3B06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Taberna’s and Verges’ proposals to heal Spain’s longstanding wound. Natalia Sanjuán Bornay (Flinders University)</w:t>
            </w:r>
          </w:p>
        </w:tc>
      </w:tr>
      <w:tr w:rsidR="005F321C" w:rsidRPr="00AD5453" w14:paraId="006FFC96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0B8" w14:textId="0643B19F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231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F67E959" w14:textId="34601DA7" w:rsidR="005F321C" w:rsidRPr="00AD5453" w:rsidRDefault="00FC5782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 Tale of Change and Continuity? Constructions of the Civil War in the Spanish Daily Press. Chiara Tedaldi (University College Dublin)</w:t>
            </w:r>
          </w:p>
        </w:tc>
      </w:tr>
      <w:tr w:rsidR="005F321C" w:rsidRPr="00AD5453" w14:paraId="7964AC20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6B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AC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F3E057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legacy of Spanish Civil War in recent Horror Spanish Cinema. Iván Gómez (Universitat Ramon Llull)</w:t>
            </w:r>
          </w:p>
        </w:tc>
      </w:tr>
      <w:tr w:rsidR="005F321C" w:rsidRPr="00AD5453" w14:paraId="3355C2EC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82B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CDF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5453" w:rsidRPr="00AD5453" w14:paraId="50F73390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239C24" w14:textId="2FBF1292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15.15-15.30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1FFC9D" w14:textId="77777777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Break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7D2A0B0F" w14:textId="207A14C2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Powell Foyer, Pg05</w:t>
            </w:r>
          </w:p>
        </w:tc>
      </w:tr>
      <w:tr w:rsidR="005F321C" w:rsidRPr="00AD5453" w14:paraId="11C0F8BF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18E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10C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Refreshments</w:t>
            </w:r>
          </w:p>
        </w:tc>
      </w:tr>
      <w:tr w:rsidR="005F321C" w:rsidRPr="00AD5453" w14:paraId="380A029A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3A1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C2D4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5453" w:rsidRPr="00AD5453" w14:paraId="3EC2C3A8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312A1A3" w14:textId="7C8D9B7B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15.30-16.30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8977D82" w14:textId="77777777" w:rsidR="00AD5453" w:rsidRPr="00AD5453" w:rsidRDefault="00AD5453" w:rsidP="00C428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Screening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2CCFE64C" w14:textId="56B6AF14" w:rsidR="00AD5453" w:rsidRPr="00AD5453" w:rsidRDefault="00AD5453" w:rsidP="00C428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Pg06</w:t>
            </w:r>
          </w:p>
        </w:tc>
      </w:tr>
      <w:tr w:rsidR="005F321C" w:rsidRPr="00AD5453" w14:paraId="7BB577C1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9E6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988" w14:textId="77777777" w:rsidR="005F321C" w:rsidRPr="00AD5453" w:rsidRDefault="00FC5782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Campos sin memoria</w:t>
            </w:r>
            <w:r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María Serrano and </w:t>
            </w:r>
            <w:r w:rsidR="004C2C7F" w:rsidRPr="00AD54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Laura Reyna.</w:t>
            </w:r>
          </w:p>
          <w:p w14:paraId="2A2C2C8A" w14:textId="2CA09161" w:rsidR="004C2C7F" w:rsidRPr="00AD5453" w:rsidRDefault="00AD5453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Conference Closure</w:t>
            </w:r>
          </w:p>
        </w:tc>
      </w:tr>
      <w:tr w:rsidR="005F321C" w:rsidRPr="00AD5453" w14:paraId="0E22E1C1" w14:textId="77777777" w:rsidTr="009600C8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7F7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708" w14:textId="77777777" w:rsidR="005F321C" w:rsidRPr="00AD5453" w:rsidRDefault="005F321C" w:rsidP="005F32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5453" w:rsidRPr="00AD5453" w14:paraId="507CEA2F" w14:textId="77777777" w:rsidTr="00F44A7E">
        <w:trPr>
          <w:gridAfter w:val="1"/>
          <w:wAfter w:w="13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B3B6667" w14:textId="1880223A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From 16.30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F67BF9" w14:textId="77777777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Meeting/Working Group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</w:tcPr>
          <w:p w14:paraId="60D46D95" w14:textId="44FEB974" w:rsidR="00AD5453" w:rsidRPr="00AD5453" w:rsidRDefault="00AD5453" w:rsidP="005F3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Pg05</w:t>
            </w:r>
          </w:p>
        </w:tc>
      </w:tr>
    </w:tbl>
    <w:p w14:paraId="6330ECFB" w14:textId="1C0312B5" w:rsidR="005F321C" w:rsidRPr="00AD5453" w:rsidRDefault="005F321C" w:rsidP="005F321C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sectPr w:rsidR="005F321C" w:rsidRPr="00AD5453" w:rsidSect="005F321C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C"/>
    <w:rsid w:val="00060800"/>
    <w:rsid w:val="000F5381"/>
    <w:rsid w:val="001A13B2"/>
    <w:rsid w:val="00322BD6"/>
    <w:rsid w:val="004C2C7F"/>
    <w:rsid w:val="004D2C23"/>
    <w:rsid w:val="004F5F61"/>
    <w:rsid w:val="00532986"/>
    <w:rsid w:val="0059432A"/>
    <w:rsid w:val="005C4EBB"/>
    <w:rsid w:val="005F321C"/>
    <w:rsid w:val="0073382B"/>
    <w:rsid w:val="007420E4"/>
    <w:rsid w:val="008E6BD0"/>
    <w:rsid w:val="00901B3D"/>
    <w:rsid w:val="009600C8"/>
    <w:rsid w:val="00A11CE3"/>
    <w:rsid w:val="00A72A1C"/>
    <w:rsid w:val="00AD5453"/>
    <w:rsid w:val="00C020D2"/>
    <w:rsid w:val="00C42886"/>
    <w:rsid w:val="00EE676D"/>
    <w:rsid w:val="00F44A7E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21DBF"/>
  <w14:defaultImageDpi w14:val="300"/>
  <w15:docId w15:val="{B1F3CB90-3519-4C56-B298-2BF2D81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text">
    <w:name w:val="Table paragraph text"/>
    <w:basedOn w:val="Normal"/>
    <w:uiPriority w:val="99"/>
    <w:rsid w:val="004D2C23"/>
    <w:pPr>
      <w:widowControl w:val="0"/>
      <w:autoSpaceDE w:val="0"/>
      <w:autoSpaceDN w:val="0"/>
      <w:adjustRightInd w:val="0"/>
      <w:spacing w:line="280" w:lineRule="atLeast"/>
      <w:ind w:left="43"/>
      <w:textAlignment w:val="center"/>
    </w:pPr>
    <w:rPr>
      <w:rFonts w:ascii="GillSansMT" w:hAnsi="GillSansMT" w:cs="GillSans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E846CA</Template>
  <TotalTime>1</TotalTime>
  <Pages>3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Crockatt, Matthew (matthew.crockatt@canterbury.ac.uk)</cp:lastModifiedBy>
  <cp:revision>2</cp:revision>
  <dcterms:created xsi:type="dcterms:W3CDTF">2016-07-11T12:33:00Z</dcterms:created>
  <dcterms:modified xsi:type="dcterms:W3CDTF">2016-07-11T12:33:00Z</dcterms:modified>
</cp:coreProperties>
</file>